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2D9B" w14:textId="77777777" w:rsidR="008D7626" w:rsidRDefault="008D7626" w:rsidP="008D7626">
      <w:pPr>
        <w:spacing w:line="256" w:lineRule="auto"/>
        <w:ind w:left="4248" w:firstLine="708"/>
        <w:jc w:val="both"/>
        <w:rPr>
          <w:rFonts w:eastAsia="Calibri" w:cs="Calibri"/>
          <w:lang w:val="es-PE"/>
        </w:rPr>
      </w:pPr>
    </w:p>
    <w:p w14:paraId="38293355" w14:textId="77777777" w:rsidR="00E85675" w:rsidRDefault="00E85675" w:rsidP="00001050">
      <w:pPr>
        <w:spacing w:line="276" w:lineRule="auto"/>
        <w:ind w:left="4248" w:firstLine="708"/>
        <w:jc w:val="both"/>
        <w:rPr>
          <w:rFonts w:eastAsia="Calibri" w:cs="Calibri"/>
          <w:lang w:val="es-PE"/>
        </w:rPr>
      </w:pPr>
    </w:p>
    <w:p w14:paraId="2B2E2917" w14:textId="10CD89B9" w:rsidR="008D7626" w:rsidRPr="00F16405" w:rsidRDefault="008D7626" w:rsidP="00001050">
      <w:pPr>
        <w:spacing w:line="276" w:lineRule="auto"/>
        <w:ind w:left="4248" w:firstLine="708"/>
        <w:jc w:val="both"/>
        <w:rPr>
          <w:rFonts w:eastAsia="Calibri" w:cs="Calibri"/>
          <w:lang w:val="es-PE"/>
        </w:rPr>
      </w:pPr>
      <w:r>
        <w:rPr>
          <w:rFonts w:eastAsia="Calibri" w:cs="Calibri"/>
          <w:lang w:val="es-PE"/>
        </w:rPr>
        <w:t>Ilave, 26 de febrero 2024</w:t>
      </w:r>
    </w:p>
    <w:p w14:paraId="24EB0FC7" w14:textId="77777777" w:rsidR="008D7626" w:rsidRPr="00F16405" w:rsidRDefault="008D7626" w:rsidP="00001050">
      <w:pPr>
        <w:spacing w:line="276" w:lineRule="auto"/>
        <w:ind w:left="4248" w:firstLine="708"/>
        <w:jc w:val="both"/>
        <w:rPr>
          <w:rFonts w:eastAsia="Calibri" w:cs="Calibri"/>
          <w:lang w:val="es-PE"/>
        </w:rPr>
      </w:pPr>
    </w:p>
    <w:p w14:paraId="68C91683" w14:textId="0F37426B" w:rsidR="008D7626" w:rsidRPr="00F565D1" w:rsidRDefault="008D7626" w:rsidP="00001050">
      <w:pPr>
        <w:spacing w:line="276" w:lineRule="auto"/>
        <w:jc w:val="both"/>
        <w:rPr>
          <w:rFonts w:eastAsia="Calibri" w:cs="Calibri"/>
          <w:b/>
          <w:color w:val="000000"/>
          <w:u w:val="single"/>
          <w:lang w:val="es-ES"/>
        </w:rPr>
      </w:pPr>
      <w:r>
        <w:rPr>
          <w:rFonts w:eastAsia="Calibri" w:cs="Calibri"/>
          <w:b/>
          <w:color w:val="000000"/>
          <w:u w:val="single"/>
          <w:lang w:val="es-PE"/>
        </w:rPr>
        <w:t xml:space="preserve">OFICIO </w:t>
      </w:r>
      <w:r w:rsidRPr="00F565D1">
        <w:rPr>
          <w:rFonts w:eastAsia="Calibri" w:cs="Calibri"/>
          <w:b/>
          <w:color w:val="000000"/>
          <w:u w:val="single"/>
          <w:lang w:val="es-ES"/>
        </w:rPr>
        <w:t xml:space="preserve">Nº </w:t>
      </w:r>
      <w:r>
        <w:rPr>
          <w:rFonts w:eastAsia="Calibri" w:cs="Calibri"/>
          <w:b/>
          <w:color w:val="000000"/>
          <w:u w:val="single"/>
          <w:lang w:val="es-ES"/>
        </w:rPr>
        <w:t>004 - 2024-ME/DREP-DUGELEC/D-ECEU</w:t>
      </w:r>
    </w:p>
    <w:p w14:paraId="05719BE6" w14:textId="77777777" w:rsidR="008D7626" w:rsidRPr="00F565D1" w:rsidRDefault="008D7626" w:rsidP="00001050">
      <w:pPr>
        <w:spacing w:after="0" w:line="276" w:lineRule="auto"/>
        <w:jc w:val="both"/>
        <w:rPr>
          <w:rFonts w:eastAsia="Calibri" w:cs="Calibri"/>
          <w:bCs/>
          <w:lang w:val="es-ES"/>
        </w:rPr>
      </w:pPr>
    </w:p>
    <w:p w14:paraId="0959950A" w14:textId="77777777" w:rsidR="008D7626" w:rsidRDefault="008D7626" w:rsidP="00001050">
      <w:pPr>
        <w:spacing w:after="0" w:line="276" w:lineRule="auto"/>
        <w:ind w:left="2124" w:hanging="2124"/>
        <w:jc w:val="both"/>
        <w:rPr>
          <w:rFonts w:eastAsia="Calibri" w:cs="Calibri"/>
          <w:b/>
          <w:lang w:val="es-PE"/>
        </w:rPr>
      </w:pPr>
      <w:r>
        <w:rPr>
          <w:rFonts w:eastAsia="Calibri" w:cs="Calibri"/>
          <w:b/>
          <w:lang w:val="es-PE"/>
        </w:rPr>
        <w:t>SEÑORA:</w:t>
      </w:r>
      <w:r>
        <w:rPr>
          <w:rFonts w:eastAsia="Calibri" w:cs="Calibri"/>
          <w:b/>
          <w:lang w:val="es-PE"/>
        </w:rPr>
        <w:tab/>
      </w:r>
      <w:proofErr w:type="spellStart"/>
      <w:r>
        <w:rPr>
          <w:rFonts w:eastAsia="Calibri" w:cs="Calibri"/>
          <w:b/>
          <w:lang w:val="es-PE"/>
        </w:rPr>
        <w:t>Norka</w:t>
      </w:r>
      <w:proofErr w:type="spellEnd"/>
      <w:r>
        <w:rPr>
          <w:rFonts w:eastAsia="Calibri" w:cs="Calibri"/>
          <w:b/>
          <w:lang w:val="es-PE"/>
        </w:rPr>
        <w:t xml:space="preserve"> Belinda </w:t>
      </w:r>
      <w:proofErr w:type="spellStart"/>
      <w:r>
        <w:rPr>
          <w:rFonts w:eastAsia="Calibri" w:cs="Calibri"/>
          <w:b/>
          <w:lang w:val="es-PE"/>
        </w:rPr>
        <w:t>Ccori</w:t>
      </w:r>
      <w:proofErr w:type="spellEnd"/>
      <w:r>
        <w:rPr>
          <w:rFonts w:eastAsia="Calibri" w:cs="Calibri"/>
          <w:b/>
          <w:lang w:val="es-PE"/>
        </w:rPr>
        <w:t xml:space="preserve"> Toro</w:t>
      </w:r>
    </w:p>
    <w:p w14:paraId="72768724" w14:textId="2E4CDA04" w:rsidR="008D7626" w:rsidRPr="00F565D1" w:rsidRDefault="008D7626" w:rsidP="00001050">
      <w:pPr>
        <w:spacing w:after="0" w:line="276" w:lineRule="auto"/>
        <w:ind w:left="2124" w:hanging="2124"/>
        <w:jc w:val="both"/>
        <w:rPr>
          <w:rFonts w:eastAsia="Calibri" w:cs="Calibri"/>
          <w:bCs/>
          <w:lang w:val="es-PE"/>
        </w:rPr>
      </w:pPr>
      <w:r>
        <w:rPr>
          <w:rFonts w:eastAsia="Calibri" w:cs="Calibri"/>
          <w:b/>
          <w:lang w:val="es-PE"/>
        </w:rPr>
        <w:tab/>
        <w:t>Directora de la Unidad de Gestión Educativa Local El Collao.</w:t>
      </w:r>
      <w:r>
        <w:rPr>
          <w:rFonts w:eastAsia="Calibri" w:cs="Calibri"/>
          <w:b/>
          <w:lang w:val="es-PE"/>
        </w:rPr>
        <w:tab/>
      </w:r>
    </w:p>
    <w:p w14:paraId="430CA819" w14:textId="5554A4EB" w:rsidR="008D7626" w:rsidRPr="00F16405" w:rsidRDefault="008D7626" w:rsidP="00001050">
      <w:pPr>
        <w:spacing w:after="0" w:line="276" w:lineRule="auto"/>
        <w:ind w:left="2124" w:hanging="2124"/>
        <w:jc w:val="both"/>
        <w:rPr>
          <w:rFonts w:eastAsia="Calibri" w:cs="Calibri"/>
          <w:b/>
          <w:u w:val="single"/>
          <w:lang w:val="es-PE"/>
        </w:rPr>
      </w:pPr>
      <w:r w:rsidRPr="00F565D1">
        <w:rPr>
          <w:rFonts w:eastAsia="Calibri" w:cs="Calibri"/>
          <w:lang w:val="es-PE"/>
        </w:rPr>
        <w:t xml:space="preserve">            </w:t>
      </w:r>
      <w:r w:rsidRPr="00F16405">
        <w:rPr>
          <w:rFonts w:eastAsia="Calibri" w:cs="Calibri"/>
          <w:bCs/>
          <w:lang w:val="es-PE"/>
        </w:rPr>
        <w:tab/>
      </w:r>
      <w:r w:rsidRPr="00F16405">
        <w:rPr>
          <w:rFonts w:eastAsia="Calibri" w:cs="Calibri"/>
          <w:b/>
          <w:u w:val="single"/>
          <w:lang w:val="es-PE"/>
        </w:rPr>
        <w:t>PRESENTE. –</w:t>
      </w:r>
    </w:p>
    <w:p w14:paraId="5799911C" w14:textId="77777777" w:rsidR="008D7626" w:rsidRPr="00F16405" w:rsidRDefault="008D7626" w:rsidP="00001050">
      <w:pPr>
        <w:spacing w:after="0" w:line="276" w:lineRule="auto"/>
        <w:ind w:left="2124" w:hanging="2124"/>
        <w:jc w:val="both"/>
        <w:rPr>
          <w:rFonts w:eastAsia="Calibri" w:cs="Calibri"/>
          <w:bCs/>
          <w:lang w:val="es-PE"/>
        </w:rPr>
      </w:pPr>
      <w:r w:rsidRPr="00F16405">
        <w:rPr>
          <w:rFonts w:eastAsia="Calibri" w:cs="Calibri"/>
          <w:bCs/>
          <w:lang w:val="es-PE"/>
        </w:rPr>
        <w:tab/>
      </w:r>
    </w:p>
    <w:p w14:paraId="3960CAB2" w14:textId="3217F36F" w:rsidR="008D7626" w:rsidRPr="00F16405" w:rsidRDefault="008D7626" w:rsidP="002B3C59">
      <w:pPr>
        <w:pStyle w:val="Textoindependiente"/>
        <w:tabs>
          <w:tab w:val="left" w:pos="2127"/>
        </w:tabs>
        <w:spacing w:line="276" w:lineRule="auto"/>
        <w:ind w:left="2127" w:hanging="2127"/>
        <w:jc w:val="both"/>
        <w:rPr>
          <w:rFonts w:eastAsia="Calibri" w:cs="Calibri"/>
          <w:color w:val="000000"/>
          <w:u w:val="single"/>
          <w:lang w:val="es-PE"/>
        </w:rPr>
      </w:pPr>
      <w:r w:rsidRPr="00F16405">
        <w:rPr>
          <w:rFonts w:eastAsia="Calibri" w:cs="Calibri"/>
          <w:b/>
          <w:bCs/>
          <w:lang w:val="es-PE"/>
        </w:rPr>
        <w:t>ASUNTO:</w:t>
      </w:r>
      <w:r w:rsidRPr="00F16405">
        <w:rPr>
          <w:rFonts w:eastAsia="Calibri" w:cs="Calibri"/>
          <w:bCs/>
          <w:lang w:val="es-PE"/>
        </w:rPr>
        <w:tab/>
      </w:r>
      <w:r>
        <w:rPr>
          <w:rFonts w:eastAsia="Calibri" w:cs="Calibri"/>
          <w:bCs/>
          <w:lang w:val="es-PE"/>
        </w:rPr>
        <w:t xml:space="preserve">Solicito </w:t>
      </w:r>
      <w:r w:rsidR="002B3C59">
        <w:rPr>
          <w:rFonts w:eastAsia="Calibri" w:cs="Calibri"/>
          <w:bCs/>
          <w:lang w:val="es-PE"/>
        </w:rPr>
        <w:t>consideración del monto</w:t>
      </w:r>
      <w:r>
        <w:rPr>
          <w:rFonts w:eastAsia="Calibri" w:cs="Calibri"/>
          <w:bCs/>
          <w:lang w:val="es-PE"/>
        </w:rPr>
        <w:t xml:space="preserve"> del pago </w:t>
      </w:r>
      <w:r w:rsidR="00DA6A44">
        <w:rPr>
          <w:rFonts w:eastAsia="Calibri" w:cs="Calibri"/>
          <w:bCs/>
          <w:lang w:val="es-PE"/>
        </w:rPr>
        <w:t xml:space="preserve">mensual </w:t>
      </w:r>
      <w:r>
        <w:rPr>
          <w:rFonts w:eastAsia="Calibri" w:cs="Calibri"/>
          <w:bCs/>
          <w:lang w:val="es-PE"/>
        </w:rPr>
        <w:t>de sueldo</w:t>
      </w:r>
      <w:r w:rsidR="002B3C59">
        <w:rPr>
          <w:rFonts w:eastAsia="Calibri" w:cs="Calibri"/>
          <w:bCs/>
          <w:lang w:val="es-PE"/>
        </w:rPr>
        <w:t xml:space="preserve"> como </w:t>
      </w:r>
      <w:r w:rsidR="00E85675">
        <w:rPr>
          <w:rFonts w:eastAsia="Calibri" w:cs="Calibri"/>
          <w:bCs/>
          <w:lang w:val="es-PE"/>
        </w:rPr>
        <w:t>E</w:t>
      </w:r>
      <w:r w:rsidR="002B3C59">
        <w:rPr>
          <w:rFonts w:eastAsia="Calibri" w:cs="Calibri"/>
          <w:bCs/>
          <w:lang w:val="es-PE"/>
        </w:rPr>
        <w:t>specialista de Convivencia Escolar</w:t>
      </w:r>
      <w:r w:rsidR="00E85675">
        <w:rPr>
          <w:rFonts w:eastAsia="Calibri" w:cs="Calibri"/>
          <w:bCs/>
          <w:lang w:val="es-PE"/>
        </w:rPr>
        <w:t xml:space="preserve"> de UGEL. E</w:t>
      </w:r>
      <w:r w:rsidR="002B3C59">
        <w:rPr>
          <w:rFonts w:eastAsia="Calibri" w:cs="Calibri"/>
          <w:bCs/>
          <w:lang w:val="es-PE"/>
        </w:rPr>
        <w:t>n el presente año (3,614.19 soles).</w:t>
      </w:r>
    </w:p>
    <w:p w14:paraId="514CDB3D" w14:textId="77777777" w:rsidR="008D7626" w:rsidRPr="00F16405" w:rsidRDefault="008D7626" w:rsidP="00001050">
      <w:pPr>
        <w:pStyle w:val="Default"/>
        <w:spacing w:line="276" w:lineRule="auto"/>
        <w:rPr>
          <w:rFonts w:eastAsia="Calibri" w:cs="Calibri"/>
          <w:lang w:val="es-PE"/>
        </w:rPr>
      </w:pPr>
      <w:r>
        <w:rPr>
          <w:b/>
          <w:bCs/>
          <w:sz w:val="21"/>
          <w:szCs w:val="21"/>
          <w:lang w:val="es-ES"/>
        </w:rPr>
        <w:tab/>
      </w:r>
      <w:r>
        <w:rPr>
          <w:b/>
          <w:bCs/>
          <w:sz w:val="21"/>
          <w:szCs w:val="21"/>
          <w:lang w:val="es-ES"/>
        </w:rPr>
        <w:tab/>
      </w:r>
      <w:r>
        <w:rPr>
          <w:b/>
          <w:bCs/>
          <w:sz w:val="21"/>
          <w:szCs w:val="21"/>
          <w:lang w:val="es-ES"/>
        </w:rPr>
        <w:tab/>
        <w:t xml:space="preserve"> </w:t>
      </w:r>
      <w:r w:rsidRPr="00F16405">
        <w:rPr>
          <w:rFonts w:eastAsia="Calibri" w:cs="Calibri"/>
          <w:lang w:val="es-PE"/>
        </w:rPr>
        <w:tab/>
      </w:r>
    </w:p>
    <w:p w14:paraId="0C83A56E" w14:textId="77777777" w:rsidR="008D7626" w:rsidRPr="00F16405" w:rsidRDefault="008D7626" w:rsidP="00001050">
      <w:pPr>
        <w:spacing w:after="0" w:line="276" w:lineRule="auto"/>
        <w:ind w:left="2127" w:hanging="3"/>
        <w:jc w:val="both"/>
        <w:rPr>
          <w:rFonts w:eastAsia="Calibri" w:cs="Calibri"/>
          <w:lang w:val="es-PE"/>
        </w:rPr>
      </w:pPr>
      <w:r w:rsidRPr="00F16405">
        <w:rPr>
          <w:rFonts w:eastAsia="Calibri" w:cs="Calibri"/>
          <w:lang w:val="es-PE"/>
        </w:rPr>
        <w:t>De mi mayor consideración:</w:t>
      </w:r>
    </w:p>
    <w:p w14:paraId="316E2083" w14:textId="77777777" w:rsidR="008D7626" w:rsidRPr="00F16405" w:rsidRDefault="008D7626" w:rsidP="00001050">
      <w:pPr>
        <w:spacing w:after="0" w:line="276" w:lineRule="auto"/>
        <w:ind w:left="1416" w:firstLine="708"/>
        <w:jc w:val="both"/>
        <w:rPr>
          <w:rFonts w:eastAsia="Calibri" w:cs="Calibri"/>
          <w:lang w:val="es-PE"/>
        </w:rPr>
      </w:pPr>
    </w:p>
    <w:p w14:paraId="168FC819" w14:textId="07E7D595" w:rsidR="00001050" w:rsidRDefault="008D7626" w:rsidP="00001050">
      <w:pPr>
        <w:spacing w:line="276" w:lineRule="auto"/>
        <w:jc w:val="both"/>
        <w:rPr>
          <w:rFonts w:eastAsia="Calibri" w:cs="Calibri"/>
          <w:bCs/>
          <w:lang w:val="es-PE"/>
        </w:rPr>
      </w:pPr>
      <w:r w:rsidRPr="00F16405">
        <w:rPr>
          <w:rFonts w:eastAsia="Calibri" w:cs="Calibri"/>
          <w:lang w:val="es-PE"/>
        </w:rPr>
        <w:t xml:space="preserve">                                          Tengo el agrado de dirigirme a su digno despacho con la finalidad de saludarle cordialmente por intermedio del presente</w:t>
      </w:r>
      <w:r w:rsidR="002B3C59">
        <w:rPr>
          <w:rFonts w:eastAsia="Calibri" w:cs="Calibri"/>
          <w:lang w:val="es-PE"/>
        </w:rPr>
        <w:t xml:space="preserve"> y </w:t>
      </w:r>
      <w:r w:rsidR="00001050">
        <w:rPr>
          <w:rFonts w:eastAsia="Calibri" w:cs="Calibri"/>
          <w:lang w:val="es-PE"/>
        </w:rPr>
        <w:t xml:space="preserve">solicitar la </w:t>
      </w:r>
      <w:r w:rsidR="002B3C59">
        <w:rPr>
          <w:rFonts w:eastAsia="Calibri" w:cs="Calibri"/>
          <w:lang w:val="es-PE"/>
        </w:rPr>
        <w:t>consideración del</w:t>
      </w:r>
      <w:r w:rsidR="00001050">
        <w:rPr>
          <w:rFonts w:eastAsia="Calibri" w:cs="Calibri"/>
          <w:lang w:val="es-PE"/>
        </w:rPr>
        <w:t xml:space="preserve"> monto </w:t>
      </w:r>
      <w:r w:rsidR="002B3C59">
        <w:rPr>
          <w:rFonts w:eastAsia="Calibri" w:cs="Calibri"/>
          <w:lang w:val="es-PE"/>
        </w:rPr>
        <w:t xml:space="preserve">mensual </w:t>
      </w:r>
      <w:r w:rsidR="00001050">
        <w:rPr>
          <w:rFonts w:eastAsia="Calibri" w:cs="Calibri"/>
          <w:lang w:val="es-PE"/>
        </w:rPr>
        <w:t xml:space="preserve">de </w:t>
      </w:r>
      <w:r w:rsidR="002B3C59">
        <w:rPr>
          <w:rFonts w:eastAsia="Calibri" w:cs="Calibri"/>
          <w:lang w:val="es-PE"/>
        </w:rPr>
        <w:t>sueldo c</w:t>
      </w:r>
      <w:r w:rsidR="00001050">
        <w:rPr>
          <w:rFonts w:eastAsia="Calibri" w:cs="Calibri"/>
          <w:lang w:val="es-PE"/>
        </w:rPr>
        <w:t xml:space="preserve">orresponde </w:t>
      </w:r>
      <w:r w:rsidR="002B3C59">
        <w:rPr>
          <w:rFonts w:eastAsia="Calibri" w:cs="Calibri"/>
          <w:lang w:val="es-PE"/>
        </w:rPr>
        <w:t xml:space="preserve">en el presente año escolar, </w:t>
      </w:r>
      <w:r w:rsidR="00DA6A44">
        <w:rPr>
          <w:rFonts w:eastAsia="Calibri" w:cs="Calibri"/>
          <w:lang w:val="es-PE"/>
        </w:rPr>
        <w:t>en el mes de enero depositaron la cantidad de 3,500 soles, pero según la norma técnica para el presente año escolar</w:t>
      </w:r>
      <w:r w:rsidR="002B3C59">
        <w:rPr>
          <w:rFonts w:eastAsia="Calibri" w:cs="Calibri"/>
          <w:lang w:val="es-PE"/>
        </w:rPr>
        <w:t>, RM</w:t>
      </w:r>
      <w:r w:rsidR="00001050">
        <w:rPr>
          <w:rFonts w:eastAsia="Calibri" w:cs="Calibri"/>
          <w:lang w:val="es-PE"/>
        </w:rPr>
        <w:t xml:space="preserve">. N°060-2024-MINEDU. Indica la cantidad de 3,614.19 soles donde se incluye la negociación colectiva de 64.19 y 50.00 </w:t>
      </w:r>
      <w:r w:rsidR="002B3C59">
        <w:rPr>
          <w:rFonts w:eastAsia="Calibri" w:cs="Calibri"/>
          <w:lang w:val="es-PE"/>
        </w:rPr>
        <w:t>soles. Al</w:t>
      </w:r>
      <w:r w:rsidR="00001050">
        <w:rPr>
          <w:rFonts w:eastAsia="Calibri" w:cs="Calibri"/>
          <w:lang w:val="es-PE"/>
        </w:rPr>
        <w:t xml:space="preserve"> presente adjunto la información de la norma técnica.</w:t>
      </w:r>
    </w:p>
    <w:p w14:paraId="62D73CE2" w14:textId="477E8558" w:rsidR="00F6335B" w:rsidRPr="00F16405" w:rsidRDefault="00001050" w:rsidP="00001050">
      <w:pPr>
        <w:spacing w:line="276" w:lineRule="auto"/>
        <w:jc w:val="both"/>
        <w:rPr>
          <w:rFonts w:eastAsia="Calibri" w:cs="Times New Roman"/>
          <w:lang w:val="es-PE"/>
        </w:rPr>
      </w:pPr>
      <w:r>
        <w:rPr>
          <w:rFonts w:eastAsia="Calibri" w:cs="Times New Roman"/>
          <w:lang w:val="es-PE"/>
        </w:rPr>
        <w:t xml:space="preserve">                                           </w:t>
      </w:r>
      <w:r w:rsidR="00F6335B" w:rsidRPr="00F16405">
        <w:rPr>
          <w:rFonts w:eastAsia="Calibri" w:cs="Times New Roman"/>
          <w:lang w:val="es-PE"/>
        </w:rPr>
        <w:t>Agradeciendo la atención brindada al presente, hago propicia la oportunidad para expresar los sentimientos de mi mayor consideración.</w:t>
      </w:r>
    </w:p>
    <w:p w14:paraId="76479D7D" w14:textId="77777777" w:rsidR="00F6335B" w:rsidRPr="00F16405" w:rsidRDefault="00F6335B" w:rsidP="00F6335B">
      <w:pPr>
        <w:ind w:firstLine="2124"/>
        <w:contextualSpacing/>
        <w:jc w:val="both"/>
        <w:rPr>
          <w:rFonts w:eastAsia="Calibri" w:cs="Times New Roman"/>
          <w:lang w:val="es-PE"/>
        </w:rPr>
      </w:pPr>
    </w:p>
    <w:p w14:paraId="3471BA20" w14:textId="554C6DE0" w:rsidR="00F6335B" w:rsidRPr="00F16405" w:rsidRDefault="00F6335B" w:rsidP="00F6335B">
      <w:pPr>
        <w:ind w:firstLine="2124"/>
        <w:contextualSpacing/>
        <w:jc w:val="both"/>
        <w:rPr>
          <w:rFonts w:eastAsia="Calibri" w:cs="Times New Roman"/>
          <w:lang w:val="es-PE"/>
        </w:rPr>
      </w:pPr>
    </w:p>
    <w:p w14:paraId="09FE1EE4" w14:textId="77777777" w:rsidR="00F6335B" w:rsidRPr="00F16405" w:rsidRDefault="00F6335B" w:rsidP="00F6335B">
      <w:pPr>
        <w:ind w:firstLine="2124"/>
        <w:contextualSpacing/>
        <w:jc w:val="both"/>
        <w:rPr>
          <w:rFonts w:eastAsia="Calibri" w:cs="Times New Roman"/>
          <w:lang w:val="es-PE"/>
        </w:rPr>
      </w:pPr>
    </w:p>
    <w:p w14:paraId="74F3CC51" w14:textId="6260DF3F" w:rsidR="00F6335B" w:rsidRPr="00F16405" w:rsidRDefault="00F6335B" w:rsidP="00F6335B">
      <w:pPr>
        <w:ind w:firstLine="2124"/>
        <w:contextualSpacing/>
        <w:rPr>
          <w:rFonts w:eastAsia="Calibri" w:cs="Times New Roman"/>
          <w:lang w:val="es-PE"/>
        </w:rPr>
      </w:pPr>
      <w:r w:rsidRPr="00F16405">
        <w:rPr>
          <w:rFonts w:eastAsia="Calibri" w:cs="Times New Roman"/>
          <w:lang w:val="es-PE"/>
        </w:rPr>
        <w:t xml:space="preserve">                                    Atentamente,</w:t>
      </w:r>
    </w:p>
    <w:p w14:paraId="47F2482B" w14:textId="303A4887" w:rsidR="00F6335B" w:rsidRDefault="00753CFE" w:rsidP="00F6335B">
      <w:pPr>
        <w:rPr>
          <w:rFonts w:eastAsia="Calibri" w:cs="Times New Roman"/>
          <w:lang w:val="es-PE"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446BC333" wp14:editId="0E8B5BE6">
            <wp:simplePos x="0" y="0"/>
            <wp:positionH relativeFrom="column">
              <wp:posOffset>2501265</wp:posOffset>
            </wp:positionH>
            <wp:positionV relativeFrom="paragraph">
              <wp:posOffset>107950</wp:posOffset>
            </wp:positionV>
            <wp:extent cx="1945005" cy="9937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7867E" w14:textId="41EA8E39" w:rsidR="00F6335B" w:rsidRDefault="00F6335B" w:rsidP="00F6335B">
      <w:pPr>
        <w:rPr>
          <w:rFonts w:eastAsia="Calibri" w:cs="Times New Roman"/>
          <w:lang w:val="es-PE"/>
        </w:rPr>
      </w:pPr>
    </w:p>
    <w:p w14:paraId="657F66B0" w14:textId="29E943D5" w:rsidR="00F6335B" w:rsidRDefault="00F6335B" w:rsidP="00F6335B">
      <w:pPr>
        <w:rPr>
          <w:rFonts w:eastAsia="Calibri" w:cs="Times New Roman"/>
          <w:lang w:val="es-PE"/>
        </w:rPr>
      </w:pPr>
    </w:p>
    <w:p w14:paraId="0F74D9A0" w14:textId="15134708" w:rsidR="00E85675" w:rsidRDefault="00E85675" w:rsidP="00F6335B">
      <w:pPr>
        <w:rPr>
          <w:rFonts w:eastAsia="Calibri" w:cs="Times New Roman"/>
          <w:lang w:val="es-PE"/>
        </w:rPr>
      </w:pPr>
    </w:p>
    <w:p w14:paraId="639362C0" w14:textId="314B48F2" w:rsidR="00F6335B" w:rsidRDefault="00F6335B" w:rsidP="00F6335B">
      <w:pPr>
        <w:rPr>
          <w:rFonts w:eastAsia="Calibri" w:cs="Times New Roman"/>
          <w:lang w:val="es-PE"/>
        </w:rPr>
      </w:pPr>
    </w:p>
    <w:p w14:paraId="28404069" w14:textId="1BAF0F49" w:rsidR="00F6335B" w:rsidRPr="007A6211" w:rsidRDefault="00F6335B" w:rsidP="00F6335B">
      <w:pPr>
        <w:spacing w:after="0" w:line="256" w:lineRule="auto"/>
        <w:rPr>
          <w:rFonts w:eastAsia="Calibri" w:cs="Times New Roman"/>
          <w:sz w:val="10"/>
          <w:szCs w:val="10"/>
          <w:lang w:val="es-PE"/>
        </w:rPr>
      </w:pPr>
    </w:p>
    <w:p w14:paraId="43F3BBC2" w14:textId="77777777" w:rsidR="00F6335B" w:rsidRPr="007A6211" w:rsidRDefault="00F6335B" w:rsidP="00F6335B">
      <w:pPr>
        <w:spacing w:after="0" w:line="256" w:lineRule="auto"/>
        <w:rPr>
          <w:rFonts w:eastAsia="Calibri" w:cs="Times New Roman"/>
          <w:sz w:val="10"/>
          <w:szCs w:val="10"/>
          <w:lang w:val="es-PE"/>
        </w:rPr>
      </w:pPr>
      <w:r w:rsidRPr="007A6211">
        <w:rPr>
          <w:rFonts w:eastAsia="Calibri" w:cs="Times New Roman"/>
          <w:sz w:val="10"/>
          <w:szCs w:val="10"/>
          <w:lang w:val="es-PE"/>
        </w:rPr>
        <w:t>ARCH.</w:t>
      </w:r>
    </w:p>
    <w:p w14:paraId="7876E37B" w14:textId="77777777" w:rsidR="00F6335B" w:rsidRDefault="00F6335B" w:rsidP="00F6335B">
      <w:pPr>
        <w:rPr>
          <w:rFonts w:eastAsia="Calibri" w:cs="Times New Roman"/>
          <w:lang w:val="es-PE"/>
        </w:rPr>
      </w:pPr>
    </w:p>
    <w:p w14:paraId="13760987" w14:textId="70FF1BCE" w:rsidR="00E3787D" w:rsidRDefault="00E3787D">
      <w:pPr>
        <w:rPr>
          <w:lang w:val="es-PE"/>
        </w:rPr>
      </w:pPr>
    </w:p>
    <w:p w14:paraId="05DAA008" w14:textId="2F39FF7D" w:rsidR="00E85675" w:rsidRDefault="00E85675">
      <w:pPr>
        <w:rPr>
          <w:lang w:val="es-PE"/>
        </w:rPr>
      </w:pPr>
    </w:p>
    <w:p w14:paraId="5F0B3B2B" w14:textId="4CE9DBE1" w:rsidR="00E85675" w:rsidRDefault="00E85675">
      <w:pPr>
        <w:rPr>
          <w:lang w:val="es-PE"/>
        </w:rPr>
      </w:pPr>
    </w:p>
    <w:p w14:paraId="42A518DC" w14:textId="52B78CC2" w:rsidR="00E85675" w:rsidRDefault="00E85675">
      <w:pPr>
        <w:rPr>
          <w:lang w:val="es-PE"/>
        </w:rPr>
      </w:pPr>
      <w:bookmarkStart w:id="0" w:name="_GoBack"/>
      <w:bookmarkEnd w:id="0"/>
    </w:p>
    <w:p w14:paraId="669FCA56" w14:textId="1B22399C" w:rsidR="00E85675" w:rsidRDefault="00E85675">
      <w:pPr>
        <w:rPr>
          <w:lang w:val="es-PE"/>
        </w:rPr>
      </w:pPr>
    </w:p>
    <w:p w14:paraId="5519F450" w14:textId="5FBE7BCD" w:rsidR="00E85675" w:rsidRDefault="00E85675">
      <w:pPr>
        <w:rPr>
          <w:lang w:val="es-PE"/>
        </w:rPr>
      </w:pPr>
    </w:p>
    <w:p w14:paraId="29A0400A" w14:textId="2241B030" w:rsidR="00E85675" w:rsidRDefault="00E85675">
      <w:pPr>
        <w:rPr>
          <w:lang w:val="es-PE"/>
        </w:rPr>
      </w:pPr>
      <w:r>
        <w:rPr>
          <w:noProof/>
        </w:rPr>
        <w:drawing>
          <wp:inline distT="0" distB="0" distL="0" distR="0" wp14:anchorId="73B9A681" wp14:editId="615EB8AF">
            <wp:extent cx="5429250" cy="5408957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742" cy="5421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B5F6C" w14:textId="7398B787" w:rsidR="00E85675" w:rsidRDefault="00E85675">
      <w:pPr>
        <w:rPr>
          <w:lang w:val="es-PE"/>
        </w:rPr>
      </w:pPr>
    </w:p>
    <w:p w14:paraId="77C283BC" w14:textId="6E5C0E8A" w:rsidR="00E85675" w:rsidRPr="008D7626" w:rsidRDefault="00E85675">
      <w:pPr>
        <w:rPr>
          <w:lang w:val="es-PE"/>
        </w:rPr>
      </w:pPr>
      <w:r>
        <w:rPr>
          <w:noProof/>
        </w:rPr>
        <w:drawing>
          <wp:inline distT="0" distB="0" distL="0" distR="0" wp14:anchorId="56C4F2D5" wp14:editId="005010CD">
            <wp:extent cx="5162550" cy="263135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319" cy="2641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5675" w:rsidRPr="008D7626" w:rsidSect="000B2573">
      <w:headerReference w:type="default" r:id="rId10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EE334" w14:textId="77777777" w:rsidR="00807BBA" w:rsidRDefault="00807BBA" w:rsidP="002554A5">
      <w:pPr>
        <w:spacing w:after="0" w:line="240" w:lineRule="auto"/>
      </w:pPr>
      <w:r>
        <w:separator/>
      </w:r>
    </w:p>
  </w:endnote>
  <w:endnote w:type="continuationSeparator" w:id="0">
    <w:p w14:paraId="140D814E" w14:textId="77777777" w:rsidR="00807BBA" w:rsidRDefault="00807BBA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EC398" w14:textId="77777777" w:rsidR="00807BBA" w:rsidRDefault="00807BBA" w:rsidP="002554A5">
      <w:pPr>
        <w:spacing w:after="0" w:line="240" w:lineRule="auto"/>
      </w:pPr>
      <w:r>
        <w:separator/>
      </w:r>
    </w:p>
  </w:footnote>
  <w:footnote w:type="continuationSeparator" w:id="0">
    <w:p w14:paraId="14388C3B" w14:textId="77777777" w:rsidR="00807BBA" w:rsidRDefault="00807BBA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7A66" w14:textId="24257CAB" w:rsidR="002554A5" w:rsidRDefault="002554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924BD" wp14:editId="7CC1E465">
          <wp:simplePos x="0" y="0"/>
          <wp:positionH relativeFrom="column">
            <wp:posOffset>-1070981</wp:posOffset>
          </wp:positionH>
          <wp:positionV relativeFrom="paragraph">
            <wp:posOffset>-442595</wp:posOffset>
          </wp:positionV>
          <wp:extent cx="7548113" cy="106715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F20BC"/>
    <w:multiLevelType w:val="hybridMultilevel"/>
    <w:tmpl w:val="B5C6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A5"/>
    <w:rsid w:val="00001050"/>
    <w:rsid w:val="00074CD8"/>
    <w:rsid w:val="000B2573"/>
    <w:rsid w:val="001A3CA0"/>
    <w:rsid w:val="002554A5"/>
    <w:rsid w:val="002B3C59"/>
    <w:rsid w:val="00753CFE"/>
    <w:rsid w:val="00807BBA"/>
    <w:rsid w:val="008D7626"/>
    <w:rsid w:val="00942B1D"/>
    <w:rsid w:val="00B007B8"/>
    <w:rsid w:val="00DA6A44"/>
    <w:rsid w:val="00E3787D"/>
    <w:rsid w:val="00E85675"/>
    <w:rsid w:val="00F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91A5"/>
  <w15:chartTrackingRefBased/>
  <w15:docId w15:val="{B1AD9B9A-AFEA-4F89-A098-C5084AB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paragraph" w:customStyle="1" w:styleId="Default">
    <w:name w:val="Default"/>
    <w:rsid w:val="008D7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8D76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D7626"/>
  </w:style>
  <w:style w:type="paragraph" w:styleId="Prrafodelista">
    <w:name w:val="List Paragraph"/>
    <w:basedOn w:val="Normal"/>
    <w:uiPriority w:val="34"/>
    <w:qFormat/>
    <w:rsid w:val="008D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HENRY Q. VARGAS</dc:creator>
  <cp:keywords/>
  <dc:description/>
  <cp:lastModifiedBy>User</cp:lastModifiedBy>
  <cp:revision>6</cp:revision>
  <cp:lastPrinted>2024-02-26T02:09:00Z</cp:lastPrinted>
  <dcterms:created xsi:type="dcterms:W3CDTF">2024-01-16T14:05:00Z</dcterms:created>
  <dcterms:modified xsi:type="dcterms:W3CDTF">2024-02-26T14:01:00Z</dcterms:modified>
</cp:coreProperties>
</file>