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A990" w14:textId="28D8A9FA" w:rsidR="0076358E" w:rsidRPr="0076358E" w:rsidRDefault="0076358E" w:rsidP="0076358E">
      <w:pPr>
        <w:ind w:left="3540" w:firstLine="708"/>
        <w:jc w:val="both"/>
        <w:rPr>
          <w:rFonts w:ascii="Arial Narrow" w:hAnsi="Arial Narrow" w:cs="Arial"/>
          <w:b/>
          <w:bCs/>
          <w:iCs/>
        </w:rPr>
      </w:pPr>
      <w:bookmarkStart w:id="0" w:name="_Hlk160547267"/>
      <w:r>
        <w:rPr>
          <w:rFonts w:ascii="Arial Narrow" w:hAnsi="Arial Narrow" w:cs="Arial"/>
          <w:bCs/>
          <w:iCs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Arial Narrow" w:hAnsi="Arial Narrow" w:cs="Arial"/>
          <w:bCs/>
          <w:iCs/>
        </w:rPr>
        <w:t>Pacco</w:t>
      </w:r>
      <w:proofErr w:type="spellEnd"/>
      <w:r>
        <w:rPr>
          <w:rFonts w:ascii="Arial Narrow" w:hAnsi="Arial Narrow" w:cs="Arial"/>
          <w:bCs/>
          <w:iCs/>
        </w:rPr>
        <w:t xml:space="preserve"> Bebedero, 05 de </w:t>
      </w:r>
      <w:proofErr w:type="gramStart"/>
      <w:r>
        <w:rPr>
          <w:rFonts w:ascii="Arial Narrow" w:hAnsi="Arial Narrow" w:cs="Arial"/>
          <w:bCs/>
          <w:iCs/>
        </w:rPr>
        <w:t>Marzo</w:t>
      </w:r>
      <w:proofErr w:type="gramEnd"/>
      <w:r>
        <w:rPr>
          <w:rFonts w:ascii="Arial Narrow" w:hAnsi="Arial Narrow" w:cs="Arial"/>
          <w:bCs/>
          <w:iCs/>
        </w:rPr>
        <w:t xml:space="preserve"> 2024</w:t>
      </w:r>
      <w:r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ab/>
      </w:r>
    </w:p>
    <w:p w14:paraId="0E2DD4CE" w14:textId="77777777" w:rsidR="0076358E" w:rsidRPr="00664BA4" w:rsidRDefault="0076358E" w:rsidP="0076358E">
      <w:pPr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b/>
          <w:bCs/>
          <w:iCs/>
          <w:u w:val="single"/>
        </w:rPr>
        <w:t xml:space="preserve">OFICIO </w:t>
      </w:r>
      <w:proofErr w:type="spellStart"/>
      <w:r>
        <w:rPr>
          <w:rFonts w:ascii="Arial Narrow" w:hAnsi="Arial Narrow" w:cs="Arial"/>
          <w:b/>
          <w:bCs/>
          <w:iCs/>
          <w:u w:val="single"/>
        </w:rPr>
        <w:t>Nº</w:t>
      </w:r>
      <w:proofErr w:type="spellEnd"/>
      <w:r>
        <w:rPr>
          <w:rFonts w:ascii="Arial Narrow" w:hAnsi="Arial Narrow" w:cs="Arial"/>
          <w:b/>
          <w:bCs/>
          <w:iCs/>
          <w:u w:val="single"/>
        </w:rPr>
        <w:t xml:space="preserve"> 04</w:t>
      </w:r>
      <w:r w:rsidRPr="00664BA4">
        <w:rPr>
          <w:rFonts w:ascii="Arial Narrow" w:hAnsi="Arial Narrow" w:cs="Arial"/>
          <w:b/>
          <w:bCs/>
          <w:iCs/>
          <w:u w:val="single"/>
        </w:rPr>
        <w:t xml:space="preserve"> – 202</w:t>
      </w:r>
      <w:r>
        <w:rPr>
          <w:rFonts w:ascii="Arial Narrow" w:hAnsi="Arial Narrow" w:cs="Arial"/>
          <w:b/>
          <w:bCs/>
          <w:iCs/>
          <w:u w:val="single"/>
        </w:rPr>
        <w:t>4</w:t>
      </w:r>
      <w:r w:rsidRPr="00664BA4">
        <w:rPr>
          <w:rFonts w:ascii="Arial Narrow" w:hAnsi="Arial Narrow" w:cs="Arial"/>
          <w:b/>
          <w:bCs/>
          <w:iCs/>
          <w:u w:val="single"/>
        </w:rPr>
        <w:t xml:space="preserve"> –</w:t>
      </w:r>
      <w:r>
        <w:rPr>
          <w:rFonts w:ascii="Arial Narrow" w:hAnsi="Arial Narrow" w:cs="Arial"/>
          <w:b/>
          <w:bCs/>
          <w:iCs/>
          <w:u w:val="single"/>
        </w:rPr>
        <w:t>DREP/UGELEC-DIEI/717/PB</w:t>
      </w:r>
    </w:p>
    <w:p w14:paraId="0F498DFF" w14:textId="77777777" w:rsidR="0076358E" w:rsidRPr="00664BA4" w:rsidRDefault="0076358E" w:rsidP="0076358E">
      <w:pPr>
        <w:jc w:val="both"/>
        <w:rPr>
          <w:rFonts w:ascii="Arial Narrow" w:hAnsi="Arial Narrow" w:cs="Arial"/>
        </w:rPr>
      </w:pPr>
    </w:p>
    <w:p w14:paraId="13D93B18" w14:textId="77777777" w:rsidR="0076358E" w:rsidRPr="00664BA4" w:rsidRDefault="0076358E" w:rsidP="0076358E">
      <w:pPr>
        <w:tabs>
          <w:tab w:val="left" w:pos="2268"/>
        </w:tabs>
        <w:spacing w:line="240" w:lineRule="exact"/>
        <w:jc w:val="both"/>
        <w:rPr>
          <w:rFonts w:ascii="Arial Narrow" w:hAnsi="Arial Narrow" w:cs="Arial"/>
          <w:b/>
          <w:bCs/>
          <w:iCs/>
        </w:rPr>
      </w:pPr>
      <w:r w:rsidRPr="00664BA4">
        <w:rPr>
          <w:rFonts w:ascii="Arial Narrow" w:hAnsi="Arial Narrow" w:cs="Arial"/>
          <w:b/>
          <w:bCs/>
          <w:iCs/>
        </w:rPr>
        <w:t>SEÑOR</w:t>
      </w:r>
      <w:r>
        <w:rPr>
          <w:rFonts w:ascii="Arial Narrow" w:hAnsi="Arial Narrow" w:cs="Arial"/>
          <w:b/>
          <w:bCs/>
          <w:iCs/>
        </w:rPr>
        <w:t>A</w:t>
      </w:r>
      <w:r w:rsidRPr="00664BA4">
        <w:rPr>
          <w:rFonts w:ascii="Arial Narrow" w:hAnsi="Arial Narrow" w:cs="Arial"/>
          <w:b/>
          <w:bCs/>
          <w:iCs/>
        </w:rPr>
        <w:t xml:space="preserve">             </w:t>
      </w:r>
      <w:proofErr w:type="gramStart"/>
      <w:r w:rsidRPr="00664BA4">
        <w:rPr>
          <w:rFonts w:ascii="Arial Narrow" w:hAnsi="Arial Narrow" w:cs="Arial"/>
          <w:b/>
          <w:bCs/>
          <w:iCs/>
        </w:rPr>
        <w:t xml:space="preserve">  :</w:t>
      </w:r>
      <w:proofErr w:type="gramEnd"/>
      <w:r w:rsidRPr="00664BA4"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Cs/>
          <w:iCs/>
        </w:rPr>
        <w:t>Dra. Norka Belinda CCORI TORO</w:t>
      </w:r>
    </w:p>
    <w:p w14:paraId="0FBCB7D3" w14:textId="77777777" w:rsidR="0076358E" w:rsidRPr="00962995" w:rsidRDefault="0076358E" w:rsidP="0076358E">
      <w:pPr>
        <w:tabs>
          <w:tab w:val="left" w:pos="2268"/>
        </w:tabs>
        <w:spacing w:line="240" w:lineRule="exact"/>
        <w:ind w:left="2124"/>
        <w:jc w:val="both"/>
        <w:rPr>
          <w:rFonts w:ascii="Arial Narrow" w:hAnsi="Arial Narrow" w:cs="Arial"/>
          <w:b/>
          <w:bCs/>
          <w:iCs/>
        </w:rPr>
      </w:pPr>
      <w:r w:rsidRPr="00664BA4">
        <w:rPr>
          <w:rFonts w:ascii="Arial Narrow" w:hAnsi="Arial Narrow" w:cs="Arial"/>
          <w:b/>
          <w:bCs/>
          <w:iCs/>
        </w:rPr>
        <w:tab/>
      </w:r>
      <w:r w:rsidRPr="00962995">
        <w:rPr>
          <w:rFonts w:ascii="Arial Narrow" w:hAnsi="Arial Narrow" w:cs="Arial"/>
          <w:b/>
          <w:bCs/>
          <w:iCs/>
        </w:rPr>
        <w:t>DIRECTOR</w:t>
      </w:r>
      <w:r>
        <w:rPr>
          <w:rFonts w:ascii="Arial Narrow" w:hAnsi="Arial Narrow" w:cs="Arial"/>
          <w:b/>
          <w:bCs/>
          <w:iCs/>
        </w:rPr>
        <w:t>A</w:t>
      </w:r>
      <w:r w:rsidRPr="00962995">
        <w:rPr>
          <w:rFonts w:ascii="Arial Narrow" w:hAnsi="Arial Narrow" w:cs="Arial"/>
          <w:b/>
          <w:bCs/>
          <w:iCs/>
        </w:rPr>
        <w:t xml:space="preserve"> DE LA UNIDAD </w:t>
      </w:r>
      <w:r>
        <w:rPr>
          <w:rFonts w:ascii="Arial Narrow" w:hAnsi="Arial Narrow" w:cs="Arial"/>
          <w:b/>
          <w:bCs/>
          <w:iCs/>
        </w:rPr>
        <w:t>DE GESTIÓN EDUCATIVA</w:t>
      </w:r>
      <w:r w:rsidRPr="00962995">
        <w:rPr>
          <w:rFonts w:ascii="Arial Narrow" w:hAnsi="Arial Narrow" w:cs="Arial"/>
          <w:b/>
          <w:bCs/>
          <w:iCs/>
        </w:rPr>
        <w:t xml:space="preserve"> </w:t>
      </w:r>
      <w:r>
        <w:rPr>
          <w:rFonts w:ascii="Arial Narrow" w:hAnsi="Arial Narrow" w:cs="Arial"/>
          <w:b/>
          <w:bCs/>
          <w:iCs/>
        </w:rPr>
        <w:t>EL COLLAO</w:t>
      </w:r>
    </w:p>
    <w:p w14:paraId="55E4E4A8" w14:textId="77777777" w:rsidR="0076358E" w:rsidRPr="00664BA4" w:rsidRDefault="0076358E" w:rsidP="0076358E">
      <w:pPr>
        <w:jc w:val="both"/>
        <w:rPr>
          <w:rFonts w:ascii="Arial Narrow" w:hAnsi="Arial Narrow" w:cs="Arial"/>
          <w:iCs/>
        </w:rPr>
      </w:pPr>
    </w:p>
    <w:p w14:paraId="4924D40D" w14:textId="77777777" w:rsidR="0076358E" w:rsidRPr="00962995" w:rsidRDefault="0076358E" w:rsidP="0076358E">
      <w:pPr>
        <w:jc w:val="both"/>
        <w:rPr>
          <w:rFonts w:ascii="Arial Narrow" w:hAnsi="Arial Narrow" w:cs="Arial"/>
          <w:b/>
          <w:bCs/>
          <w:iCs/>
          <w:u w:val="single"/>
        </w:rPr>
      </w:pPr>
      <w:r w:rsidRPr="00664BA4">
        <w:rPr>
          <w:rFonts w:ascii="Arial Narrow" w:hAnsi="Arial Narrow" w:cs="Arial"/>
          <w:bCs/>
          <w:iCs/>
        </w:rPr>
        <w:tab/>
      </w:r>
      <w:r w:rsidRPr="00664BA4">
        <w:rPr>
          <w:rFonts w:ascii="Arial Narrow" w:hAnsi="Arial Narrow" w:cs="Arial"/>
          <w:bCs/>
          <w:iCs/>
        </w:rPr>
        <w:tab/>
      </w:r>
      <w:r w:rsidRPr="00664BA4">
        <w:rPr>
          <w:rFonts w:ascii="Arial Narrow" w:hAnsi="Arial Narrow" w:cs="Arial"/>
          <w:bCs/>
          <w:iCs/>
        </w:rPr>
        <w:tab/>
      </w:r>
      <w:r w:rsidRPr="00962995">
        <w:rPr>
          <w:rFonts w:ascii="Arial Narrow" w:hAnsi="Arial Narrow" w:cs="Arial"/>
          <w:b/>
          <w:bCs/>
          <w:iCs/>
        </w:rPr>
        <w:t xml:space="preserve">  </w:t>
      </w:r>
      <w:r w:rsidRPr="00962995">
        <w:rPr>
          <w:rFonts w:ascii="Arial Narrow" w:hAnsi="Arial Narrow" w:cs="Arial"/>
          <w:b/>
          <w:bCs/>
          <w:iCs/>
          <w:u w:val="single"/>
        </w:rPr>
        <w:t xml:space="preserve"> CIUDAD. -</w:t>
      </w:r>
    </w:p>
    <w:p w14:paraId="24E7DA74" w14:textId="77777777" w:rsidR="0076358E" w:rsidRPr="00664BA4" w:rsidRDefault="0076358E" w:rsidP="0076358E">
      <w:pPr>
        <w:ind w:left="2268" w:hanging="2268"/>
        <w:jc w:val="both"/>
        <w:rPr>
          <w:rFonts w:ascii="Arial Narrow" w:hAnsi="Arial Narrow" w:cs="Arial"/>
          <w:b/>
          <w:bCs/>
          <w:iCs/>
        </w:rPr>
      </w:pPr>
    </w:p>
    <w:p w14:paraId="3C903781" w14:textId="70FEEB45" w:rsidR="0076358E" w:rsidRPr="0076358E" w:rsidRDefault="0076358E" w:rsidP="0076358E">
      <w:pPr>
        <w:ind w:left="2268" w:hanging="2268"/>
        <w:jc w:val="both"/>
        <w:rPr>
          <w:rFonts w:ascii="Arial Narrow" w:hAnsi="Arial Narrow" w:cs="Arial"/>
          <w:bCs/>
          <w:iCs/>
        </w:rPr>
      </w:pPr>
      <w:r w:rsidRPr="00664BA4">
        <w:rPr>
          <w:rFonts w:ascii="Arial Narrow" w:hAnsi="Arial Narrow" w:cs="Arial"/>
          <w:b/>
          <w:bCs/>
          <w:iCs/>
        </w:rPr>
        <w:t xml:space="preserve">ASUNTO           </w:t>
      </w:r>
      <w:proofErr w:type="gramStart"/>
      <w:r w:rsidRPr="00664BA4">
        <w:rPr>
          <w:rFonts w:ascii="Arial Narrow" w:hAnsi="Arial Narrow" w:cs="Arial"/>
          <w:b/>
          <w:bCs/>
          <w:iCs/>
        </w:rPr>
        <w:t xml:space="preserve">  :</w:t>
      </w:r>
      <w:proofErr w:type="gramEnd"/>
      <w:r w:rsidRPr="00664BA4">
        <w:rPr>
          <w:rFonts w:ascii="Arial Narrow" w:hAnsi="Arial Narrow" w:cs="Arial"/>
          <w:bCs/>
          <w:iCs/>
        </w:rPr>
        <w:t xml:space="preserve">      </w:t>
      </w:r>
      <w:r>
        <w:rPr>
          <w:rFonts w:ascii="Arial Narrow" w:hAnsi="Arial Narrow" w:cs="Arial"/>
          <w:bCs/>
          <w:iCs/>
        </w:rPr>
        <w:tab/>
      </w:r>
      <w:r w:rsidRPr="00664BA4">
        <w:rPr>
          <w:rFonts w:ascii="Arial Narrow" w:hAnsi="Arial Narrow" w:cs="Arial"/>
          <w:bCs/>
          <w:iCs/>
        </w:rPr>
        <w:t xml:space="preserve">REMITO </w:t>
      </w:r>
      <w:r>
        <w:rPr>
          <w:rFonts w:ascii="Arial Narrow" w:hAnsi="Arial Narrow" w:cs="Arial"/>
          <w:bCs/>
          <w:iCs/>
        </w:rPr>
        <w:t>HOJA DE RUTA SEMANA DE GESTION</w:t>
      </w:r>
    </w:p>
    <w:p w14:paraId="03AE2942" w14:textId="77777777" w:rsidR="0076358E" w:rsidRPr="00962995" w:rsidRDefault="0076358E" w:rsidP="0076358E">
      <w:pPr>
        <w:tabs>
          <w:tab w:val="left" w:pos="2268"/>
        </w:tabs>
        <w:jc w:val="both"/>
        <w:rPr>
          <w:rFonts w:ascii="Arial Narrow" w:hAnsi="Arial Narrow" w:cs="Arial"/>
          <w:b/>
          <w:iCs/>
        </w:rPr>
      </w:pPr>
      <w:r w:rsidRPr="00664BA4">
        <w:rPr>
          <w:rFonts w:ascii="Arial Narrow" w:hAnsi="Arial Narrow" w:cs="Arial"/>
          <w:iCs/>
        </w:rPr>
        <w:tab/>
      </w:r>
      <w:r w:rsidRPr="00962995">
        <w:rPr>
          <w:rFonts w:ascii="Arial Narrow" w:hAnsi="Arial Narrow" w:cs="Arial"/>
          <w:b/>
          <w:iCs/>
        </w:rPr>
        <w:t>======================================================</w:t>
      </w:r>
    </w:p>
    <w:p w14:paraId="4B7170D7" w14:textId="77777777" w:rsidR="0076358E" w:rsidRPr="00664BA4" w:rsidRDefault="0076358E" w:rsidP="0076358E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Cs/>
          <w:szCs w:val="22"/>
        </w:rPr>
      </w:pPr>
      <w:r w:rsidRPr="00664BA4">
        <w:rPr>
          <w:rFonts w:ascii="Arial Narrow" w:hAnsi="Arial Narrow" w:cs="Arial"/>
          <w:iCs/>
          <w:szCs w:val="22"/>
        </w:rPr>
        <w:tab/>
      </w:r>
    </w:p>
    <w:p w14:paraId="5A02B3DB" w14:textId="77777777" w:rsidR="0076358E" w:rsidRDefault="0076358E" w:rsidP="0076358E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  <w:r w:rsidRPr="00664BA4">
        <w:rPr>
          <w:rFonts w:ascii="Arial Narrow" w:hAnsi="Arial Narrow" w:cs="Arial"/>
          <w:iCs/>
          <w:szCs w:val="22"/>
        </w:rPr>
        <w:tab/>
      </w:r>
      <w:r w:rsidRPr="00664BA4">
        <w:rPr>
          <w:rFonts w:ascii="Arial Narrow" w:hAnsi="Arial Narrow"/>
          <w:i w:val="0"/>
          <w:sz w:val="24"/>
          <w:szCs w:val="22"/>
        </w:rPr>
        <w:t xml:space="preserve">Es grato dirigirme a usted, con la finalidad de </w:t>
      </w:r>
      <w:r>
        <w:rPr>
          <w:rFonts w:ascii="Arial Narrow" w:hAnsi="Arial Narrow"/>
          <w:i w:val="0"/>
          <w:sz w:val="24"/>
          <w:szCs w:val="22"/>
        </w:rPr>
        <w:t xml:space="preserve">REMITIR HOJA DE RUTA SEMA DE GESTION del año escolar 2024, de la Institución Educativa Inicial Nro. 717 </w:t>
      </w:r>
      <w:proofErr w:type="spellStart"/>
      <w:r>
        <w:rPr>
          <w:rFonts w:ascii="Arial Narrow" w:hAnsi="Arial Narrow"/>
          <w:i w:val="0"/>
          <w:sz w:val="24"/>
          <w:szCs w:val="22"/>
        </w:rPr>
        <w:t>Pacco</w:t>
      </w:r>
      <w:proofErr w:type="spellEnd"/>
      <w:r>
        <w:rPr>
          <w:rFonts w:ascii="Arial Narrow" w:hAnsi="Arial Narrow"/>
          <w:i w:val="0"/>
          <w:sz w:val="24"/>
          <w:szCs w:val="22"/>
        </w:rPr>
        <w:t xml:space="preserve"> Bebedero, de la comunidad del mismo nombre, distrito de </w:t>
      </w:r>
      <w:proofErr w:type="spellStart"/>
      <w:r>
        <w:rPr>
          <w:rFonts w:ascii="Arial Narrow" w:hAnsi="Arial Narrow"/>
          <w:i w:val="0"/>
          <w:sz w:val="24"/>
          <w:szCs w:val="22"/>
        </w:rPr>
        <w:t>Pilcuyo</w:t>
      </w:r>
      <w:proofErr w:type="spellEnd"/>
      <w:r>
        <w:rPr>
          <w:rFonts w:ascii="Arial Narrow" w:hAnsi="Arial Narrow"/>
          <w:i w:val="0"/>
          <w:sz w:val="24"/>
          <w:szCs w:val="22"/>
        </w:rPr>
        <w:t xml:space="preserve">, Provincia de El Collao – </w:t>
      </w:r>
      <w:proofErr w:type="spellStart"/>
      <w:r>
        <w:rPr>
          <w:rFonts w:ascii="Arial Narrow" w:hAnsi="Arial Narrow"/>
          <w:i w:val="0"/>
          <w:sz w:val="24"/>
          <w:szCs w:val="22"/>
        </w:rPr>
        <w:t>Ilave</w:t>
      </w:r>
      <w:proofErr w:type="spellEnd"/>
      <w:r>
        <w:rPr>
          <w:rFonts w:ascii="Arial Narrow" w:hAnsi="Arial Narrow"/>
          <w:i w:val="0"/>
          <w:sz w:val="24"/>
          <w:szCs w:val="22"/>
        </w:rPr>
        <w:t>, Puno.</w:t>
      </w:r>
    </w:p>
    <w:p w14:paraId="34BACAE6" w14:textId="77777777" w:rsidR="0076358E" w:rsidRDefault="0076358E" w:rsidP="0076358E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  <w:r>
        <w:rPr>
          <w:rFonts w:ascii="Arial Narrow" w:hAnsi="Arial Narrow"/>
          <w:i w:val="0"/>
          <w:sz w:val="24"/>
          <w:szCs w:val="22"/>
        </w:rPr>
        <w:tab/>
        <w:t>Aprovecho la oportunidad para reiterarle a Ud., las consideraciones de mi estima personal.</w:t>
      </w:r>
      <w:r>
        <w:rPr>
          <w:rFonts w:ascii="Arial Narrow" w:hAnsi="Arial Narrow"/>
          <w:i w:val="0"/>
          <w:sz w:val="24"/>
          <w:szCs w:val="22"/>
        </w:rPr>
        <w:tab/>
      </w:r>
      <w:r>
        <w:rPr>
          <w:rFonts w:ascii="Arial Narrow" w:hAnsi="Arial Narrow"/>
          <w:i w:val="0"/>
          <w:sz w:val="24"/>
          <w:szCs w:val="22"/>
        </w:rPr>
        <w:tab/>
      </w:r>
    </w:p>
    <w:p w14:paraId="41BED9E6" w14:textId="17A6B1C7" w:rsidR="0076358E" w:rsidRPr="0076358E" w:rsidRDefault="0076358E" w:rsidP="0076358E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i w:val="0"/>
          <w:sz w:val="24"/>
          <w:szCs w:val="22"/>
        </w:rPr>
      </w:pPr>
      <w:r>
        <w:rPr>
          <w:rFonts w:ascii="Arial Narrow" w:hAnsi="Arial Narrow"/>
          <w:i w:val="0"/>
          <w:sz w:val="24"/>
          <w:szCs w:val="22"/>
        </w:rPr>
        <w:t>Aprovecho la oportunidad para reiterarle a Ud., las consideraciones de mi estima personal.</w:t>
      </w:r>
      <w:r>
        <w:rPr>
          <w:rFonts w:ascii="Arial Narrow" w:hAnsi="Arial Narrow"/>
          <w:i w:val="0"/>
          <w:sz w:val="24"/>
          <w:szCs w:val="22"/>
        </w:rPr>
        <w:tab/>
      </w:r>
    </w:p>
    <w:p w14:paraId="51BA17A2" w14:textId="77777777" w:rsidR="0076358E" w:rsidRDefault="0076358E" w:rsidP="0076358E">
      <w:pPr>
        <w:pStyle w:val="Textoindependiente"/>
        <w:tabs>
          <w:tab w:val="left" w:pos="2268"/>
        </w:tabs>
        <w:spacing w:line="360" w:lineRule="auto"/>
        <w:rPr>
          <w:rFonts w:ascii="Arial Narrow" w:hAnsi="Arial Narrow" w:cs="Arial"/>
          <w:i w:val="0"/>
          <w:iCs/>
          <w:sz w:val="22"/>
        </w:rPr>
      </w:pPr>
      <w:r>
        <w:rPr>
          <w:rFonts w:ascii="Arial Narrow" w:hAnsi="Arial Narrow"/>
          <w:b/>
          <w:i w:val="0"/>
          <w:sz w:val="24"/>
          <w:szCs w:val="22"/>
        </w:rPr>
        <w:tab/>
      </w:r>
      <w:r w:rsidRPr="000E38DC">
        <w:rPr>
          <w:rFonts w:ascii="Arial Narrow" w:hAnsi="Arial Narrow"/>
          <w:b/>
          <w:i w:val="0"/>
          <w:sz w:val="24"/>
          <w:szCs w:val="22"/>
        </w:rPr>
        <w:t xml:space="preserve"> </w:t>
      </w:r>
      <w:r w:rsidRPr="00962FB4">
        <w:rPr>
          <w:rFonts w:ascii="Arial Narrow" w:hAnsi="Arial Narrow" w:cs="Arial"/>
          <w:i w:val="0"/>
          <w:iCs/>
          <w:sz w:val="22"/>
        </w:rPr>
        <w:t>Atentamente.</w:t>
      </w:r>
    </w:p>
    <w:p w14:paraId="34542BA1" w14:textId="77777777" w:rsidR="0076358E" w:rsidRDefault="0076358E" w:rsidP="0076358E">
      <w:pPr>
        <w:pStyle w:val="Textoindependiente"/>
        <w:tabs>
          <w:tab w:val="left" w:pos="2268"/>
        </w:tabs>
        <w:spacing w:line="360" w:lineRule="auto"/>
        <w:rPr>
          <w:rFonts w:ascii="Arial Narrow" w:hAnsi="Arial Narrow"/>
          <w:b/>
          <w:i w:val="0"/>
          <w:sz w:val="24"/>
          <w:szCs w:val="22"/>
        </w:rPr>
      </w:pPr>
    </w:p>
    <w:p w14:paraId="43D528A0" w14:textId="616F4C55" w:rsidR="0076358E" w:rsidRDefault="0076358E" w:rsidP="0076358E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1C7E6CD8" wp14:editId="39224BC6">
            <wp:extent cx="847725" cy="1904997"/>
            <wp:effectExtent l="5080" t="0" r="0" b="0"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E83245CD-1940-41C0-A012-5DF68C19E5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E83245CD-1940-41C0-A012-5DF68C19E5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40922" t="13710" r="43145" b="12903"/>
                    <a:stretch/>
                  </pic:blipFill>
                  <pic:spPr>
                    <a:xfrm rot="16200000">
                      <a:off x="0" y="0"/>
                      <a:ext cx="847725" cy="19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321FD" w14:textId="346C8FCB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>Hoja de Ruta para incorporar información sobre las</w:t>
      </w:r>
      <w:r>
        <w:rPr>
          <w:rFonts w:ascii="Arial" w:eastAsia="Arial" w:hAnsi="Arial" w:cs="Arial"/>
          <w:b/>
          <w:color w:val="000000"/>
        </w:rPr>
        <w:t xml:space="preserve"> semanas de gestión</w:t>
      </w:r>
    </w:p>
    <w:p w14:paraId="51EBC731" w14:textId="77777777" w:rsidR="009513C2" w:rsidRDefault="009513C2" w:rsidP="009513C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b/>
          <w:color w:val="000000"/>
        </w:rPr>
      </w:pPr>
    </w:p>
    <w:p w14:paraId="5D458C60" w14:textId="77777777" w:rsidR="009513C2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r>
        <w:rPr>
          <w:rFonts w:ascii="Arial" w:eastAsia="Arial" w:hAnsi="Arial" w:cs="Arial"/>
          <w:b/>
          <w:i/>
          <w:color w:val="948A54"/>
          <w:sz w:val="20"/>
          <w:szCs w:val="20"/>
        </w:rPr>
        <w:t>(número de bloque)</w:t>
      </w:r>
      <w:r>
        <w:rPr>
          <w:rFonts w:ascii="Arial" w:eastAsia="Arial" w:hAnsi="Arial" w:cs="Arial"/>
          <w:b/>
          <w:sz w:val="20"/>
          <w:szCs w:val="20"/>
        </w:rPr>
        <w:t xml:space="preserve"> BLOQUE DE </w:t>
      </w:r>
      <w:r>
        <w:rPr>
          <w:rFonts w:ascii="Arial" w:eastAsia="Arial" w:hAnsi="Arial" w:cs="Arial"/>
          <w:b/>
          <w:color w:val="948A54"/>
          <w:sz w:val="20"/>
          <w:szCs w:val="20"/>
        </w:rPr>
        <w:t>(</w:t>
      </w:r>
      <w:r>
        <w:rPr>
          <w:rFonts w:ascii="Arial" w:eastAsia="Arial" w:hAnsi="Arial" w:cs="Arial"/>
          <w:b/>
          <w:i/>
          <w:color w:val="948A54"/>
          <w:sz w:val="20"/>
          <w:szCs w:val="20"/>
        </w:rPr>
        <w:t>inicio – intermedio - cierre</w:t>
      </w:r>
      <w:r>
        <w:rPr>
          <w:rFonts w:ascii="Arial" w:eastAsia="Arial" w:hAnsi="Arial" w:cs="Arial"/>
          <w:b/>
          <w:color w:val="948A54"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50271617" w14:textId="4E40AF1E" w:rsidR="009513C2" w:rsidRPr="00511C05" w:rsidRDefault="009513C2" w:rsidP="009513C2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AÑO ESCOLAR </w:t>
      </w:r>
      <w:r w:rsidR="00511C05">
        <w:rPr>
          <w:rFonts w:ascii="Arial" w:eastAsia="Arial" w:hAnsi="Arial" w:cs="Arial"/>
          <w:b/>
          <w:sz w:val="20"/>
          <w:szCs w:val="20"/>
        </w:rPr>
        <w:t>2024</w:t>
      </w:r>
    </w:p>
    <w:p w14:paraId="06875AAF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11AE9563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</w:tblGrid>
      <w:tr w:rsidR="009513C2" w14:paraId="1AF5DCCA" w14:textId="77777777" w:rsidTr="003213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B813" w14:textId="77777777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AB2F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14B3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9513C2" w14:paraId="39C4EFAD" w14:textId="77777777" w:rsidTr="003213D1">
        <w:trPr>
          <w:trHeight w:val="485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E8FA" w14:textId="5F1B7D51" w:rsidR="009513C2" w:rsidRDefault="000D749A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INSTITUCION EDUCATIVA INICIAL 7</w:t>
            </w:r>
            <w:r w:rsidR="0076358E">
              <w:rPr>
                <w:rFonts w:ascii="Arial" w:eastAsia="Arial" w:hAnsi="Arial" w:cs="Arial"/>
                <w:b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76358E">
              <w:rPr>
                <w:rFonts w:ascii="Arial" w:eastAsia="Arial" w:hAnsi="Arial" w:cs="Arial"/>
                <w:b/>
                <w:sz w:val="16"/>
                <w:szCs w:val="16"/>
              </w:rPr>
              <w:t>PACCO BEBEDERO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B67B" w14:textId="0E2D5F8D" w:rsidR="009513C2" w:rsidRDefault="000D749A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15</w:t>
            </w:r>
            <w:r w:rsidR="0076358E">
              <w:rPr>
                <w:rFonts w:ascii="Arial" w:eastAsia="Arial" w:hAnsi="Arial" w:cs="Arial"/>
                <w:b/>
                <w:sz w:val="16"/>
                <w:szCs w:val="16"/>
              </w:rPr>
              <w:t>64624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997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CF0E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9513C2" w14:paraId="2619888E" w14:textId="77777777" w:rsidTr="003213D1">
        <w:trPr>
          <w:trHeight w:val="444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A467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DF94" w14:textId="78436EFB" w:rsidR="009513C2" w:rsidRDefault="000D749A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1AA5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D24E" w14:textId="297C2D4C" w:rsidR="009513C2" w:rsidRDefault="000D749A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 COLLAO</w:t>
            </w:r>
            <w:r w:rsidR="009513C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D42D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9404" w14:textId="389E1226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0D749A">
              <w:rPr>
                <w:rFonts w:ascii="Arial" w:eastAsia="Arial" w:hAnsi="Arial" w:cs="Arial"/>
                <w:b/>
                <w:sz w:val="16"/>
                <w:szCs w:val="16"/>
              </w:rPr>
              <w:t>PILCUYO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D34" w14:textId="77777777" w:rsidR="009513C2" w:rsidRDefault="009513C2" w:rsidP="003213D1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9513C2" w14:paraId="358AEAA7" w14:textId="77777777" w:rsidTr="003213D1">
        <w:trPr>
          <w:trHeight w:val="24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824F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D88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A0D8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4F77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6FA2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66CE" w14:textId="77777777" w:rsidR="009513C2" w:rsidRDefault="009513C2" w:rsidP="00321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B538" w14:textId="4D15E835" w:rsidR="009513C2" w:rsidRDefault="009513C2" w:rsidP="003213D1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0D749A">
              <w:rPr>
                <w:rFonts w:ascii="Arial" w:eastAsia="Arial" w:hAnsi="Arial" w:cs="Arial"/>
                <w:b/>
                <w:sz w:val="16"/>
                <w:szCs w:val="16"/>
              </w:rPr>
              <w:t>RED WIÑAY YATIÑA</w:t>
            </w:r>
          </w:p>
        </w:tc>
      </w:tr>
    </w:tbl>
    <w:p w14:paraId="2D58E32F" w14:textId="77777777" w:rsidR="009513C2" w:rsidRDefault="009513C2" w:rsidP="009513C2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61045BC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DEL/DE LA DIRECTOR/A:       </w:t>
      </w:r>
    </w:p>
    <w:p w14:paraId="795017F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W w:w="1400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7"/>
        <w:gridCol w:w="3750"/>
        <w:gridCol w:w="1360"/>
        <w:gridCol w:w="3414"/>
        <w:gridCol w:w="1615"/>
        <w:gridCol w:w="2635"/>
      </w:tblGrid>
      <w:tr w:rsidR="009513C2" w14:paraId="5915F238" w14:textId="77777777" w:rsidTr="003213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09F8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1B39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5963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</w:tr>
      <w:tr w:rsidR="009513C2" w14:paraId="1C2C795E" w14:textId="77777777" w:rsidTr="003213D1">
        <w:trPr>
          <w:trHeight w:val="485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4495" w14:textId="00FA62FD" w:rsidR="009513C2" w:rsidRDefault="0076358E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GINA YANINA </w:t>
            </w:r>
          </w:p>
        </w:tc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3BB" w14:textId="1D092031" w:rsidR="009513C2" w:rsidRDefault="0076358E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ZEA NEYRA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9157" w14:textId="6C9506FC" w:rsidR="009513C2" w:rsidRDefault="0076358E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41257777</w:t>
            </w:r>
          </w:p>
        </w:tc>
      </w:tr>
      <w:tr w:rsidR="009513C2" w14:paraId="1CEFFFD0" w14:textId="77777777" w:rsidTr="003213D1">
        <w:trPr>
          <w:trHeight w:val="66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DEEA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A0F" w14:textId="42D8D65F" w:rsidR="009513C2" w:rsidRDefault="000D749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DIRECTORA (E)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F74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DBFE" w14:textId="380C61ED" w:rsidR="009513C2" w:rsidRDefault="000D749A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76358E">
              <w:rPr>
                <w:rFonts w:ascii="Arial" w:eastAsia="Arial" w:hAnsi="Arial" w:cs="Arial"/>
                <w:b/>
                <w:sz w:val="16"/>
                <w:szCs w:val="16"/>
              </w:rPr>
              <w:t>51201102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141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E401" w14:textId="188C301D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76358E">
              <w:rPr>
                <w:rFonts w:ascii="Arial" w:eastAsia="Arial" w:hAnsi="Arial" w:cs="Arial"/>
                <w:b/>
                <w:sz w:val="16"/>
                <w:szCs w:val="16"/>
              </w:rPr>
              <w:t>GINAZEANEYRA</w:t>
            </w:r>
            <w:r w:rsidR="000D749A">
              <w:rPr>
                <w:rFonts w:ascii="Arial" w:eastAsia="Arial" w:hAnsi="Arial" w:cs="Arial"/>
                <w:b/>
                <w:sz w:val="16"/>
                <w:szCs w:val="16"/>
              </w:rPr>
              <w:t>@gmail.com</w:t>
            </w:r>
          </w:p>
        </w:tc>
      </w:tr>
    </w:tbl>
    <w:p w14:paraId="3E35955F" w14:textId="77777777" w:rsidR="009513C2" w:rsidRDefault="009513C2" w:rsidP="009513C2">
      <w:pPr>
        <w:spacing w:after="0" w:line="240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B029F1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14:paraId="0945C085" w14:textId="77777777" w:rsidR="009513C2" w:rsidRDefault="009513C2" w:rsidP="009513C2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961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50"/>
        <w:gridCol w:w="690"/>
        <w:gridCol w:w="5952"/>
        <w:gridCol w:w="1638"/>
        <w:gridCol w:w="2910"/>
        <w:gridCol w:w="1626"/>
      </w:tblGrid>
      <w:tr w:rsidR="009513C2" w14:paraId="08B4D287" w14:textId="77777777" w:rsidTr="00C21074">
        <w:trPr>
          <w:trHeight w:val="4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A1C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8C1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1E20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8312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3463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948E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D637" w14:textId="77777777" w:rsidR="009513C2" w:rsidRDefault="009513C2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PRESENCIAL/REMOTO/MIXTO**</w:t>
            </w:r>
          </w:p>
        </w:tc>
      </w:tr>
      <w:tr w:rsidR="009513C2" w14:paraId="103BCE44" w14:textId="77777777" w:rsidTr="00C21074">
        <w:trPr>
          <w:trHeight w:val="50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30A7" w14:textId="74C765EA" w:rsidR="009513C2" w:rsidRDefault="00731C6C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lastRenderedPageBreak/>
              <w:t>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4591" w14:textId="2477EF7F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1C6C">
              <w:rPr>
                <w:rFonts w:ascii="Arial" w:eastAsia="Arial" w:hAnsi="Arial" w:cs="Arial"/>
                <w:b/>
                <w:sz w:val="20"/>
                <w:szCs w:val="20"/>
              </w:rPr>
              <w:t xml:space="preserve">01 </w:t>
            </w:r>
            <w:r w:rsidR="00EC6A98">
              <w:rPr>
                <w:rFonts w:ascii="Arial" w:eastAsia="Arial" w:hAnsi="Arial" w:cs="Arial"/>
                <w:b/>
                <w:sz w:val="20"/>
                <w:szCs w:val="20"/>
              </w:rPr>
              <w:t xml:space="preserve"> MARZO</w:t>
            </w:r>
            <w:proofErr w:type="gramEnd"/>
            <w:r w:rsidR="00EC6A9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FC8" w14:textId="295AA041" w:rsidR="009513C2" w:rsidRDefault="00B258D9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8.30am a 1pm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2CEC" w14:textId="794A70E8" w:rsidR="009513C2" w:rsidRDefault="00731C6C" w:rsidP="00C2107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lang w:val="es-ES"/>
              </w:rPr>
            </w:pPr>
            <w:r w:rsidRPr="000D749A">
              <w:rPr>
                <w:lang w:val="es-ES"/>
              </w:rPr>
              <w:t>APERTURA DEL AÑO ACADEMICO 2023 DE LAS 12 INSTITUCIONES</w:t>
            </w:r>
            <w:r w:rsidR="000D749A" w:rsidRPr="000D749A">
              <w:rPr>
                <w:lang w:val="es-ES"/>
              </w:rPr>
              <w:t xml:space="preserve">. </w:t>
            </w:r>
          </w:p>
          <w:p w14:paraId="37DA5FA8" w14:textId="77777777" w:rsidR="00EF165F" w:rsidRPr="000D749A" w:rsidRDefault="00EF165F" w:rsidP="00EF165F">
            <w:pPr>
              <w:pStyle w:val="Prrafodelista"/>
              <w:spacing w:after="0" w:line="240" w:lineRule="auto"/>
              <w:ind w:left="327"/>
              <w:jc w:val="both"/>
              <w:rPr>
                <w:lang w:val="es-ES"/>
              </w:rPr>
            </w:pPr>
          </w:p>
          <w:p w14:paraId="3382CDB2" w14:textId="440DB38B" w:rsidR="000D749A" w:rsidRPr="00EF165F" w:rsidRDefault="000D749A" w:rsidP="00C2107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F165F">
              <w:rPr>
                <w:rFonts w:ascii="Arial" w:eastAsia="Arial" w:hAnsi="Arial" w:cs="Arial"/>
                <w:bCs/>
                <w:sz w:val="20"/>
                <w:szCs w:val="20"/>
              </w:rPr>
              <w:t>POSESION DE CARGO A DOCENTES EN SUS IEIS.</w:t>
            </w:r>
          </w:p>
          <w:p w14:paraId="10010B2F" w14:textId="77777777" w:rsidR="00EF165F" w:rsidRPr="00EF165F" w:rsidRDefault="00EF165F" w:rsidP="00EF165F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6455341" w14:textId="4F946EBF" w:rsidR="000D749A" w:rsidRPr="00EF165F" w:rsidRDefault="000D749A" w:rsidP="00C2107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F165F">
              <w:rPr>
                <w:rFonts w:ascii="Arial" w:eastAsia="Arial" w:hAnsi="Arial" w:cs="Arial"/>
                <w:bCs/>
                <w:sz w:val="20"/>
                <w:szCs w:val="20"/>
              </w:rPr>
              <w:t>COORDINACION CON LOS ALIADOS DE LA COMUNIDAD EDUCATIVA.</w:t>
            </w:r>
          </w:p>
          <w:p w14:paraId="0C697081" w14:textId="77777777" w:rsidR="00EF165F" w:rsidRPr="00EF165F" w:rsidRDefault="00EF165F" w:rsidP="00EF165F">
            <w:pPr>
              <w:pStyle w:val="Prrafodelista"/>
              <w:spacing w:after="0" w:line="240" w:lineRule="auto"/>
              <w:ind w:left="327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FC9CD63" w14:textId="32C77BDC" w:rsidR="000D749A" w:rsidRDefault="000D749A" w:rsidP="00C2107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F165F">
              <w:rPr>
                <w:rFonts w:ascii="Arial" w:eastAsia="Arial" w:hAnsi="Arial" w:cs="Arial"/>
                <w:bCs/>
                <w:sz w:val="20"/>
                <w:szCs w:val="20"/>
              </w:rPr>
              <w:t>ATENCION A LOS PADRES DE FAMILIA.</w:t>
            </w:r>
          </w:p>
          <w:p w14:paraId="3151F55E" w14:textId="77777777" w:rsidR="00EF165F" w:rsidRPr="00EF165F" w:rsidRDefault="00EF165F" w:rsidP="00EF165F">
            <w:pPr>
              <w:pStyle w:val="Prrafodelista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9958E9" w14:textId="365BDCF9" w:rsidR="000D749A" w:rsidRPr="000D749A" w:rsidRDefault="000D749A" w:rsidP="00C2107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27" w:hanging="28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165F">
              <w:rPr>
                <w:rFonts w:ascii="Arial" w:eastAsia="Arial" w:hAnsi="Arial" w:cs="Arial"/>
                <w:bCs/>
                <w:sz w:val="20"/>
                <w:szCs w:val="20"/>
              </w:rPr>
              <w:t>VERIFICACION Y/O ACONDICIONAMIENTO DE LOS AMBIENTES.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F228" w14:textId="77777777" w:rsidR="009513C2" w:rsidRPr="00956E7C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56E7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31C6C" w:rsidRPr="00956E7C">
              <w:rPr>
                <w:rFonts w:ascii="Arial" w:eastAsia="Arial" w:hAnsi="Arial" w:cs="Arial"/>
                <w:b/>
                <w:sz w:val="20"/>
                <w:szCs w:val="20"/>
              </w:rPr>
              <w:t>DIRECTIVOS</w:t>
            </w:r>
          </w:p>
          <w:p w14:paraId="02DCF72C" w14:textId="77777777" w:rsidR="000D749A" w:rsidRPr="00956E7C" w:rsidRDefault="000D749A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0530DF" w14:textId="77777777" w:rsidR="000D749A" w:rsidRPr="00956E7C" w:rsidRDefault="000D749A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0DE245" w14:textId="18C45665" w:rsidR="00B271CD" w:rsidRDefault="00B271CD" w:rsidP="00B271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, DOCENTES</w:t>
            </w:r>
          </w:p>
          <w:p w14:paraId="3F332387" w14:textId="27E6CCC8" w:rsidR="00EF165F" w:rsidRDefault="00EF165F" w:rsidP="00B271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4AED38" w14:textId="008B7FC5" w:rsidR="00EF165F" w:rsidRDefault="00EF165F" w:rsidP="00B271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APAFA</w:t>
            </w:r>
          </w:p>
          <w:p w14:paraId="02B146EB" w14:textId="67EEDB35" w:rsidR="00EF165F" w:rsidRDefault="00EF165F" w:rsidP="00B271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CONEI</w:t>
            </w:r>
          </w:p>
          <w:p w14:paraId="7ED46C76" w14:textId="33E88DEC" w:rsidR="000D749A" w:rsidRPr="00B271CD" w:rsidRDefault="000D749A" w:rsidP="00B271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2F5" w14:textId="639D9F6C" w:rsidR="000D749A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31C6C">
              <w:rPr>
                <w:rFonts w:ascii="Arial" w:eastAsia="Arial" w:hAnsi="Arial" w:cs="Arial"/>
                <w:b/>
                <w:sz w:val="20"/>
                <w:szCs w:val="20"/>
              </w:rPr>
              <w:t>ACTAS, FOTOS, ETC.</w:t>
            </w:r>
          </w:p>
          <w:p w14:paraId="6E5A2E32" w14:textId="77777777" w:rsidR="000D749A" w:rsidRPr="000D749A" w:rsidRDefault="000D749A" w:rsidP="000D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F9CF39" w14:textId="14AB3891" w:rsidR="000D749A" w:rsidRDefault="000D749A" w:rsidP="000D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A5C4A8" w14:textId="6380084D" w:rsidR="000D749A" w:rsidRDefault="000D749A" w:rsidP="000D7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OFICIO, ACTA</w:t>
            </w:r>
          </w:p>
          <w:p w14:paraId="41CB5C25" w14:textId="319AE00B" w:rsidR="000D749A" w:rsidRDefault="000D749A" w:rsidP="000D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91CF5A" w14:textId="7B996615" w:rsidR="00B271CD" w:rsidRDefault="000D749A" w:rsidP="000D7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FOTOS</w:t>
            </w:r>
          </w:p>
          <w:p w14:paraId="46EE1B2E" w14:textId="37958EC0" w:rsidR="00B271CD" w:rsidRDefault="00B271CD" w:rsidP="00B271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F9229D2" w14:textId="3749BDB1" w:rsidR="009513C2" w:rsidRPr="00B271CD" w:rsidRDefault="00B271CD" w:rsidP="00B271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E93D" w14:textId="77777777" w:rsidR="00EF165F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427B1A7" w14:textId="77777777" w:rsidR="00EF165F" w:rsidRDefault="00EF165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362EB1" w14:textId="77777777" w:rsidR="00EF165F" w:rsidRDefault="00EF165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CF615A" w14:textId="77777777" w:rsidR="00EF165F" w:rsidRDefault="00EF165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2EC8B7" w14:textId="77777777" w:rsidR="00EF165F" w:rsidRDefault="00EF165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781860" w14:textId="77777777" w:rsidR="00EF165F" w:rsidRDefault="00EF165F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0FCD18" w14:textId="59D70F70" w:rsidR="000D749A" w:rsidRDefault="000D749A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  <w:p w14:paraId="56C24054" w14:textId="77777777" w:rsidR="000D749A" w:rsidRPr="000D749A" w:rsidRDefault="000D749A" w:rsidP="000D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A8C5986" w14:textId="752ACA34" w:rsidR="000D749A" w:rsidRDefault="000D749A" w:rsidP="000D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546DB1" w14:textId="515C66C1" w:rsidR="009513C2" w:rsidRPr="00B271CD" w:rsidRDefault="009513C2" w:rsidP="00B271C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2877" w14:paraId="269F6496" w14:textId="77777777" w:rsidTr="006334E0">
        <w:trPr>
          <w:trHeight w:val="48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245D" w14:textId="77777777" w:rsidR="00742877" w:rsidRDefault="00742877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A8F" w14:textId="48C53737" w:rsidR="00742877" w:rsidRDefault="00742877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04 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D152" w14:textId="0A8DB2F2" w:rsidR="00742877" w:rsidRDefault="00742877" w:rsidP="00B258D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8.30am 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C256" w14:textId="39303613" w:rsidR="00742877" w:rsidRPr="00A96999" w:rsidRDefault="00742877" w:rsidP="00EC6A98">
            <w:pPr>
              <w:tabs>
                <w:tab w:val="left" w:pos="1134"/>
              </w:tabs>
              <w:spacing w:after="0" w:line="0" w:lineRule="atLeast"/>
              <w:rPr>
                <w:lang w:val="es-ES"/>
              </w:rPr>
            </w:pPr>
            <w:r>
              <w:rPr>
                <w:lang w:val="es-ES"/>
              </w:rPr>
              <w:t xml:space="preserve">ASISTENCIA </w:t>
            </w:r>
            <w:proofErr w:type="gramStart"/>
            <w:r>
              <w:rPr>
                <w:lang w:val="es-ES"/>
              </w:rPr>
              <w:t>TECNICA  INFORMATIVA</w:t>
            </w:r>
            <w:proofErr w:type="gramEnd"/>
            <w:r>
              <w:rPr>
                <w:lang w:val="es-ES"/>
              </w:rPr>
              <w:t xml:space="preserve"> CON PARTICIPACION DE LAS INSTITUCIONES EDUCATIVAS INICIALES DE LA RED WIÑAY YATIÑA</w:t>
            </w:r>
          </w:p>
          <w:p w14:paraId="09FC1AAC" w14:textId="242A9C8C" w:rsidR="00742877" w:rsidRPr="00EC6A98" w:rsidRDefault="00742877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F0D5" w14:textId="07C419F5" w:rsidR="00742877" w:rsidRDefault="00742877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UGEL EL COLLAO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D214" w14:textId="77777777" w:rsidR="00742877" w:rsidRDefault="00742877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FOTOS</w:t>
            </w:r>
          </w:p>
          <w:p w14:paraId="0AFEE5A3" w14:textId="33A0453D" w:rsidR="00742877" w:rsidRDefault="00742877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REGISTRO DE ASISTENCIA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51EA" w14:textId="4946021E" w:rsidR="00742877" w:rsidRDefault="00742877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PRESENCIAL</w:t>
            </w:r>
          </w:p>
        </w:tc>
      </w:tr>
      <w:tr w:rsidR="00742877" w14:paraId="4AADEDC0" w14:textId="77777777" w:rsidTr="006334E0">
        <w:trPr>
          <w:trHeight w:val="47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F4C8" w14:textId="77777777" w:rsidR="00742877" w:rsidRDefault="00742877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609E" w14:textId="77777777" w:rsidR="00742877" w:rsidRDefault="00742877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F333" w14:textId="77777777" w:rsidR="00742877" w:rsidRDefault="0074287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1.00</w:t>
            </w:r>
          </w:p>
          <w:p w14:paraId="7EA35D91" w14:textId="2C7D5EFE" w:rsidR="00742877" w:rsidRDefault="0074287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4.30 pm.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1F3B" w14:textId="77777777" w:rsidR="00742877" w:rsidRDefault="00742877" w:rsidP="00A96999">
            <w:pPr>
              <w:tabs>
                <w:tab w:val="left" w:pos="1134"/>
              </w:tabs>
              <w:spacing w:after="0" w:line="0" w:lineRule="atLeast"/>
              <w:rPr>
                <w:lang w:val="es-ES"/>
              </w:rPr>
            </w:pPr>
            <w:r>
              <w:rPr>
                <w:lang w:val="es-ES"/>
              </w:rPr>
              <w:t>TRABAJO A NIVEL DE RED</w:t>
            </w:r>
          </w:p>
          <w:p w14:paraId="20977375" w14:textId="77777777" w:rsidR="00742877" w:rsidRDefault="00742877" w:rsidP="00A96999">
            <w:pPr>
              <w:tabs>
                <w:tab w:val="left" w:pos="1134"/>
              </w:tabs>
              <w:spacing w:after="0" w:line="0" w:lineRule="atLeast"/>
              <w:rPr>
                <w:lang w:val="es-ES"/>
              </w:rPr>
            </w:pPr>
            <w:r>
              <w:rPr>
                <w:lang w:val="es-ES"/>
              </w:rPr>
              <w:t>ANALISIS DEL ESTATUTO DE LA RED</w:t>
            </w:r>
          </w:p>
          <w:p w14:paraId="1C6F8222" w14:textId="77777777" w:rsidR="00742877" w:rsidRDefault="00742877" w:rsidP="00A96999">
            <w:pPr>
              <w:tabs>
                <w:tab w:val="left" w:pos="1134"/>
              </w:tabs>
              <w:spacing w:after="0" w:line="0" w:lineRule="atLeast"/>
              <w:rPr>
                <w:lang w:val="es-ES"/>
              </w:rPr>
            </w:pPr>
            <w:r>
              <w:rPr>
                <w:lang w:val="es-ES"/>
              </w:rPr>
              <w:t>ACTUALIZACION DEL PAT DE LA RED</w:t>
            </w:r>
          </w:p>
          <w:p w14:paraId="5C499183" w14:textId="794B6811" w:rsidR="00742877" w:rsidRDefault="00742877" w:rsidP="00A96999">
            <w:pPr>
              <w:tabs>
                <w:tab w:val="left" w:pos="1134"/>
              </w:tabs>
              <w:spacing w:after="0" w:line="0" w:lineRule="atLeast"/>
              <w:rPr>
                <w:lang w:val="es-ES"/>
              </w:rPr>
            </w:pPr>
            <w:r>
              <w:rPr>
                <w:lang w:val="es-ES"/>
              </w:rPr>
              <w:t>IMPLEMENTACION DE ACCIONES PARA EL BUEN INICIO DEL AÑO ACADEMICO 2024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3C66" w14:textId="77777777" w:rsidR="00742877" w:rsidRDefault="00742877" w:rsidP="00462A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D8B7B7" w14:textId="77777777" w:rsidR="00742877" w:rsidRDefault="00742877" w:rsidP="00462A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DIRECTORAS</w:t>
            </w:r>
          </w:p>
          <w:p w14:paraId="0D6048F3" w14:textId="2CE21576" w:rsidR="00742877" w:rsidRDefault="00742877" w:rsidP="00462A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DOCENTES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749E" w14:textId="77777777" w:rsidR="00742877" w:rsidRDefault="00742877" w:rsidP="0074287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FOTOS</w:t>
            </w:r>
          </w:p>
          <w:p w14:paraId="61E8A978" w14:textId="77777777" w:rsidR="00742877" w:rsidRDefault="00742877" w:rsidP="0074287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REGISTRO DE ASISTENCIA</w:t>
            </w:r>
          </w:p>
          <w:p w14:paraId="41DB5D81" w14:textId="2D7686C1" w:rsidR="00742877" w:rsidRDefault="00742877" w:rsidP="0074287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5CB" w14:textId="22C02C51" w:rsidR="00742877" w:rsidRDefault="00742877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</w:tr>
      <w:tr w:rsidR="009513C2" w14:paraId="3CD4761F" w14:textId="77777777" w:rsidTr="00C21074">
        <w:trPr>
          <w:trHeight w:val="47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5F39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B2AF" w14:textId="77777777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82B98">
              <w:rPr>
                <w:rFonts w:ascii="Arial" w:eastAsia="Arial" w:hAnsi="Arial" w:cs="Arial"/>
                <w:b/>
                <w:sz w:val="20"/>
                <w:szCs w:val="20"/>
              </w:rPr>
              <w:t>05</w:t>
            </w:r>
          </w:p>
          <w:p w14:paraId="53410F42" w14:textId="7AF6DF0D" w:rsidR="00B82B98" w:rsidRDefault="00B82B98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3311" w14:textId="21746AE5" w:rsidR="009513C2" w:rsidRDefault="00B258D9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8.30am a 1pm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A746" w14:textId="54461D52" w:rsidR="00A96999" w:rsidRDefault="00742877" w:rsidP="00A96999">
            <w:pPr>
              <w:tabs>
                <w:tab w:val="left" w:pos="1134"/>
              </w:tabs>
              <w:spacing w:after="0" w:line="0" w:lineRule="atLeast"/>
              <w:rPr>
                <w:lang w:val="es-ES"/>
              </w:rPr>
            </w:pPr>
            <w:r>
              <w:rPr>
                <w:lang w:val="es-ES"/>
              </w:rPr>
              <w:t>CURSO DE ACTUALIZACION DE LOS DOCUEMNTOS DE GESTION DIRIGIDO POR LA UGEL A LAS DIRECTORAS Y DOCENTES DE LA RED WIÑAY YATIÑA</w:t>
            </w:r>
            <w:r w:rsidR="00B271CD">
              <w:rPr>
                <w:lang w:val="es-ES"/>
              </w:rPr>
              <w:t xml:space="preserve"> </w:t>
            </w:r>
          </w:p>
          <w:p w14:paraId="66704D36" w14:textId="552E9D42" w:rsidR="00B271CD" w:rsidRPr="00A96999" w:rsidRDefault="00462AB7" w:rsidP="00A96999">
            <w:pPr>
              <w:tabs>
                <w:tab w:val="left" w:pos="1134"/>
              </w:tabs>
              <w:spacing w:after="0" w:line="0" w:lineRule="atLeast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69FACFB7" w14:textId="77777777" w:rsidR="009513C2" w:rsidRPr="00A96999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8415" w14:textId="372CFC8E" w:rsidR="00DA7936" w:rsidRPr="00DA7936" w:rsidRDefault="00462AB7" w:rsidP="00462AB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DIRECTIVOS DOCENTES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C51D" w14:textId="77777777" w:rsidR="00742877" w:rsidRDefault="00742877" w:rsidP="0074287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FOTOS</w:t>
            </w:r>
          </w:p>
          <w:p w14:paraId="3146F3C2" w14:textId="025FDF10" w:rsidR="00B03EDC" w:rsidRPr="00DA7936" w:rsidRDefault="00742877" w:rsidP="007428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REGISTRO DE ASISTENCIA</w:t>
            </w:r>
            <w:r w:rsidRPr="00DA793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F5B1" w14:textId="0357816F" w:rsidR="00B03EDC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271CD"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  <w:p w14:paraId="0D678E9F" w14:textId="77777777" w:rsidR="00B03EDC" w:rsidRPr="00B03EDC" w:rsidRDefault="00B03EDC" w:rsidP="00B03E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D58CE1" w14:textId="2221C064" w:rsidR="00DA7936" w:rsidRPr="00DA7936" w:rsidRDefault="00DA7936" w:rsidP="00DA79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13C2" w14:paraId="63140273" w14:textId="77777777" w:rsidTr="00C21074">
        <w:trPr>
          <w:trHeight w:val="455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A22C" w14:textId="77777777" w:rsidR="009513C2" w:rsidRDefault="009513C2" w:rsidP="003213D1">
            <w:pPr>
              <w:spacing w:after="0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5C9C" w14:textId="73AEF67E" w:rsidR="009513C2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82B98">
              <w:rPr>
                <w:rFonts w:ascii="Arial" w:eastAsia="Arial" w:hAnsi="Arial" w:cs="Arial"/>
                <w:b/>
                <w:sz w:val="20"/>
                <w:szCs w:val="20"/>
              </w:rPr>
              <w:t>06</w:t>
            </w:r>
            <w:r w:rsidR="004958A1">
              <w:rPr>
                <w:rFonts w:ascii="Arial" w:eastAsia="Arial" w:hAnsi="Arial" w:cs="Arial"/>
                <w:b/>
                <w:sz w:val="20"/>
                <w:szCs w:val="20"/>
              </w:rPr>
              <w:t xml:space="preserve"> 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925B" w14:textId="32F17C2D" w:rsidR="009513C2" w:rsidRDefault="00462AB7" w:rsidP="003213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8.30am</w:t>
            </w:r>
            <w:r w:rsidR="00B258D9">
              <w:rPr>
                <w:rFonts w:ascii="Arial" w:eastAsia="Arial" w:hAnsi="Arial" w:cs="Arial"/>
                <w:b/>
                <w:sz w:val="20"/>
                <w:szCs w:val="20"/>
              </w:rPr>
              <w:t xml:space="preserve"> 1pm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840D" w14:textId="28066284" w:rsidR="00B03EDC" w:rsidRDefault="00742877" w:rsidP="008579E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lang w:val="es-ES"/>
              </w:rPr>
              <w:t>CURSO DE PLANIFICACION CURRICULAR Y EVALUACION DIAGNOSTICA DIRIGIDO POR LA UGEL A LAS DIRECTORAS Y DOCENTES DE LA RED WIÑAY YATIÑA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94F6" w14:textId="73204BA5" w:rsidR="009513C2" w:rsidRPr="00462AB7" w:rsidRDefault="003A2821" w:rsidP="00462AB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DIRECTIVOS DO</w:t>
            </w:r>
            <w:r w:rsidR="00462AB7">
              <w:rPr>
                <w:rFonts w:ascii="Arial" w:eastAsia="Arial" w:hAnsi="Arial" w:cs="Arial"/>
                <w:b/>
                <w:sz w:val="20"/>
                <w:szCs w:val="20"/>
              </w:rPr>
              <w:t>CENTES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9718" w14:textId="77777777" w:rsidR="00742877" w:rsidRDefault="00742877" w:rsidP="0074287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FOTOS</w:t>
            </w:r>
          </w:p>
          <w:p w14:paraId="6F7D4922" w14:textId="6A482731" w:rsidR="009513C2" w:rsidRPr="00462AB7" w:rsidRDefault="00742877" w:rsidP="0074287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REGISTRO DE ASISTENCIA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A663" w14:textId="1C42F814" w:rsidR="00B258D9" w:rsidRDefault="009513C2" w:rsidP="003213D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B258D9">
              <w:rPr>
                <w:rFonts w:ascii="Arial" w:eastAsia="Arial" w:hAnsi="Arial" w:cs="Arial"/>
                <w:b/>
                <w:sz w:val="18"/>
                <w:szCs w:val="18"/>
              </w:rPr>
              <w:t>PRESENCIAL</w:t>
            </w:r>
          </w:p>
          <w:p w14:paraId="5F56B78E" w14:textId="77777777" w:rsidR="00B258D9" w:rsidRPr="00B258D9" w:rsidRDefault="00B258D9" w:rsidP="00B258D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033D1EF" w14:textId="1CCCB4DB" w:rsidR="00B258D9" w:rsidRDefault="00B258D9" w:rsidP="00B258D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AE10AC0" w14:textId="2A1A907E" w:rsidR="009513C2" w:rsidRPr="00B258D9" w:rsidRDefault="009513C2" w:rsidP="00B258D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6A98" w14:paraId="52007FB7" w14:textId="77777777" w:rsidTr="00C21074">
        <w:trPr>
          <w:trHeight w:val="4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5DD6" w14:textId="77777777" w:rsidR="00EC6A98" w:rsidRDefault="00EC6A98" w:rsidP="00EC6A98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D974" w14:textId="77777777" w:rsidR="00EC6A98" w:rsidRDefault="00B82B98" w:rsidP="00EC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  <w:p w14:paraId="5924C1B1" w14:textId="167CFE28" w:rsidR="00B82B98" w:rsidRDefault="00B82B98" w:rsidP="00EC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932A" w14:textId="2FD1E063" w:rsidR="00EC6A98" w:rsidRDefault="00462AB7" w:rsidP="00EC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8.30</w:t>
            </w:r>
            <w:r w:rsidR="00B258D9">
              <w:rPr>
                <w:rFonts w:ascii="Arial" w:eastAsia="Arial" w:hAnsi="Arial" w:cs="Arial"/>
                <w:b/>
              </w:rPr>
              <w:t>am a 1pm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6159" w14:textId="77777777" w:rsidR="00B45EF5" w:rsidRDefault="00B45EF5" w:rsidP="00B45EF5">
            <w:pPr>
              <w:rPr>
                <w:lang w:val="es-ES"/>
              </w:rPr>
            </w:pPr>
            <w:r>
              <w:rPr>
                <w:lang w:val="es-ES"/>
              </w:rPr>
              <w:t>RECOJO DE ALIMENTOS DE QALY WARMA</w:t>
            </w:r>
          </w:p>
          <w:p w14:paraId="11BB042C" w14:textId="141F59CC" w:rsidR="005E0D2A" w:rsidRDefault="00B45EF5" w:rsidP="00B45EF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F165F">
              <w:rPr>
                <w:rFonts w:ascii="Arial" w:eastAsia="Arial" w:hAnsi="Arial" w:cs="Arial"/>
                <w:bCs/>
                <w:sz w:val="20"/>
                <w:szCs w:val="20"/>
              </w:rPr>
              <w:t xml:space="preserve">VERIFICACION Y/O ACONDICIONAMIENTO DE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AULAS</w:t>
            </w:r>
          </w:p>
          <w:p w14:paraId="480A03AB" w14:textId="5A14221F" w:rsidR="00B45EF5" w:rsidRDefault="00B45EF5" w:rsidP="00B45EF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MANTENIMIENTO DE AMBIENTES EXTERNOS DE LA INSTITUCION</w:t>
            </w:r>
          </w:p>
          <w:p w14:paraId="7345B9BA" w14:textId="4E9BBF62" w:rsidR="00B45EF5" w:rsidRPr="00462AB7" w:rsidRDefault="00B45EF5" w:rsidP="00B45EF5">
            <w:pPr>
              <w:rPr>
                <w:lang w:val="es-ES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7E8C" w14:textId="3F82E053" w:rsidR="003A2821" w:rsidRDefault="003A2821" w:rsidP="00462AB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DIRECTIVOS DOCENTES</w:t>
            </w:r>
          </w:p>
          <w:p w14:paraId="1AE4A6C6" w14:textId="0F5AA02E" w:rsidR="00B45EF5" w:rsidRDefault="00B45EF5" w:rsidP="00462AB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APAFA</w:t>
            </w:r>
          </w:p>
          <w:p w14:paraId="68C1A9A0" w14:textId="77777777" w:rsidR="003A2821" w:rsidRPr="003A2821" w:rsidRDefault="003A2821" w:rsidP="003A282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128805" w14:textId="6D3A3273" w:rsidR="00013562" w:rsidRPr="003A2821" w:rsidRDefault="00013562" w:rsidP="00B45E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FA02" w14:textId="77777777" w:rsidR="00B45EF5" w:rsidRDefault="003A2821" w:rsidP="00462AB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ACTA </w:t>
            </w:r>
          </w:p>
          <w:p w14:paraId="20C474B1" w14:textId="516DE397" w:rsidR="000D69BE" w:rsidRPr="00462AB7" w:rsidRDefault="003A2821" w:rsidP="00462AB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FOTOS</w:t>
            </w:r>
          </w:p>
          <w:p w14:paraId="6A2FA27A" w14:textId="3BFC0935" w:rsidR="003A2821" w:rsidRDefault="003A2821" w:rsidP="00E92EA0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FD88607" w14:textId="77777777" w:rsidR="003A2821" w:rsidRPr="003A2821" w:rsidRDefault="003A2821" w:rsidP="003A28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75F414D" w14:textId="3518A592" w:rsidR="000D69BE" w:rsidRPr="003A2821" w:rsidRDefault="000D69BE" w:rsidP="003A28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D720" w14:textId="4AC6E6A2" w:rsidR="003A2821" w:rsidRDefault="003A2821" w:rsidP="000D69B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</w:t>
            </w:r>
          </w:p>
          <w:p w14:paraId="5BD76787" w14:textId="77777777" w:rsidR="003A2821" w:rsidRPr="003A2821" w:rsidRDefault="003A2821" w:rsidP="003A28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13DC50C" w14:textId="29441CFC" w:rsidR="000D69BE" w:rsidRPr="00013562" w:rsidRDefault="000D69BE" w:rsidP="0001356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17DA5" w14:paraId="09278B5D" w14:textId="77777777" w:rsidTr="00C21074">
        <w:trPr>
          <w:trHeight w:val="4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D70D" w14:textId="77777777" w:rsidR="00A17DA5" w:rsidRDefault="00A17DA5" w:rsidP="00EC6A98">
            <w:pPr>
              <w:spacing w:after="0" w:line="240" w:lineRule="auto"/>
              <w:ind w:left="851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DAFA" w14:textId="24F09AF5" w:rsidR="00A17DA5" w:rsidRDefault="00B82B98" w:rsidP="00EC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O8 MARZO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6895" w14:textId="2551D854" w:rsidR="00A17DA5" w:rsidRDefault="006B01C7" w:rsidP="00EC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8.30</w:t>
            </w:r>
            <w:r w:rsidR="00B258D9">
              <w:rPr>
                <w:rFonts w:ascii="Arial" w:eastAsia="Arial" w:hAnsi="Arial" w:cs="Arial"/>
                <w:b/>
              </w:rPr>
              <w:t>am</w:t>
            </w:r>
          </w:p>
          <w:p w14:paraId="428066B6" w14:textId="4A8663DC" w:rsidR="00B258D9" w:rsidRDefault="00B258D9" w:rsidP="00EC6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 1pm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D1B4" w14:textId="3519C19D" w:rsidR="00B258D9" w:rsidRDefault="003A2821" w:rsidP="00B82B98">
            <w:pPr>
              <w:rPr>
                <w:lang w:val="es-ES"/>
              </w:rPr>
            </w:pPr>
            <w:r>
              <w:rPr>
                <w:lang w:val="es-ES"/>
              </w:rPr>
              <w:t xml:space="preserve"> ASISTENCIA EN NUESTROS INSTITUCIONES A NIVEL DE RED-</w:t>
            </w:r>
          </w:p>
          <w:p w14:paraId="52F12F4E" w14:textId="40595E49" w:rsidR="003A2821" w:rsidRPr="004B1778" w:rsidRDefault="003A2821" w:rsidP="00B82B98">
            <w:pPr>
              <w:rPr>
                <w:lang w:val="es-ES"/>
              </w:rPr>
            </w:pPr>
            <w:r>
              <w:rPr>
                <w:lang w:val="es-ES"/>
              </w:rPr>
              <w:t xml:space="preserve">PLANIFICACION DE ACTIVIDADES PARA EL BUEN INICIO DEL AÑO 2024.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AABA" w14:textId="04887808" w:rsidR="00A17DA5" w:rsidRPr="00462AB7" w:rsidRDefault="00013562" w:rsidP="00462AB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DIRECTIVOS DOCENTES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845F" w14:textId="01EC67FC" w:rsidR="00A17DA5" w:rsidRPr="00462AB7" w:rsidRDefault="00013562" w:rsidP="00462AB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FOTOS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3919" w14:textId="1EEDBEB3" w:rsidR="00A17DA5" w:rsidRPr="00462AB7" w:rsidRDefault="00013562" w:rsidP="00462AB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PRESENCIAL</w:t>
            </w:r>
          </w:p>
        </w:tc>
      </w:tr>
    </w:tbl>
    <w:p w14:paraId="78307E5F" w14:textId="77777777" w:rsidR="009513C2" w:rsidRDefault="009513C2" w:rsidP="009513C2">
      <w:pPr>
        <w:spacing w:after="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46C44320" w14:textId="5CF92AC0" w:rsidR="009513C2" w:rsidRDefault="009513C2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remoto o mixto, la IE deberá completar el cuadro IV tomando en cuenta los criterios establecidos.</w:t>
      </w:r>
    </w:p>
    <w:p w14:paraId="5DE9F66B" w14:textId="739F4B92" w:rsidR="00FB6931" w:rsidRDefault="00FB6931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14:paraId="41232509" w14:textId="77777777" w:rsidR="00FB6931" w:rsidRDefault="00FB6931" w:rsidP="009513C2">
      <w:pPr>
        <w:spacing w:after="0"/>
        <w:ind w:right="520"/>
        <w:jc w:val="both"/>
        <w:rPr>
          <w:rFonts w:ascii="Arial" w:eastAsia="Arial" w:hAnsi="Arial" w:cs="Arial"/>
          <w:b/>
          <w:sz w:val="16"/>
          <w:szCs w:val="16"/>
        </w:rPr>
      </w:pPr>
    </w:p>
    <w:p w14:paraId="1482AFBD" w14:textId="77777777" w:rsidR="009513C2" w:rsidRDefault="009513C2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bookmarkStart w:id="1" w:name="_GoBack"/>
      <w:bookmarkEnd w:id="1"/>
      <w:r>
        <w:rPr>
          <w:rFonts w:ascii="Arial" w:eastAsia="Arial" w:hAnsi="Arial" w:cs="Arial"/>
          <w:b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749CA532" w14:textId="77777777" w:rsidR="009513C2" w:rsidRDefault="009513C2" w:rsidP="009513C2">
      <w:pPr>
        <w:spacing w:before="240" w:after="240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3B9E1CC" w14:textId="481F5836" w:rsidR="009513C2" w:rsidRDefault="009513C2" w:rsidP="0076358E">
      <w:pPr>
        <w:spacing w:before="240" w:after="240" w:line="240" w:lineRule="auto"/>
        <w:ind w:left="1560" w:hanging="70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="0076358E">
        <w:rPr>
          <w:noProof/>
        </w:rPr>
        <w:drawing>
          <wp:inline distT="0" distB="0" distL="0" distR="0" wp14:anchorId="7587E39C" wp14:editId="7933C943">
            <wp:extent cx="847725" cy="1904997"/>
            <wp:effectExtent l="5080" t="0" r="0" b="0"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E83245CD-1940-41C0-A012-5DF68C19E5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E83245CD-1940-41C0-A012-5DF68C19E5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40922" t="13710" r="43145" b="12903"/>
                    <a:stretch/>
                  </pic:blipFill>
                  <pic:spPr>
                    <a:xfrm rot="16200000">
                      <a:off x="0" y="0"/>
                      <a:ext cx="847725" cy="19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     </w:t>
      </w:r>
    </w:p>
    <w:bookmarkEnd w:id="0"/>
    <w:p w14:paraId="258D1EBE" w14:textId="77777777" w:rsidR="009513C2" w:rsidRDefault="009513C2"/>
    <w:sectPr w:rsidR="009513C2" w:rsidSect="0076358E">
      <w:headerReference w:type="first" r:id="rId9"/>
      <w:pgSz w:w="16838" w:h="11906" w:orient="landscape"/>
      <w:pgMar w:top="1276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A823" w14:textId="77777777" w:rsidR="00406D56" w:rsidRDefault="00406D56" w:rsidP="0076358E">
      <w:pPr>
        <w:spacing w:after="0" w:line="240" w:lineRule="auto"/>
      </w:pPr>
      <w:r>
        <w:separator/>
      </w:r>
    </w:p>
  </w:endnote>
  <w:endnote w:type="continuationSeparator" w:id="0">
    <w:p w14:paraId="4C9EDC6F" w14:textId="77777777" w:rsidR="00406D56" w:rsidRDefault="00406D56" w:rsidP="0076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7E24" w14:textId="77777777" w:rsidR="00406D56" w:rsidRDefault="00406D56" w:rsidP="0076358E">
      <w:pPr>
        <w:spacing w:after="0" w:line="240" w:lineRule="auto"/>
      </w:pPr>
      <w:r>
        <w:separator/>
      </w:r>
    </w:p>
  </w:footnote>
  <w:footnote w:type="continuationSeparator" w:id="0">
    <w:p w14:paraId="4C64FFA1" w14:textId="77777777" w:rsidR="00406D56" w:rsidRDefault="00406D56" w:rsidP="0076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A463" w14:textId="77777777" w:rsidR="0076358E" w:rsidRDefault="0076358E" w:rsidP="0076358E">
    <w:pPr>
      <w:pStyle w:val="Encabezado"/>
      <w:jc w:val="center"/>
      <w:rPr>
        <w:i/>
        <w:color w:val="333333"/>
        <w:kern w:val="36"/>
        <w:lang w:eastAsia="es-MX"/>
      </w:rPr>
    </w:pPr>
    <w:r w:rsidRPr="00E2518B">
      <w:rPr>
        <w:i/>
        <w:color w:val="333333"/>
        <w:kern w:val="36"/>
        <w:lang w:eastAsia="es-MX"/>
      </w:rPr>
      <w:t>“AÑO DEL BICENTENARIO, DE LA CONSOLIDACIÓN DE NUESTRA INDEPENDENCIA, Y DE LA CONMEMORACIÓN DE LAS HEROICAS BATALLAS DE JUNÍN Y AYACUCHO”</w:t>
    </w:r>
  </w:p>
  <w:p w14:paraId="73AB41B4" w14:textId="77777777" w:rsidR="0076358E" w:rsidRDefault="0076358E" w:rsidP="0076358E">
    <w:pPr>
      <w:pStyle w:val="Encabezado"/>
    </w:pPr>
  </w:p>
  <w:p w14:paraId="18615543" w14:textId="77777777" w:rsidR="0076358E" w:rsidRDefault="007635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055DC"/>
    <w:multiLevelType w:val="hybridMultilevel"/>
    <w:tmpl w:val="8A6AA442"/>
    <w:lvl w:ilvl="0" w:tplc="B44C340E">
      <w:start w:val="1"/>
      <w:numFmt w:val="decimal"/>
      <w:lvlText w:val="%1."/>
      <w:lvlJc w:val="left"/>
      <w:pPr>
        <w:ind w:left="900" w:hanging="540"/>
      </w:pPr>
      <w:rPr>
        <w:rFonts w:ascii="Arial" w:eastAsia="Arial" w:hAnsi="Arial" w:cs="Arial"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85CCF"/>
    <w:multiLevelType w:val="hybridMultilevel"/>
    <w:tmpl w:val="5624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C2"/>
    <w:rsid w:val="00013562"/>
    <w:rsid w:val="00034781"/>
    <w:rsid w:val="000D69BE"/>
    <w:rsid w:val="000D749A"/>
    <w:rsid w:val="00121257"/>
    <w:rsid w:val="001269F5"/>
    <w:rsid w:val="00204D78"/>
    <w:rsid w:val="0023627F"/>
    <w:rsid w:val="002F709F"/>
    <w:rsid w:val="003A2821"/>
    <w:rsid w:val="00406D56"/>
    <w:rsid w:val="004373D1"/>
    <w:rsid w:val="00462AB7"/>
    <w:rsid w:val="004958A1"/>
    <w:rsid w:val="00511C05"/>
    <w:rsid w:val="0053301E"/>
    <w:rsid w:val="005E0D2A"/>
    <w:rsid w:val="005F1940"/>
    <w:rsid w:val="006555F1"/>
    <w:rsid w:val="006B01C7"/>
    <w:rsid w:val="00702829"/>
    <w:rsid w:val="00731C6C"/>
    <w:rsid w:val="00742877"/>
    <w:rsid w:val="0076358E"/>
    <w:rsid w:val="00787262"/>
    <w:rsid w:val="007F0C7F"/>
    <w:rsid w:val="00811242"/>
    <w:rsid w:val="008460B9"/>
    <w:rsid w:val="00853E1C"/>
    <w:rsid w:val="008579EE"/>
    <w:rsid w:val="00901D6E"/>
    <w:rsid w:val="009513C2"/>
    <w:rsid w:val="00956E7C"/>
    <w:rsid w:val="009E7A09"/>
    <w:rsid w:val="00A059F5"/>
    <w:rsid w:val="00A17DA5"/>
    <w:rsid w:val="00A96999"/>
    <w:rsid w:val="00B03EDC"/>
    <w:rsid w:val="00B10953"/>
    <w:rsid w:val="00B258D9"/>
    <w:rsid w:val="00B271CD"/>
    <w:rsid w:val="00B45EF5"/>
    <w:rsid w:val="00B6748D"/>
    <w:rsid w:val="00B82B98"/>
    <w:rsid w:val="00C21074"/>
    <w:rsid w:val="00DA7936"/>
    <w:rsid w:val="00E02DB9"/>
    <w:rsid w:val="00E92EA0"/>
    <w:rsid w:val="00EC12B9"/>
    <w:rsid w:val="00EC6A98"/>
    <w:rsid w:val="00EF165F"/>
    <w:rsid w:val="00F4341A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F0E2"/>
  <w15:chartTrackingRefBased/>
  <w15:docId w15:val="{1FDE90A0-CDB0-42DC-B489-699909E5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3C2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99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Textoindependiente">
    <w:name w:val="Body Text"/>
    <w:basedOn w:val="Normal"/>
    <w:link w:val="TextoindependienteCar"/>
    <w:unhideWhenUsed/>
    <w:rsid w:val="0076358E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358E"/>
    <w:rPr>
      <w:rFonts w:ascii="Arial" w:eastAsia="Times New Roman" w:hAnsi="Arial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63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58E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763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58E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Javier Calizaya Ramos</cp:lastModifiedBy>
  <cp:revision>2</cp:revision>
  <dcterms:created xsi:type="dcterms:W3CDTF">2024-03-05T21:10:00Z</dcterms:created>
  <dcterms:modified xsi:type="dcterms:W3CDTF">2024-03-05T21:10:00Z</dcterms:modified>
</cp:coreProperties>
</file>