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0FD69" w14:textId="167136E0" w:rsidR="00E23FFF" w:rsidRDefault="00E23FFF"/>
    <w:p w14:paraId="0A9D029B" w14:textId="753596E3" w:rsidR="002053AF" w:rsidRPr="0087111A" w:rsidRDefault="002053AF" w:rsidP="002053AF">
      <w:pPr>
        <w:ind w:left="3540" w:firstLine="708"/>
        <w:jc w:val="right"/>
        <w:rPr>
          <w:rFonts w:ascii="Arial Narrow" w:hAnsi="Arial Narrow"/>
          <w:lang w:val="es-MX"/>
        </w:rPr>
      </w:pPr>
      <w:proofErr w:type="spellStart"/>
      <w:r>
        <w:rPr>
          <w:rFonts w:ascii="Arial Narrow" w:hAnsi="Arial Narrow"/>
          <w:lang w:val="es-MX"/>
        </w:rPr>
        <w:t>Ilave</w:t>
      </w:r>
      <w:proofErr w:type="spellEnd"/>
      <w:r w:rsidRPr="0087111A">
        <w:rPr>
          <w:rFonts w:ascii="Arial Narrow" w:hAnsi="Arial Narrow"/>
          <w:lang w:val="es-MX"/>
        </w:rPr>
        <w:t xml:space="preserve">, </w:t>
      </w:r>
      <w:r w:rsidR="00675FEB">
        <w:rPr>
          <w:rFonts w:ascii="Arial Narrow" w:hAnsi="Arial Narrow"/>
          <w:lang w:val="es-MX"/>
        </w:rPr>
        <w:t>26</w:t>
      </w:r>
      <w:r w:rsidRPr="0087111A">
        <w:rPr>
          <w:rFonts w:ascii="Arial Narrow" w:hAnsi="Arial Narrow"/>
          <w:lang w:val="es-MX"/>
        </w:rPr>
        <w:t xml:space="preserve"> de </w:t>
      </w:r>
      <w:r w:rsidR="00675FEB">
        <w:rPr>
          <w:rFonts w:ascii="Arial Narrow" w:hAnsi="Arial Narrow"/>
          <w:lang w:val="es-MX"/>
        </w:rPr>
        <w:t>diciembre</w:t>
      </w:r>
      <w:r w:rsidRPr="0087111A">
        <w:rPr>
          <w:rFonts w:ascii="Arial Narrow" w:hAnsi="Arial Narrow"/>
          <w:lang w:val="es-MX"/>
        </w:rPr>
        <w:t xml:space="preserve"> del 2024</w:t>
      </w:r>
    </w:p>
    <w:p w14:paraId="07C6A70C" w14:textId="4878ABD1" w:rsidR="002053AF" w:rsidRPr="00EB47ED" w:rsidRDefault="00C3503A" w:rsidP="002053AF">
      <w:pPr>
        <w:rPr>
          <w:rFonts w:ascii="Arial Narrow" w:hAnsi="Arial Narrow"/>
          <w:b/>
          <w:bCs/>
          <w:u w:val="single"/>
        </w:rPr>
      </w:pPr>
      <w:r>
        <w:rPr>
          <w:rFonts w:ascii="Arial Narrow" w:hAnsi="Arial Narrow"/>
          <w:b/>
          <w:bCs/>
          <w:u w:val="single"/>
        </w:rPr>
        <w:t xml:space="preserve">INFORME </w:t>
      </w:r>
      <w:proofErr w:type="spellStart"/>
      <w:r>
        <w:rPr>
          <w:rFonts w:ascii="Arial Narrow" w:hAnsi="Arial Narrow"/>
          <w:b/>
          <w:bCs/>
          <w:u w:val="single"/>
        </w:rPr>
        <w:t>N°</w:t>
      </w:r>
      <w:proofErr w:type="spellEnd"/>
      <w:r>
        <w:rPr>
          <w:rFonts w:ascii="Arial Narrow" w:hAnsi="Arial Narrow"/>
          <w:b/>
          <w:bCs/>
          <w:u w:val="single"/>
        </w:rPr>
        <w:t xml:space="preserve"> </w:t>
      </w:r>
      <w:r w:rsidR="00675FEB">
        <w:rPr>
          <w:rFonts w:ascii="Arial Narrow" w:hAnsi="Arial Narrow"/>
          <w:b/>
          <w:bCs/>
          <w:u w:val="single"/>
        </w:rPr>
        <w:t>12</w:t>
      </w:r>
      <w:r>
        <w:rPr>
          <w:rFonts w:ascii="Arial Narrow" w:hAnsi="Arial Narrow"/>
          <w:b/>
          <w:bCs/>
          <w:u w:val="single"/>
        </w:rPr>
        <w:t>-2024-ME-DREP-GRDS/DREP/UGELEC/ESP</w:t>
      </w:r>
      <w:r w:rsidR="007A4E57">
        <w:rPr>
          <w:rFonts w:ascii="Arial Narrow" w:hAnsi="Arial Narrow"/>
          <w:b/>
          <w:bCs/>
          <w:u w:val="single"/>
        </w:rPr>
        <w:t>COM</w:t>
      </w:r>
    </w:p>
    <w:p w14:paraId="6B0332DA" w14:textId="77777777" w:rsidR="002053AF" w:rsidRPr="00EB47ED" w:rsidRDefault="002053AF" w:rsidP="002053AF">
      <w:pPr>
        <w:spacing w:after="0"/>
        <w:rPr>
          <w:rFonts w:ascii="Arial Narrow" w:eastAsia="Batang" w:hAnsi="Arial Narrow" w:cs="Arial"/>
          <w:b/>
          <w:iCs/>
          <w:lang w:eastAsia="es-ES"/>
        </w:rPr>
      </w:pPr>
    </w:p>
    <w:p w14:paraId="74C2B793" w14:textId="5B8D213F" w:rsidR="002053AF" w:rsidRDefault="002053AF" w:rsidP="002053AF">
      <w:pPr>
        <w:spacing w:after="0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>SEÑOR(A</w:t>
      </w:r>
      <w:r>
        <w:rPr>
          <w:rFonts w:ascii="Arial Narrow" w:eastAsia="Batang" w:hAnsi="Arial Narrow" w:cs="Arial"/>
          <w:b/>
          <w:iCs/>
          <w:lang w:eastAsia="es-ES"/>
        </w:rPr>
        <w:t>)</w:t>
      </w:r>
      <w:r>
        <w:rPr>
          <w:rFonts w:ascii="Arial Narrow" w:eastAsia="Batang" w:hAnsi="Arial Narrow" w:cs="Arial"/>
          <w:b/>
          <w:iCs/>
          <w:lang w:eastAsia="es-ES"/>
        </w:rPr>
        <w:tab/>
      </w:r>
      <w:r>
        <w:rPr>
          <w:rFonts w:ascii="Arial Narrow" w:eastAsia="Batang" w:hAnsi="Arial Narrow" w:cs="Arial"/>
          <w:b/>
          <w:iCs/>
          <w:lang w:eastAsia="es-ES"/>
        </w:rPr>
        <w:tab/>
        <w:t xml:space="preserve">: </w:t>
      </w:r>
      <w:r w:rsidR="00C3503A">
        <w:rPr>
          <w:rFonts w:ascii="Arial Narrow" w:eastAsia="Batang" w:hAnsi="Arial Narrow" w:cs="Arial"/>
          <w:b/>
          <w:iCs/>
          <w:lang w:eastAsia="es-ES"/>
        </w:rPr>
        <w:t xml:space="preserve">Prof. </w:t>
      </w:r>
      <w:proofErr w:type="spellStart"/>
      <w:r w:rsidR="00C3503A">
        <w:rPr>
          <w:rFonts w:ascii="Arial Narrow" w:eastAsia="Batang" w:hAnsi="Arial Narrow" w:cs="Arial"/>
          <w:b/>
          <w:iCs/>
          <w:lang w:eastAsia="es-ES"/>
        </w:rPr>
        <w:t>Ludwing</w:t>
      </w:r>
      <w:proofErr w:type="spellEnd"/>
      <w:r w:rsidR="00C3503A">
        <w:rPr>
          <w:rFonts w:ascii="Arial Narrow" w:eastAsia="Batang" w:hAnsi="Arial Narrow" w:cs="Arial"/>
          <w:b/>
          <w:iCs/>
          <w:lang w:eastAsia="es-ES"/>
        </w:rPr>
        <w:t xml:space="preserve"> Bruno </w:t>
      </w:r>
      <w:proofErr w:type="spellStart"/>
      <w:r w:rsidR="00C3503A">
        <w:rPr>
          <w:rFonts w:ascii="Arial Narrow" w:eastAsia="Batang" w:hAnsi="Arial Narrow" w:cs="Arial"/>
          <w:b/>
          <w:iCs/>
          <w:lang w:eastAsia="es-ES"/>
        </w:rPr>
        <w:t>Beltran</w:t>
      </w:r>
      <w:proofErr w:type="spellEnd"/>
      <w:r w:rsidR="00C3503A">
        <w:rPr>
          <w:rFonts w:ascii="Arial Narrow" w:eastAsia="Batang" w:hAnsi="Arial Narrow" w:cs="Arial"/>
          <w:b/>
          <w:iCs/>
          <w:lang w:eastAsia="es-ES"/>
        </w:rPr>
        <w:t xml:space="preserve"> Pineda</w:t>
      </w:r>
    </w:p>
    <w:p w14:paraId="6D096F45" w14:textId="7069FC29" w:rsidR="002053AF" w:rsidRPr="00EB47ED" w:rsidRDefault="002053AF" w:rsidP="002053AF">
      <w:pPr>
        <w:spacing w:after="0"/>
        <w:ind w:left="1416" w:firstLine="708"/>
        <w:rPr>
          <w:rFonts w:ascii="Arial Narrow" w:eastAsia="Batang" w:hAnsi="Arial Narrow" w:cs="Arial"/>
          <w:b/>
          <w:iCs/>
          <w:lang w:eastAsia="es-ES"/>
        </w:rPr>
      </w:pPr>
      <w:r>
        <w:rPr>
          <w:rFonts w:ascii="Arial Narrow" w:eastAsia="Batang" w:hAnsi="Arial Narrow" w:cs="Arial"/>
          <w:b/>
          <w:iCs/>
          <w:lang w:eastAsia="es-ES"/>
        </w:rPr>
        <w:t xml:space="preserve">  </w:t>
      </w:r>
      <w:r w:rsidR="00C3503A">
        <w:rPr>
          <w:rFonts w:ascii="Arial Narrow" w:eastAsia="Batang" w:hAnsi="Arial Narrow" w:cs="Arial"/>
          <w:b/>
          <w:iCs/>
          <w:lang w:eastAsia="es-ES"/>
        </w:rPr>
        <w:t>JEFE DE GESTIÓN PEDAGÓGICA DE LA UGEL EL COLL</w:t>
      </w:r>
      <w:r w:rsidR="007A4E57">
        <w:rPr>
          <w:rFonts w:ascii="Arial Narrow" w:eastAsia="Batang" w:hAnsi="Arial Narrow" w:cs="Arial"/>
          <w:b/>
          <w:iCs/>
          <w:lang w:eastAsia="es-ES"/>
        </w:rPr>
        <w:t>AO</w:t>
      </w:r>
    </w:p>
    <w:p w14:paraId="1DFEA76D" w14:textId="77777777" w:rsidR="002053AF" w:rsidRPr="00EB47ED" w:rsidRDefault="002053AF" w:rsidP="002053AF">
      <w:pPr>
        <w:spacing w:after="0"/>
        <w:ind w:left="1416" w:firstLine="708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 xml:space="preserve"> </w:t>
      </w:r>
    </w:p>
    <w:p w14:paraId="4D69AFBA" w14:textId="63042678" w:rsidR="002053AF" w:rsidRDefault="002053AF" w:rsidP="002053AF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>ASUNTO</w:t>
      </w:r>
      <w:proofErr w:type="gramStart"/>
      <w:r w:rsidRPr="00EB47ED">
        <w:rPr>
          <w:rFonts w:ascii="Arial Narrow" w:eastAsia="Batang" w:hAnsi="Arial Narrow" w:cs="Arial"/>
          <w:b/>
          <w:iCs/>
          <w:lang w:eastAsia="es-ES"/>
        </w:rPr>
        <w:tab/>
      </w:r>
      <w:r w:rsidR="007A4E57">
        <w:rPr>
          <w:rFonts w:ascii="Arial Narrow" w:eastAsia="Batang" w:hAnsi="Arial Narrow" w:cs="Arial"/>
          <w:b/>
          <w:iCs/>
          <w:lang w:eastAsia="es-ES"/>
        </w:rPr>
        <w:t xml:space="preserve">  </w:t>
      </w:r>
      <w:r w:rsidRPr="00EB47ED">
        <w:rPr>
          <w:rFonts w:ascii="Arial Narrow" w:eastAsia="Batang" w:hAnsi="Arial Narrow" w:cs="Arial"/>
          <w:b/>
          <w:iCs/>
          <w:lang w:eastAsia="es-ES"/>
        </w:rPr>
        <w:t>:</w:t>
      </w:r>
      <w:proofErr w:type="gramEnd"/>
      <w:r w:rsidRPr="00EB47ED">
        <w:rPr>
          <w:rFonts w:ascii="Arial Narrow" w:eastAsia="Batang" w:hAnsi="Arial Narrow" w:cs="Arial"/>
          <w:b/>
          <w:iCs/>
          <w:lang w:eastAsia="es-ES"/>
        </w:rPr>
        <w:tab/>
      </w:r>
      <w:r w:rsidR="00C3503A">
        <w:rPr>
          <w:rFonts w:ascii="Arial Narrow" w:eastAsia="Batang" w:hAnsi="Arial Narrow" w:cs="Arial"/>
          <w:b/>
          <w:iCs/>
          <w:lang w:eastAsia="es-ES"/>
        </w:rPr>
        <w:t xml:space="preserve">INFORME DE </w:t>
      </w:r>
      <w:r w:rsidR="007A4E57">
        <w:rPr>
          <w:rFonts w:ascii="Arial Narrow" w:eastAsia="Batang" w:hAnsi="Arial Narrow" w:cs="Arial"/>
          <w:b/>
          <w:iCs/>
          <w:lang w:eastAsia="es-ES"/>
        </w:rPr>
        <w:t>MONITOREO Y ACOMPAÑAMIENTO</w:t>
      </w:r>
      <w:r w:rsidR="0068407D">
        <w:rPr>
          <w:rFonts w:ascii="Arial Narrow" w:eastAsia="Batang" w:hAnsi="Arial Narrow" w:cs="Arial"/>
          <w:b/>
          <w:iCs/>
          <w:lang w:eastAsia="es-ES"/>
        </w:rPr>
        <w:t xml:space="preserve"> A DOCENTES Y DIRECTIVOS</w:t>
      </w:r>
    </w:p>
    <w:p w14:paraId="6A875613" w14:textId="77777777" w:rsidR="002053AF" w:rsidRPr="00EB47ED" w:rsidRDefault="002053AF" w:rsidP="002053AF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>
        <w:rPr>
          <w:rFonts w:ascii="Arial Narrow" w:eastAsia="Batang" w:hAnsi="Arial Narrow" w:cs="Arial"/>
          <w:b/>
          <w:iCs/>
          <w:lang w:eastAsia="es-ES"/>
        </w:rPr>
        <w:tab/>
      </w:r>
      <w:r>
        <w:rPr>
          <w:rFonts w:ascii="Arial Narrow" w:eastAsia="Batang" w:hAnsi="Arial Narrow" w:cs="Arial"/>
          <w:b/>
          <w:iCs/>
          <w:lang w:eastAsia="es-ES"/>
        </w:rPr>
        <w:tab/>
      </w:r>
    </w:p>
    <w:p w14:paraId="64FDF922" w14:textId="77777777" w:rsidR="002053AF" w:rsidRPr="00EB47ED" w:rsidRDefault="002053AF" w:rsidP="002053AF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</w:p>
    <w:p w14:paraId="13995E33" w14:textId="447C8ED7" w:rsidR="00C3503A" w:rsidRDefault="002053AF" w:rsidP="00C3503A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 w:rsidRPr="00EB47ED">
        <w:rPr>
          <w:rFonts w:ascii="Arial Narrow" w:eastAsia="Batang" w:hAnsi="Arial Narrow" w:cs="Arial"/>
          <w:b/>
          <w:iCs/>
          <w:lang w:eastAsia="es-ES"/>
        </w:rPr>
        <w:t>REFERENCIA</w:t>
      </w:r>
      <w:proofErr w:type="gramStart"/>
      <w:r w:rsidRPr="00EB47ED">
        <w:rPr>
          <w:rFonts w:ascii="Arial Narrow" w:eastAsia="Batang" w:hAnsi="Arial Narrow" w:cs="Arial"/>
          <w:b/>
          <w:iCs/>
          <w:lang w:eastAsia="es-ES"/>
        </w:rPr>
        <w:tab/>
      </w:r>
      <w:r w:rsidR="007A4E57">
        <w:rPr>
          <w:rFonts w:ascii="Arial Narrow" w:eastAsia="Batang" w:hAnsi="Arial Narrow" w:cs="Arial"/>
          <w:b/>
          <w:iCs/>
          <w:lang w:eastAsia="es-ES"/>
        </w:rPr>
        <w:t xml:space="preserve">  </w:t>
      </w:r>
      <w:r w:rsidRPr="00EB47ED">
        <w:rPr>
          <w:rFonts w:ascii="Arial Narrow" w:eastAsia="Batang" w:hAnsi="Arial Narrow" w:cs="Arial"/>
          <w:b/>
          <w:iCs/>
          <w:lang w:eastAsia="es-ES"/>
        </w:rPr>
        <w:t>:</w:t>
      </w:r>
      <w:proofErr w:type="gramEnd"/>
      <w:r w:rsidRPr="00EB47ED">
        <w:rPr>
          <w:rFonts w:ascii="Arial Narrow" w:eastAsia="Batang" w:hAnsi="Arial Narrow" w:cs="Arial"/>
          <w:b/>
          <w:iCs/>
          <w:lang w:eastAsia="es-ES"/>
        </w:rPr>
        <w:tab/>
      </w:r>
      <w:r w:rsidR="007A4E57">
        <w:rPr>
          <w:rFonts w:ascii="Arial Narrow" w:eastAsia="Batang" w:hAnsi="Arial Narrow" w:cs="Arial"/>
          <w:b/>
          <w:iCs/>
          <w:lang w:eastAsia="es-ES"/>
        </w:rPr>
        <w:t>PLAN DE MONITOREO Y ACOMPAÑAMIENTO</w:t>
      </w:r>
    </w:p>
    <w:p w14:paraId="44150E63" w14:textId="76D5C0A1" w:rsidR="00C3503A" w:rsidRDefault="00C3503A" w:rsidP="00C3503A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</w:p>
    <w:p w14:paraId="014BEA6F" w14:textId="6866A1D2" w:rsidR="00C3503A" w:rsidRDefault="00C3503A" w:rsidP="00C3503A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</w:p>
    <w:p w14:paraId="79347618" w14:textId="38A4C344" w:rsidR="002053AF" w:rsidRPr="00EB47ED" w:rsidRDefault="00C3503A" w:rsidP="00C3503A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  <w:r>
        <w:rPr>
          <w:rFonts w:ascii="Arial Narrow" w:eastAsia="Batang" w:hAnsi="Arial Narrow" w:cs="Arial"/>
          <w:b/>
          <w:iCs/>
          <w:lang w:eastAsia="es-ES"/>
        </w:rPr>
        <w:tab/>
      </w:r>
      <w:r>
        <w:rPr>
          <w:rFonts w:ascii="Arial Narrow" w:eastAsia="Batang" w:hAnsi="Arial Narrow" w:cs="Arial"/>
          <w:b/>
          <w:iCs/>
          <w:lang w:eastAsia="es-ES"/>
        </w:rPr>
        <w:tab/>
      </w:r>
      <w:r w:rsidR="002053AF">
        <w:rPr>
          <w:rFonts w:ascii="Arial Narrow" w:eastAsia="Batang" w:hAnsi="Arial Narrow" w:cs="Arial"/>
          <w:b/>
          <w:iCs/>
          <w:lang w:eastAsia="es-ES"/>
        </w:rPr>
        <w:tab/>
      </w:r>
    </w:p>
    <w:p w14:paraId="6CA36503" w14:textId="3F7C8236" w:rsidR="002053AF" w:rsidRPr="00EB47ED" w:rsidRDefault="002053AF" w:rsidP="002053AF">
      <w:pPr>
        <w:tabs>
          <w:tab w:val="left" w:pos="1985"/>
          <w:tab w:val="left" w:pos="2268"/>
        </w:tabs>
        <w:spacing w:after="0" w:line="240" w:lineRule="auto"/>
        <w:ind w:left="2268" w:hanging="2268"/>
        <w:jc w:val="both"/>
        <w:rPr>
          <w:rFonts w:ascii="Arial Narrow" w:eastAsia="Batang" w:hAnsi="Arial Narrow" w:cs="Arial"/>
          <w:b/>
          <w:iCs/>
          <w:lang w:eastAsia="es-ES"/>
        </w:rPr>
      </w:pPr>
    </w:p>
    <w:p w14:paraId="2842370E" w14:textId="33E216BC" w:rsidR="002053AF" w:rsidRDefault="00C3503A" w:rsidP="002053AF">
      <w:pPr>
        <w:jc w:val="both"/>
        <w:rPr>
          <w:rFonts w:ascii="Arial Narrow" w:hAnsi="Arial Narrow"/>
          <w:lang w:val="es-MX"/>
        </w:rPr>
      </w:pPr>
      <w:r w:rsidRPr="00C3503A">
        <w:rPr>
          <w:rFonts w:ascii="Arial Narrow" w:hAnsi="Arial Narrow"/>
          <w:lang w:val="es-MX"/>
        </w:rPr>
        <w:t>Tengo el agrado de dirigirme a usted,</w:t>
      </w:r>
    </w:p>
    <w:p w14:paraId="038EFF0B" w14:textId="349D8197" w:rsidR="00C3503A" w:rsidRDefault="00F15387" w:rsidP="002053AF">
      <w:pPr>
        <w:jc w:val="both"/>
        <w:rPr>
          <w:rFonts w:ascii="Arial Narrow" w:hAnsi="Arial Narrow"/>
          <w:b/>
          <w:lang w:val="es-MX"/>
        </w:rPr>
      </w:pPr>
      <w:r w:rsidRPr="00F15387">
        <w:rPr>
          <w:rFonts w:ascii="Arial Narrow" w:hAnsi="Arial Narrow"/>
          <w:b/>
          <w:lang w:val="es-MX"/>
        </w:rPr>
        <w:t>1. OBJETIVOS DE</w:t>
      </w:r>
      <w:r w:rsidR="007A4E57">
        <w:rPr>
          <w:rFonts w:ascii="Arial Narrow" w:hAnsi="Arial Narrow"/>
          <w:b/>
          <w:lang w:val="es-MX"/>
        </w:rPr>
        <w:t>L MONITOREO Y ACOMPAÑAMIENTO</w:t>
      </w:r>
    </w:p>
    <w:p w14:paraId="030679BF" w14:textId="24C7CFA0" w:rsidR="00C72941" w:rsidRPr="00C72941" w:rsidRDefault="00C72941" w:rsidP="00C72941">
      <w:pPr>
        <w:widowControl w:val="0"/>
        <w:tabs>
          <w:tab w:val="left" w:pos="1813"/>
        </w:tabs>
        <w:autoSpaceDE w:val="0"/>
        <w:autoSpaceDN w:val="0"/>
        <w:spacing w:before="56" w:after="0" w:line="264" w:lineRule="exact"/>
        <w:rPr>
          <w:color w:val="211F1F"/>
        </w:rPr>
      </w:pPr>
      <w:r>
        <w:rPr>
          <w:w w:val="75"/>
        </w:rPr>
        <w:t xml:space="preserve">1.1 </w:t>
      </w:r>
      <w:r w:rsidRPr="00C72941">
        <w:rPr>
          <w:w w:val="75"/>
        </w:rPr>
        <w:t>Recoger</w:t>
      </w:r>
      <w:r w:rsidRPr="00C72941">
        <w:rPr>
          <w:spacing w:val="2"/>
          <w:w w:val="75"/>
        </w:rPr>
        <w:t xml:space="preserve"> </w:t>
      </w:r>
      <w:r w:rsidRPr="00C72941">
        <w:rPr>
          <w:w w:val="75"/>
        </w:rPr>
        <w:t>información</w:t>
      </w:r>
      <w:r w:rsidRPr="00C72941">
        <w:rPr>
          <w:spacing w:val="26"/>
        </w:rPr>
        <w:t xml:space="preserve"> </w:t>
      </w:r>
      <w:r w:rsidRPr="00C72941">
        <w:rPr>
          <w:w w:val="75"/>
        </w:rPr>
        <w:t>sobre</w:t>
      </w:r>
      <w:r w:rsidRPr="00C72941">
        <w:rPr>
          <w:spacing w:val="34"/>
          <w:w w:val="75"/>
        </w:rPr>
        <w:t xml:space="preserve"> </w:t>
      </w:r>
      <w:r w:rsidRPr="00C72941">
        <w:rPr>
          <w:w w:val="75"/>
        </w:rPr>
        <w:t>el</w:t>
      </w:r>
      <w:r w:rsidRPr="00C72941">
        <w:rPr>
          <w:spacing w:val="31"/>
          <w:w w:val="75"/>
        </w:rPr>
        <w:t xml:space="preserve"> </w:t>
      </w:r>
      <w:r w:rsidRPr="00C72941">
        <w:rPr>
          <w:w w:val="75"/>
        </w:rPr>
        <w:t>desempeño</w:t>
      </w:r>
      <w:r w:rsidRPr="00C72941">
        <w:rPr>
          <w:spacing w:val="27"/>
        </w:rPr>
        <w:t xml:space="preserve"> </w:t>
      </w:r>
      <w:r w:rsidRPr="00C72941">
        <w:rPr>
          <w:w w:val="75"/>
        </w:rPr>
        <w:t>de</w:t>
      </w:r>
      <w:r w:rsidRPr="00C72941">
        <w:rPr>
          <w:spacing w:val="35"/>
          <w:w w:val="75"/>
        </w:rPr>
        <w:t xml:space="preserve"> </w:t>
      </w:r>
      <w:r w:rsidRPr="00C72941">
        <w:rPr>
          <w:w w:val="75"/>
        </w:rPr>
        <w:t>los</w:t>
      </w:r>
      <w:r w:rsidRPr="00C72941">
        <w:rPr>
          <w:spacing w:val="29"/>
        </w:rPr>
        <w:t xml:space="preserve"> </w:t>
      </w:r>
      <w:r w:rsidRPr="00C72941">
        <w:rPr>
          <w:w w:val="75"/>
        </w:rPr>
        <w:t>directivos</w:t>
      </w:r>
      <w:r w:rsidRPr="00C72941">
        <w:rPr>
          <w:spacing w:val="32"/>
          <w:w w:val="75"/>
        </w:rPr>
        <w:t xml:space="preserve"> </w:t>
      </w:r>
      <w:r w:rsidRPr="00C72941">
        <w:rPr>
          <w:w w:val="75"/>
        </w:rPr>
        <w:t>y</w:t>
      </w:r>
      <w:r w:rsidRPr="00C72941">
        <w:rPr>
          <w:spacing w:val="34"/>
          <w:w w:val="75"/>
        </w:rPr>
        <w:t xml:space="preserve"> </w:t>
      </w:r>
      <w:r w:rsidRPr="00C72941">
        <w:rPr>
          <w:w w:val="75"/>
        </w:rPr>
        <w:t>docentes</w:t>
      </w:r>
      <w:r w:rsidRPr="00C72941">
        <w:rPr>
          <w:spacing w:val="27"/>
          <w:w w:val="75"/>
        </w:rPr>
        <w:t xml:space="preserve"> </w:t>
      </w:r>
      <w:r w:rsidRPr="00C72941">
        <w:rPr>
          <w:w w:val="75"/>
        </w:rPr>
        <w:t>en</w:t>
      </w:r>
      <w:r w:rsidRPr="00C72941">
        <w:rPr>
          <w:spacing w:val="20"/>
          <w:w w:val="75"/>
        </w:rPr>
        <w:t xml:space="preserve"> </w:t>
      </w:r>
      <w:r w:rsidRPr="00C72941">
        <w:rPr>
          <w:w w:val="75"/>
        </w:rPr>
        <w:t>la</w:t>
      </w:r>
      <w:r w:rsidRPr="00C72941">
        <w:rPr>
          <w:spacing w:val="26"/>
          <w:w w:val="75"/>
        </w:rPr>
        <w:t xml:space="preserve"> </w:t>
      </w:r>
      <w:r w:rsidRPr="00C72941">
        <w:rPr>
          <w:w w:val="75"/>
        </w:rPr>
        <w:t>ficha</w:t>
      </w:r>
      <w:r w:rsidRPr="00C72941">
        <w:rPr>
          <w:spacing w:val="27"/>
          <w:w w:val="75"/>
        </w:rPr>
        <w:t xml:space="preserve"> </w:t>
      </w:r>
      <w:r w:rsidRPr="00C72941">
        <w:rPr>
          <w:w w:val="75"/>
        </w:rPr>
        <w:t>de</w:t>
      </w:r>
      <w:r w:rsidRPr="00C72941">
        <w:rPr>
          <w:spacing w:val="15"/>
          <w:w w:val="75"/>
        </w:rPr>
        <w:t xml:space="preserve"> </w:t>
      </w:r>
      <w:r w:rsidRPr="00C72941">
        <w:rPr>
          <w:w w:val="75"/>
        </w:rPr>
        <w:t>monitoreo.</w:t>
      </w:r>
    </w:p>
    <w:p w14:paraId="2A794039" w14:textId="596E21AF" w:rsidR="00C72941" w:rsidRPr="00C72941" w:rsidRDefault="00C72941" w:rsidP="00C72941">
      <w:pPr>
        <w:widowControl w:val="0"/>
        <w:tabs>
          <w:tab w:val="left" w:pos="1813"/>
        </w:tabs>
        <w:autoSpaceDE w:val="0"/>
        <w:autoSpaceDN w:val="0"/>
        <w:spacing w:after="0" w:line="240" w:lineRule="auto"/>
        <w:ind w:right="1351"/>
        <w:rPr>
          <w:color w:val="211F1F"/>
        </w:rPr>
      </w:pPr>
      <w:r>
        <w:rPr>
          <w:w w:val="80"/>
        </w:rPr>
        <w:t xml:space="preserve">1.2 </w:t>
      </w:r>
      <w:r w:rsidRPr="00C72941">
        <w:rPr>
          <w:w w:val="80"/>
        </w:rPr>
        <w:t>Promover</w:t>
      </w:r>
      <w:r w:rsidRPr="00C72941">
        <w:rPr>
          <w:spacing w:val="-2"/>
          <w:w w:val="80"/>
        </w:rPr>
        <w:t xml:space="preserve"> </w:t>
      </w:r>
      <w:r w:rsidRPr="00C72941">
        <w:rPr>
          <w:w w:val="80"/>
        </w:rPr>
        <w:t>la</w:t>
      </w:r>
      <w:r w:rsidRPr="00C72941">
        <w:rPr>
          <w:spacing w:val="5"/>
          <w:w w:val="80"/>
        </w:rPr>
        <w:t xml:space="preserve"> </w:t>
      </w:r>
      <w:r w:rsidRPr="00C72941">
        <w:rPr>
          <w:w w:val="80"/>
        </w:rPr>
        <w:t>reflexión</w:t>
      </w:r>
      <w:r w:rsidRPr="00C72941">
        <w:rPr>
          <w:spacing w:val="7"/>
          <w:w w:val="80"/>
        </w:rPr>
        <w:t xml:space="preserve"> </w:t>
      </w:r>
      <w:r w:rsidRPr="00C72941">
        <w:rPr>
          <w:w w:val="80"/>
        </w:rPr>
        <w:t>de</w:t>
      </w:r>
      <w:r w:rsidRPr="00C72941">
        <w:rPr>
          <w:spacing w:val="-1"/>
          <w:w w:val="80"/>
        </w:rPr>
        <w:t xml:space="preserve"> </w:t>
      </w:r>
      <w:r w:rsidRPr="00C72941">
        <w:rPr>
          <w:w w:val="80"/>
        </w:rPr>
        <w:t>los</w:t>
      </w:r>
      <w:r w:rsidRPr="00C72941">
        <w:rPr>
          <w:spacing w:val="1"/>
          <w:w w:val="80"/>
        </w:rPr>
        <w:t xml:space="preserve"> </w:t>
      </w:r>
      <w:r w:rsidRPr="00C72941">
        <w:rPr>
          <w:w w:val="80"/>
        </w:rPr>
        <w:t>directivos</w:t>
      </w:r>
      <w:r w:rsidRPr="00C72941">
        <w:rPr>
          <w:spacing w:val="6"/>
          <w:w w:val="80"/>
        </w:rPr>
        <w:t xml:space="preserve"> </w:t>
      </w:r>
      <w:r w:rsidRPr="00C72941">
        <w:rPr>
          <w:w w:val="80"/>
        </w:rPr>
        <w:t>y</w:t>
      </w:r>
      <w:r w:rsidRPr="00C72941">
        <w:rPr>
          <w:spacing w:val="3"/>
          <w:w w:val="80"/>
        </w:rPr>
        <w:t xml:space="preserve"> </w:t>
      </w:r>
      <w:r w:rsidRPr="00C72941">
        <w:rPr>
          <w:w w:val="80"/>
        </w:rPr>
        <w:t>docentes</w:t>
      </w:r>
      <w:r w:rsidRPr="00C72941">
        <w:rPr>
          <w:spacing w:val="2"/>
          <w:w w:val="80"/>
        </w:rPr>
        <w:t xml:space="preserve"> </w:t>
      </w:r>
      <w:r w:rsidRPr="00C72941">
        <w:rPr>
          <w:w w:val="80"/>
        </w:rPr>
        <w:t>a</w:t>
      </w:r>
      <w:r w:rsidRPr="00C72941">
        <w:rPr>
          <w:spacing w:val="2"/>
          <w:w w:val="80"/>
        </w:rPr>
        <w:t xml:space="preserve"> </w:t>
      </w:r>
      <w:r w:rsidRPr="00C72941">
        <w:rPr>
          <w:w w:val="80"/>
        </w:rPr>
        <w:t>partir</w:t>
      </w:r>
      <w:r w:rsidRPr="00C72941">
        <w:rPr>
          <w:spacing w:val="1"/>
          <w:w w:val="80"/>
        </w:rPr>
        <w:t xml:space="preserve"> </w:t>
      </w:r>
      <w:r w:rsidRPr="00C72941">
        <w:rPr>
          <w:w w:val="80"/>
        </w:rPr>
        <w:t>de</w:t>
      </w:r>
      <w:r w:rsidRPr="00C72941">
        <w:rPr>
          <w:spacing w:val="-1"/>
          <w:w w:val="80"/>
        </w:rPr>
        <w:t xml:space="preserve"> </w:t>
      </w:r>
      <w:r w:rsidRPr="00C72941">
        <w:rPr>
          <w:w w:val="80"/>
        </w:rPr>
        <w:t>las</w:t>
      </w:r>
      <w:r w:rsidRPr="00C72941">
        <w:rPr>
          <w:spacing w:val="2"/>
          <w:w w:val="80"/>
        </w:rPr>
        <w:t xml:space="preserve"> </w:t>
      </w:r>
      <w:r w:rsidRPr="00C72941">
        <w:rPr>
          <w:w w:val="80"/>
        </w:rPr>
        <w:t>fortalezas</w:t>
      </w:r>
      <w:r w:rsidRPr="00C72941">
        <w:rPr>
          <w:spacing w:val="3"/>
          <w:w w:val="80"/>
        </w:rPr>
        <w:t xml:space="preserve"> </w:t>
      </w:r>
      <w:r w:rsidRPr="00C72941">
        <w:rPr>
          <w:w w:val="80"/>
        </w:rPr>
        <w:t>y</w:t>
      </w:r>
      <w:r w:rsidRPr="00C72941">
        <w:rPr>
          <w:spacing w:val="3"/>
          <w:w w:val="80"/>
        </w:rPr>
        <w:t xml:space="preserve"> </w:t>
      </w:r>
      <w:r w:rsidRPr="00C72941">
        <w:rPr>
          <w:w w:val="80"/>
        </w:rPr>
        <w:t>dificultades</w:t>
      </w:r>
      <w:r w:rsidRPr="00C72941">
        <w:rPr>
          <w:spacing w:val="7"/>
          <w:w w:val="80"/>
        </w:rPr>
        <w:t xml:space="preserve"> </w:t>
      </w:r>
      <w:r w:rsidRPr="00C72941">
        <w:rPr>
          <w:w w:val="80"/>
        </w:rPr>
        <w:t>encontradas</w:t>
      </w:r>
      <w:r w:rsidRPr="00C72941">
        <w:rPr>
          <w:spacing w:val="2"/>
          <w:w w:val="80"/>
        </w:rPr>
        <w:t xml:space="preserve"> </w:t>
      </w:r>
      <w:r w:rsidRPr="00C72941">
        <w:rPr>
          <w:w w:val="80"/>
        </w:rPr>
        <w:t>en</w:t>
      </w:r>
      <w:r w:rsidRPr="00C72941">
        <w:rPr>
          <w:spacing w:val="-1"/>
          <w:w w:val="80"/>
        </w:rPr>
        <w:t xml:space="preserve"> </w:t>
      </w:r>
      <w:r w:rsidRPr="00C72941">
        <w:rPr>
          <w:w w:val="80"/>
        </w:rPr>
        <w:t>el</w:t>
      </w:r>
      <w:r w:rsidRPr="00C72941">
        <w:rPr>
          <w:spacing w:val="1"/>
          <w:w w:val="80"/>
        </w:rPr>
        <w:t xml:space="preserve"> </w:t>
      </w:r>
      <w:r w:rsidRPr="00C72941">
        <w:rPr>
          <w:w w:val="90"/>
        </w:rPr>
        <w:t>monitoreo.</w:t>
      </w:r>
    </w:p>
    <w:p w14:paraId="08A18827" w14:textId="4570DBAE" w:rsidR="00C72941" w:rsidRPr="00C72941" w:rsidRDefault="00C72941" w:rsidP="00C72941">
      <w:pPr>
        <w:widowControl w:val="0"/>
        <w:tabs>
          <w:tab w:val="left" w:pos="1813"/>
        </w:tabs>
        <w:autoSpaceDE w:val="0"/>
        <w:autoSpaceDN w:val="0"/>
        <w:spacing w:after="0" w:line="240" w:lineRule="auto"/>
        <w:ind w:right="1751"/>
        <w:rPr>
          <w:color w:val="211F1F"/>
        </w:rPr>
      </w:pPr>
      <w:r>
        <w:rPr>
          <w:w w:val="80"/>
        </w:rPr>
        <w:t xml:space="preserve">1.3 </w:t>
      </w:r>
      <w:r w:rsidRPr="00C72941">
        <w:rPr>
          <w:w w:val="80"/>
        </w:rPr>
        <w:t>Brindar</w:t>
      </w:r>
      <w:r w:rsidRPr="00C72941">
        <w:rPr>
          <w:spacing w:val="15"/>
          <w:w w:val="80"/>
        </w:rPr>
        <w:t xml:space="preserve"> </w:t>
      </w:r>
      <w:r w:rsidRPr="00C72941">
        <w:rPr>
          <w:w w:val="80"/>
        </w:rPr>
        <w:t>asistencia</w:t>
      </w:r>
      <w:r w:rsidRPr="00C72941">
        <w:rPr>
          <w:spacing w:val="22"/>
          <w:w w:val="80"/>
        </w:rPr>
        <w:t xml:space="preserve"> </w:t>
      </w:r>
      <w:r w:rsidRPr="00C72941">
        <w:rPr>
          <w:w w:val="80"/>
        </w:rPr>
        <w:t>técnica</w:t>
      </w:r>
      <w:r w:rsidRPr="00C72941">
        <w:rPr>
          <w:spacing w:val="16"/>
          <w:w w:val="80"/>
        </w:rPr>
        <w:t xml:space="preserve"> </w:t>
      </w:r>
      <w:r w:rsidRPr="00C72941">
        <w:rPr>
          <w:w w:val="80"/>
        </w:rPr>
        <w:t>y</w:t>
      </w:r>
      <w:r w:rsidRPr="00C72941">
        <w:rPr>
          <w:spacing w:val="17"/>
          <w:w w:val="80"/>
        </w:rPr>
        <w:t xml:space="preserve"> </w:t>
      </w:r>
      <w:r w:rsidRPr="00C72941">
        <w:rPr>
          <w:w w:val="80"/>
        </w:rPr>
        <w:t>firmar</w:t>
      </w:r>
      <w:r w:rsidRPr="00C72941">
        <w:rPr>
          <w:spacing w:val="22"/>
          <w:w w:val="80"/>
        </w:rPr>
        <w:t xml:space="preserve"> </w:t>
      </w:r>
      <w:r w:rsidRPr="00C72941">
        <w:rPr>
          <w:w w:val="80"/>
        </w:rPr>
        <w:t>compromisos</w:t>
      </w:r>
      <w:r w:rsidRPr="00C72941">
        <w:rPr>
          <w:spacing w:val="16"/>
          <w:w w:val="80"/>
        </w:rPr>
        <w:t xml:space="preserve"> </w:t>
      </w:r>
      <w:r w:rsidRPr="00C72941">
        <w:rPr>
          <w:w w:val="80"/>
        </w:rPr>
        <w:t>para</w:t>
      </w:r>
      <w:r w:rsidRPr="00C72941">
        <w:rPr>
          <w:spacing w:val="22"/>
          <w:w w:val="80"/>
        </w:rPr>
        <w:t xml:space="preserve"> </w:t>
      </w:r>
      <w:r w:rsidRPr="00C72941">
        <w:rPr>
          <w:w w:val="80"/>
        </w:rPr>
        <w:t>la</w:t>
      </w:r>
      <w:r w:rsidRPr="00C72941">
        <w:rPr>
          <w:spacing w:val="16"/>
          <w:w w:val="80"/>
        </w:rPr>
        <w:t xml:space="preserve"> </w:t>
      </w:r>
      <w:r w:rsidRPr="00C72941">
        <w:rPr>
          <w:w w:val="80"/>
        </w:rPr>
        <w:t>mejora</w:t>
      </w:r>
      <w:r w:rsidRPr="00C72941">
        <w:rPr>
          <w:spacing w:val="18"/>
          <w:w w:val="80"/>
        </w:rPr>
        <w:t xml:space="preserve"> </w:t>
      </w:r>
      <w:r w:rsidRPr="00C72941">
        <w:rPr>
          <w:w w:val="80"/>
        </w:rPr>
        <w:t>del</w:t>
      </w:r>
      <w:r w:rsidRPr="00C72941">
        <w:rPr>
          <w:spacing w:val="24"/>
          <w:w w:val="80"/>
        </w:rPr>
        <w:t xml:space="preserve"> </w:t>
      </w:r>
      <w:r w:rsidRPr="00C72941">
        <w:rPr>
          <w:w w:val="80"/>
        </w:rPr>
        <w:t>desempeño</w:t>
      </w:r>
      <w:r w:rsidRPr="00C72941">
        <w:rPr>
          <w:spacing w:val="30"/>
          <w:w w:val="80"/>
        </w:rPr>
        <w:t xml:space="preserve"> </w:t>
      </w:r>
      <w:r w:rsidRPr="00C72941">
        <w:rPr>
          <w:w w:val="80"/>
        </w:rPr>
        <w:t>de</w:t>
      </w:r>
      <w:r w:rsidRPr="00C72941">
        <w:rPr>
          <w:spacing w:val="17"/>
          <w:w w:val="80"/>
        </w:rPr>
        <w:t xml:space="preserve"> </w:t>
      </w:r>
      <w:r w:rsidRPr="00C72941">
        <w:rPr>
          <w:w w:val="80"/>
        </w:rPr>
        <w:t>los</w:t>
      </w:r>
      <w:r w:rsidRPr="00C72941">
        <w:rPr>
          <w:spacing w:val="22"/>
          <w:w w:val="80"/>
        </w:rPr>
        <w:t xml:space="preserve"> </w:t>
      </w:r>
      <w:r w:rsidRPr="00C72941">
        <w:rPr>
          <w:w w:val="80"/>
        </w:rPr>
        <w:t>directivos</w:t>
      </w:r>
      <w:r w:rsidRPr="00C72941">
        <w:rPr>
          <w:spacing w:val="23"/>
          <w:w w:val="80"/>
        </w:rPr>
        <w:t xml:space="preserve"> </w:t>
      </w:r>
      <w:r w:rsidRPr="00C72941">
        <w:rPr>
          <w:w w:val="80"/>
        </w:rPr>
        <w:t>y</w:t>
      </w:r>
      <w:r w:rsidRPr="00C72941">
        <w:rPr>
          <w:spacing w:val="1"/>
          <w:w w:val="80"/>
        </w:rPr>
        <w:t xml:space="preserve"> </w:t>
      </w:r>
      <w:r w:rsidRPr="00C72941">
        <w:rPr>
          <w:w w:val="95"/>
        </w:rPr>
        <w:t>docentes.</w:t>
      </w:r>
    </w:p>
    <w:p w14:paraId="37F1088D" w14:textId="26D765C6" w:rsidR="00C72941" w:rsidRPr="00C72941" w:rsidRDefault="00C72941" w:rsidP="00C72941">
      <w:pPr>
        <w:widowControl w:val="0"/>
        <w:tabs>
          <w:tab w:val="left" w:pos="1813"/>
        </w:tabs>
        <w:autoSpaceDE w:val="0"/>
        <w:autoSpaceDN w:val="0"/>
        <w:spacing w:after="0" w:line="255" w:lineRule="exact"/>
        <w:rPr>
          <w:color w:val="211F1F"/>
        </w:rPr>
      </w:pPr>
      <w:r>
        <w:rPr>
          <w:w w:val="80"/>
        </w:rPr>
        <w:t xml:space="preserve">1.4 </w:t>
      </w:r>
      <w:r w:rsidRPr="00C72941">
        <w:rPr>
          <w:w w:val="80"/>
        </w:rPr>
        <w:t>Mejorar</w:t>
      </w:r>
      <w:r w:rsidRPr="00C72941">
        <w:rPr>
          <w:spacing w:val="7"/>
          <w:w w:val="80"/>
        </w:rPr>
        <w:t xml:space="preserve"> </w:t>
      </w:r>
      <w:r w:rsidRPr="00C72941">
        <w:rPr>
          <w:w w:val="80"/>
        </w:rPr>
        <w:t>el</w:t>
      </w:r>
      <w:r w:rsidRPr="00C72941">
        <w:rPr>
          <w:spacing w:val="8"/>
          <w:w w:val="80"/>
        </w:rPr>
        <w:t xml:space="preserve"> </w:t>
      </w:r>
      <w:r w:rsidRPr="00C72941">
        <w:rPr>
          <w:w w:val="80"/>
        </w:rPr>
        <w:t>desempeño</w:t>
      </w:r>
      <w:r w:rsidRPr="00C72941">
        <w:rPr>
          <w:spacing w:val="9"/>
          <w:w w:val="80"/>
        </w:rPr>
        <w:t xml:space="preserve"> </w:t>
      </w:r>
      <w:r w:rsidRPr="00C72941">
        <w:rPr>
          <w:w w:val="80"/>
        </w:rPr>
        <w:t>de</w:t>
      </w:r>
      <w:r w:rsidRPr="00C72941">
        <w:rPr>
          <w:spacing w:val="2"/>
          <w:w w:val="80"/>
        </w:rPr>
        <w:t xml:space="preserve"> </w:t>
      </w:r>
      <w:r w:rsidRPr="00C72941">
        <w:rPr>
          <w:w w:val="80"/>
        </w:rPr>
        <w:t>los</w:t>
      </w:r>
      <w:r w:rsidRPr="00C72941">
        <w:rPr>
          <w:spacing w:val="4"/>
          <w:w w:val="80"/>
        </w:rPr>
        <w:t xml:space="preserve"> </w:t>
      </w:r>
      <w:r w:rsidRPr="00C72941">
        <w:rPr>
          <w:w w:val="80"/>
        </w:rPr>
        <w:t>Directivos</w:t>
      </w:r>
      <w:r w:rsidRPr="00C72941">
        <w:rPr>
          <w:spacing w:val="4"/>
          <w:w w:val="80"/>
        </w:rPr>
        <w:t xml:space="preserve"> </w:t>
      </w:r>
      <w:r w:rsidRPr="00C72941">
        <w:rPr>
          <w:w w:val="80"/>
        </w:rPr>
        <w:t>considerando</w:t>
      </w:r>
      <w:r w:rsidRPr="00C72941">
        <w:rPr>
          <w:spacing w:val="8"/>
          <w:w w:val="80"/>
        </w:rPr>
        <w:t xml:space="preserve"> </w:t>
      </w:r>
      <w:r w:rsidRPr="00C72941">
        <w:rPr>
          <w:w w:val="80"/>
        </w:rPr>
        <w:t>su</w:t>
      </w:r>
      <w:r w:rsidRPr="00C72941">
        <w:rPr>
          <w:spacing w:val="4"/>
          <w:w w:val="80"/>
        </w:rPr>
        <w:t xml:space="preserve"> </w:t>
      </w:r>
      <w:r w:rsidRPr="00C72941">
        <w:rPr>
          <w:w w:val="80"/>
        </w:rPr>
        <w:t>rol</w:t>
      </w:r>
      <w:r w:rsidRPr="00C72941">
        <w:rPr>
          <w:spacing w:val="4"/>
          <w:w w:val="80"/>
        </w:rPr>
        <w:t xml:space="preserve"> </w:t>
      </w:r>
      <w:r w:rsidRPr="00C72941">
        <w:rPr>
          <w:w w:val="80"/>
        </w:rPr>
        <w:t>en</w:t>
      </w:r>
      <w:r w:rsidRPr="00C72941">
        <w:rPr>
          <w:spacing w:val="8"/>
          <w:w w:val="80"/>
        </w:rPr>
        <w:t xml:space="preserve"> </w:t>
      </w:r>
      <w:r w:rsidRPr="00C72941">
        <w:rPr>
          <w:w w:val="80"/>
        </w:rPr>
        <w:t>los</w:t>
      </w:r>
      <w:r w:rsidRPr="00C72941">
        <w:rPr>
          <w:spacing w:val="4"/>
          <w:w w:val="80"/>
        </w:rPr>
        <w:t xml:space="preserve"> </w:t>
      </w:r>
      <w:r w:rsidRPr="00C72941">
        <w:rPr>
          <w:w w:val="80"/>
        </w:rPr>
        <w:t>procesos</w:t>
      </w:r>
      <w:r w:rsidRPr="00C72941">
        <w:rPr>
          <w:spacing w:val="8"/>
          <w:w w:val="80"/>
        </w:rPr>
        <w:t xml:space="preserve"> </w:t>
      </w:r>
      <w:r w:rsidRPr="00C72941">
        <w:rPr>
          <w:w w:val="80"/>
        </w:rPr>
        <w:t>de</w:t>
      </w:r>
      <w:r w:rsidRPr="00C72941">
        <w:rPr>
          <w:spacing w:val="5"/>
          <w:w w:val="80"/>
        </w:rPr>
        <w:t xml:space="preserve"> </w:t>
      </w:r>
      <w:r w:rsidRPr="00C72941">
        <w:rPr>
          <w:w w:val="80"/>
        </w:rPr>
        <w:t>gestión</w:t>
      </w:r>
      <w:r w:rsidRPr="00C72941">
        <w:rPr>
          <w:spacing w:val="12"/>
          <w:w w:val="80"/>
        </w:rPr>
        <w:t xml:space="preserve"> </w:t>
      </w:r>
      <w:r w:rsidRPr="00C72941">
        <w:rPr>
          <w:w w:val="80"/>
        </w:rPr>
        <w:t>escolar.</w:t>
      </w:r>
    </w:p>
    <w:p w14:paraId="34E1CE88" w14:textId="0EFDAE19" w:rsidR="00C72941" w:rsidRDefault="00C72941" w:rsidP="00C72941">
      <w:pPr>
        <w:widowControl w:val="0"/>
        <w:tabs>
          <w:tab w:val="left" w:pos="1813"/>
        </w:tabs>
        <w:autoSpaceDE w:val="0"/>
        <w:autoSpaceDN w:val="0"/>
        <w:spacing w:after="0" w:line="240" w:lineRule="auto"/>
        <w:ind w:right="1748"/>
      </w:pPr>
      <w:r>
        <w:rPr>
          <w:w w:val="85"/>
        </w:rPr>
        <w:t xml:space="preserve">1.5 </w:t>
      </w:r>
      <w:r w:rsidRPr="00C72941">
        <w:rPr>
          <w:w w:val="85"/>
        </w:rPr>
        <w:t>Mejorar</w:t>
      </w:r>
      <w:r w:rsidRPr="00C72941">
        <w:rPr>
          <w:spacing w:val="24"/>
          <w:w w:val="85"/>
        </w:rPr>
        <w:t xml:space="preserve"> </w:t>
      </w:r>
      <w:r w:rsidRPr="00C72941">
        <w:rPr>
          <w:w w:val="85"/>
        </w:rPr>
        <w:t>el</w:t>
      </w:r>
      <w:r w:rsidRPr="00C72941">
        <w:rPr>
          <w:spacing w:val="26"/>
          <w:w w:val="85"/>
        </w:rPr>
        <w:t xml:space="preserve"> </w:t>
      </w:r>
      <w:r w:rsidRPr="00C72941">
        <w:rPr>
          <w:w w:val="85"/>
        </w:rPr>
        <w:t>desempeño</w:t>
      </w:r>
      <w:r w:rsidRPr="00C72941">
        <w:rPr>
          <w:spacing w:val="30"/>
          <w:w w:val="85"/>
        </w:rPr>
        <w:t xml:space="preserve"> </w:t>
      </w:r>
      <w:r w:rsidRPr="00C72941">
        <w:rPr>
          <w:w w:val="85"/>
        </w:rPr>
        <w:t>de</w:t>
      </w:r>
      <w:r w:rsidRPr="00C72941">
        <w:rPr>
          <w:spacing w:val="17"/>
          <w:w w:val="85"/>
        </w:rPr>
        <w:t xml:space="preserve"> </w:t>
      </w:r>
      <w:r w:rsidRPr="00C72941">
        <w:rPr>
          <w:w w:val="85"/>
        </w:rPr>
        <w:t>los</w:t>
      </w:r>
      <w:r w:rsidRPr="00C72941">
        <w:rPr>
          <w:spacing w:val="28"/>
          <w:w w:val="85"/>
        </w:rPr>
        <w:t xml:space="preserve"> </w:t>
      </w:r>
      <w:r w:rsidRPr="00C72941">
        <w:rPr>
          <w:w w:val="85"/>
        </w:rPr>
        <w:t>docentes</w:t>
      </w:r>
      <w:r w:rsidRPr="00C72941">
        <w:rPr>
          <w:spacing w:val="26"/>
          <w:w w:val="85"/>
        </w:rPr>
        <w:t xml:space="preserve"> </w:t>
      </w:r>
      <w:r w:rsidRPr="00C72941">
        <w:rPr>
          <w:w w:val="85"/>
        </w:rPr>
        <w:t>considerando</w:t>
      </w:r>
      <w:r w:rsidRPr="00C72941">
        <w:rPr>
          <w:spacing w:val="26"/>
          <w:w w:val="85"/>
        </w:rPr>
        <w:t xml:space="preserve"> </w:t>
      </w:r>
      <w:r w:rsidRPr="00C72941">
        <w:rPr>
          <w:w w:val="85"/>
        </w:rPr>
        <w:t>su</w:t>
      </w:r>
      <w:r w:rsidRPr="00C72941">
        <w:rPr>
          <w:spacing w:val="23"/>
          <w:w w:val="85"/>
        </w:rPr>
        <w:t xml:space="preserve"> </w:t>
      </w:r>
      <w:r w:rsidRPr="00C72941">
        <w:rPr>
          <w:w w:val="85"/>
        </w:rPr>
        <w:t>rol</w:t>
      </w:r>
      <w:r w:rsidRPr="00C72941">
        <w:rPr>
          <w:spacing w:val="30"/>
          <w:w w:val="85"/>
        </w:rPr>
        <w:t xml:space="preserve"> </w:t>
      </w:r>
      <w:r w:rsidRPr="00C72941">
        <w:rPr>
          <w:w w:val="85"/>
        </w:rPr>
        <w:t>en</w:t>
      </w:r>
      <w:r w:rsidRPr="00C72941">
        <w:rPr>
          <w:spacing w:val="24"/>
          <w:w w:val="85"/>
        </w:rPr>
        <w:t xml:space="preserve"> </w:t>
      </w:r>
      <w:r w:rsidRPr="00C72941">
        <w:rPr>
          <w:w w:val="85"/>
        </w:rPr>
        <w:t>los</w:t>
      </w:r>
      <w:r w:rsidRPr="00C72941">
        <w:rPr>
          <w:spacing w:val="28"/>
          <w:w w:val="85"/>
        </w:rPr>
        <w:t xml:space="preserve"> </w:t>
      </w:r>
      <w:r w:rsidRPr="00C72941">
        <w:rPr>
          <w:w w:val="85"/>
        </w:rPr>
        <w:t>procesos</w:t>
      </w:r>
      <w:r w:rsidRPr="00C72941">
        <w:rPr>
          <w:spacing w:val="30"/>
          <w:w w:val="85"/>
        </w:rPr>
        <w:t xml:space="preserve"> </w:t>
      </w:r>
      <w:r w:rsidRPr="00C72941">
        <w:rPr>
          <w:w w:val="85"/>
        </w:rPr>
        <w:t>de</w:t>
      </w:r>
      <w:r w:rsidRPr="00C72941">
        <w:rPr>
          <w:spacing w:val="21"/>
          <w:w w:val="85"/>
        </w:rPr>
        <w:t xml:space="preserve"> </w:t>
      </w:r>
      <w:r w:rsidRPr="00C72941">
        <w:rPr>
          <w:w w:val="85"/>
        </w:rPr>
        <w:t>enseñanza</w:t>
      </w:r>
      <w:r w:rsidRPr="00C72941">
        <w:rPr>
          <w:spacing w:val="26"/>
          <w:w w:val="85"/>
        </w:rPr>
        <w:t xml:space="preserve"> </w:t>
      </w:r>
      <w:r w:rsidRPr="00C72941">
        <w:rPr>
          <w:w w:val="85"/>
        </w:rPr>
        <w:t>y</w:t>
      </w:r>
      <w:r w:rsidRPr="00C72941">
        <w:rPr>
          <w:spacing w:val="-39"/>
          <w:w w:val="85"/>
        </w:rPr>
        <w:t xml:space="preserve"> </w:t>
      </w:r>
      <w:r w:rsidRPr="00C72941">
        <w:rPr>
          <w:w w:val="95"/>
        </w:rPr>
        <w:t>aprendizaje.</w:t>
      </w:r>
    </w:p>
    <w:p w14:paraId="19814A49" w14:textId="77777777" w:rsidR="006E5AC0" w:rsidRPr="00F15387" w:rsidRDefault="006E5AC0" w:rsidP="002053AF">
      <w:pPr>
        <w:jc w:val="both"/>
        <w:rPr>
          <w:rFonts w:ascii="Arial Narrow" w:hAnsi="Arial Narrow"/>
          <w:b/>
          <w:lang w:val="es-MX"/>
        </w:rPr>
      </w:pPr>
    </w:p>
    <w:p w14:paraId="005A7195" w14:textId="77777777" w:rsidR="00F15387" w:rsidRDefault="00F15387" w:rsidP="002053AF">
      <w:pPr>
        <w:jc w:val="both"/>
        <w:rPr>
          <w:rFonts w:ascii="Arial Narrow" w:hAnsi="Arial Narrow"/>
          <w:lang w:val="es-MX"/>
        </w:rPr>
      </w:pPr>
    </w:p>
    <w:p w14:paraId="319582CA" w14:textId="31DBAD7B" w:rsidR="00C3503A" w:rsidRPr="00F15387" w:rsidRDefault="00F15387" w:rsidP="002053AF">
      <w:pPr>
        <w:jc w:val="both"/>
        <w:rPr>
          <w:rFonts w:ascii="Arial Narrow" w:hAnsi="Arial Narrow"/>
          <w:b/>
          <w:lang w:val="es-MX"/>
        </w:rPr>
      </w:pPr>
      <w:r>
        <w:rPr>
          <w:rFonts w:ascii="Arial Narrow" w:hAnsi="Arial Narrow"/>
          <w:b/>
          <w:lang w:val="es-MX"/>
        </w:rPr>
        <w:t>2</w:t>
      </w:r>
      <w:r w:rsidRPr="00F15387">
        <w:rPr>
          <w:rFonts w:ascii="Arial Narrow" w:hAnsi="Arial Narrow"/>
          <w:b/>
          <w:lang w:val="es-MX"/>
        </w:rPr>
        <w:t xml:space="preserve">. ACTIVIDADES REALIZADAS EN </w:t>
      </w:r>
      <w:r w:rsidR="007A4E57">
        <w:rPr>
          <w:rFonts w:ascii="Arial Narrow" w:hAnsi="Arial Narrow"/>
          <w:b/>
          <w:lang w:val="es-MX"/>
        </w:rPr>
        <w:t>EL MONITOREO Y ACOMPAÑAMIENTO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15387" w14:paraId="2B83625A" w14:textId="77777777" w:rsidTr="00F15387">
        <w:tc>
          <w:tcPr>
            <w:tcW w:w="4247" w:type="dxa"/>
          </w:tcPr>
          <w:p w14:paraId="3C456D40" w14:textId="1EE01C03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ACTIVIDADES</w:t>
            </w:r>
          </w:p>
        </w:tc>
        <w:tc>
          <w:tcPr>
            <w:tcW w:w="4247" w:type="dxa"/>
          </w:tcPr>
          <w:p w14:paraId="4E7CF9AE" w14:textId="461CBC36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DESCRIPCIÓN</w:t>
            </w:r>
          </w:p>
        </w:tc>
      </w:tr>
      <w:tr w:rsidR="00F15387" w14:paraId="4E408EAA" w14:textId="77777777" w:rsidTr="00F15387">
        <w:tc>
          <w:tcPr>
            <w:tcW w:w="4247" w:type="dxa"/>
          </w:tcPr>
          <w:p w14:paraId="6A60DDE0" w14:textId="47D4A2C8" w:rsidR="00F15387" w:rsidRDefault="00C72941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Reunión de trabajo de especialistas</w:t>
            </w:r>
          </w:p>
        </w:tc>
        <w:tc>
          <w:tcPr>
            <w:tcW w:w="4247" w:type="dxa"/>
          </w:tcPr>
          <w:p w14:paraId="212CC9A5" w14:textId="681837C3" w:rsidR="00F15387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Para acuerdos y concretización de cronograma</w:t>
            </w:r>
          </w:p>
        </w:tc>
      </w:tr>
      <w:tr w:rsidR="00F15387" w14:paraId="64662C22" w14:textId="77777777" w:rsidTr="00F15387">
        <w:tc>
          <w:tcPr>
            <w:tcW w:w="4247" w:type="dxa"/>
          </w:tcPr>
          <w:p w14:paraId="1DADF3CA" w14:textId="5B98CA7B" w:rsidR="00F15387" w:rsidRDefault="00C72941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Cronograma de monitoreos</w:t>
            </w:r>
          </w:p>
        </w:tc>
        <w:tc>
          <w:tcPr>
            <w:tcW w:w="4247" w:type="dxa"/>
          </w:tcPr>
          <w:p w14:paraId="356E52AB" w14:textId="030F2FC0" w:rsidR="00F15387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Según priorización de acuerdo a necesidades</w:t>
            </w:r>
          </w:p>
        </w:tc>
      </w:tr>
      <w:tr w:rsidR="00C72941" w14:paraId="7DF336E5" w14:textId="77777777" w:rsidTr="00F15387">
        <w:tc>
          <w:tcPr>
            <w:tcW w:w="4247" w:type="dxa"/>
          </w:tcPr>
          <w:p w14:paraId="43E57D4A" w14:textId="5F7292FD" w:rsidR="00C72941" w:rsidRDefault="00C72941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Visitas a las instituciones </w:t>
            </w:r>
          </w:p>
        </w:tc>
        <w:tc>
          <w:tcPr>
            <w:tcW w:w="4247" w:type="dxa"/>
          </w:tcPr>
          <w:p w14:paraId="56044C62" w14:textId="0647A8D2" w:rsidR="00C72941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Cumplimiento del monitoreo</w:t>
            </w:r>
          </w:p>
        </w:tc>
      </w:tr>
      <w:tr w:rsidR="00C72941" w14:paraId="3377AFF7" w14:textId="77777777" w:rsidTr="00F15387">
        <w:tc>
          <w:tcPr>
            <w:tcW w:w="4247" w:type="dxa"/>
          </w:tcPr>
          <w:p w14:paraId="4A91252F" w14:textId="17BC2B4E" w:rsidR="00C72941" w:rsidRDefault="00C72941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Cumplimiento </w:t>
            </w:r>
            <w:r w:rsidR="00F27D2A">
              <w:rPr>
                <w:rFonts w:ascii="Arial Narrow" w:hAnsi="Arial Narrow"/>
                <w:lang w:val="es-MX"/>
              </w:rPr>
              <w:t>de protocolos</w:t>
            </w:r>
          </w:p>
        </w:tc>
        <w:tc>
          <w:tcPr>
            <w:tcW w:w="4247" w:type="dxa"/>
          </w:tcPr>
          <w:p w14:paraId="3D4C4ECC" w14:textId="4D7D382E" w:rsidR="00C72941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Procedimientos de intervención</w:t>
            </w:r>
          </w:p>
        </w:tc>
      </w:tr>
      <w:tr w:rsidR="00F27D2A" w14:paraId="73B346C4" w14:textId="77777777" w:rsidTr="00F15387">
        <w:tc>
          <w:tcPr>
            <w:tcW w:w="4247" w:type="dxa"/>
          </w:tcPr>
          <w:p w14:paraId="61AE3D38" w14:textId="26C04E27" w:rsidR="00F27D2A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Acompañamiento a los directivos y docentes</w:t>
            </w:r>
            <w:r w:rsidR="00EF65B9">
              <w:rPr>
                <w:rFonts w:ascii="Arial Narrow" w:hAnsi="Arial Narrow"/>
                <w:lang w:val="es-MX"/>
              </w:rPr>
              <w:t xml:space="preserve"> a través también de las asistencias técnicas y talleres.</w:t>
            </w:r>
          </w:p>
        </w:tc>
        <w:tc>
          <w:tcPr>
            <w:tcW w:w="4247" w:type="dxa"/>
          </w:tcPr>
          <w:p w14:paraId="4FCB86EA" w14:textId="77777777" w:rsidR="00F27D2A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Después del monitoreo se reflexiona haciendo la deconstrucción.</w:t>
            </w:r>
          </w:p>
          <w:p w14:paraId="746F7A49" w14:textId="65A914F5" w:rsidR="00EF65B9" w:rsidRDefault="00EF65B9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Se prioriza en las asistencias y talleres las necesidades educativas.</w:t>
            </w:r>
          </w:p>
        </w:tc>
      </w:tr>
    </w:tbl>
    <w:p w14:paraId="72E1405B" w14:textId="576D354A" w:rsidR="00F15387" w:rsidRDefault="00F15387" w:rsidP="002053AF">
      <w:pPr>
        <w:jc w:val="both"/>
        <w:rPr>
          <w:rFonts w:ascii="Arial Narrow" w:hAnsi="Arial Narrow"/>
          <w:lang w:val="es-MX"/>
        </w:rPr>
      </w:pPr>
    </w:p>
    <w:p w14:paraId="13A23146" w14:textId="579E1343" w:rsidR="00F15387" w:rsidRPr="00F15387" w:rsidRDefault="00F15387" w:rsidP="002053AF">
      <w:pPr>
        <w:jc w:val="both"/>
        <w:rPr>
          <w:rFonts w:ascii="Arial Narrow" w:hAnsi="Arial Narrow"/>
          <w:b/>
          <w:lang w:val="es-MX"/>
        </w:rPr>
      </w:pPr>
      <w:r>
        <w:rPr>
          <w:rFonts w:ascii="Arial Narrow" w:hAnsi="Arial Narrow"/>
          <w:b/>
          <w:lang w:val="es-MX"/>
        </w:rPr>
        <w:t>3</w:t>
      </w:r>
      <w:r w:rsidRPr="00F15387">
        <w:rPr>
          <w:rFonts w:ascii="Arial Narrow" w:hAnsi="Arial Narrow"/>
          <w:b/>
          <w:lang w:val="es-MX"/>
        </w:rPr>
        <w:t>. BALANCE GENERAL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F15387" w14:paraId="42DCFCF3" w14:textId="77777777" w:rsidTr="00F15387">
        <w:tc>
          <w:tcPr>
            <w:tcW w:w="2831" w:type="dxa"/>
          </w:tcPr>
          <w:p w14:paraId="61F54035" w14:textId="2844B498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RESULTADOS OBTENIDOS</w:t>
            </w:r>
          </w:p>
        </w:tc>
        <w:tc>
          <w:tcPr>
            <w:tcW w:w="2831" w:type="dxa"/>
          </w:tcPr>
          <w:p w14:paraId="18AD27B8" w14:textId="25416ABD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DIFICULTADES</w:t>
            </w:r>
          </w:p>
        </w:tc>
        <w:tc>
          <w:tcPr>
            <w:tcW w:w="2832" w:type="dxa"/>
          </w:tcPr>
          <w:p w14:paraId="45D977FD" w14:textId="73514FE2" w:rsidR="00F15387" w:rsidRPr="007A4E57" w:rsidRDefault="00F15387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 w:rsidRPr="007A4E57">
              <w:rPr>
                <w:rFonts w:ascii="Arial Narrow" w:hAnsi="Arial Narrow"/>
                <w:b/>
                <w:lang w:val="es-MX"/>
              </w:rPr>
              <w:t>SUGERENCIAS</w:t>
            </w:r>
          </w:p>
        </w:tc>
      </w:tr>
      <w:tr w:rsidR="00F15387" w14:paraId="3A2B5898" w14:textId="77777777" w:rsidTr="00F15387">
        <w:tc>
          <w:tcPr>
            <w:tcW w:w="2831" w:type="dxa"/>
          </w:tcPr>
          <w:p w14:paraId="32E0E087" w14:textId="15303C4B" w:rsidR="00F15387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Recojo de información real de la práctica pedagógica de los docentes.</w:t>
            </w:r>
          </w:p>
        </w:tc>
        <w:tc>
          <w:tcPr>
            <w:tcW w:w="2831" w:type="dxa"/>
          </w:tcPr>
          <w:p w14:paraId="7812643F" w14:textId="26068E28" w:rsidR="00F15387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Improvisación del desarrollo de sesiones </w:t>
            </w:r>
          </w:p>
        </w:tc>
        <w:tc>
          <w:tcPr>
            <w:tcW w:w="2832" w:type="dxa"/>
          </w:tcPr>
          <w:p w14:paraId="749CB07B" w14:textId="24DC5467" w:rsidR="00F15387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IIEE deben tener la consolidación de resultados del monitoreo</w:t>
            </w:r>
          </w:p>
        </w:tc>
      </w:tr>
      <w:tr w:rsidR="00B32162" w14:paraId="55B5F69C" w14:textId="77777777" w:rsidTr="00F15387">
        <w:tc>
          <w:tcPr>
            <w:tcW w:w="2831" w:type="dxa"/>
          </w:tcPr>
          <w:p w14:paraId="7B055445" w14:textId="6DC7F14B" w:rsidR="00B32162" w:rsidRDefault="00BA44EE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Necesidades reales de los puntos críticos encontrados.</w:t>
            </w:r>
          </w:p>
        </w:tc>
        <w:tc>
          <w:tcPr>
            <w:tcW w:w="2831" w:type="dxa"/>
          </w:tcPr>
          <w:p w14:paraId="167EE0F7" w14:textId="37180862" w:rsidR="00B32162" w:rsidRDefault="00BA44EE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Condiciones y recursos para realizar el monitoreo permanente.</w:t>
            </w:r>
          </w:p>
        </w:tc>
        <w:tc>
          <w:tcPr>
            <w:tcW w:w="2832" w:type="dxa"/>
          </w:tcPr>
          <w:p w14:paraId="1C892DFD" w14:textId="210EE309" w:rsidR="00B32162" w:rsidRDefault="00BA44EE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Dar prioridad al monitoreo y seguimiento a esta actividad ya que nos permite continuar en la </w:t>
            </w:r>
            <w:r>
              <w:rPr>
                <w:rFonts w:ascii="Arial Narrow" w:hAnsi="Arial Narrow"/>
                <w:lang w:val="es-MX"/>
              </w:rPr>
              <w:lastRenderedPageBreak/>
              <w:t>mejora continua a partir de un buen diagnóstico.</w:t>
            </w:r>
          </w:p>
        </w:tc>
      </w:tr>
      <w:tr w:rsidR="00F15387" w14:paraId="7D4FC03A" w14:textId="77777777" w:rsidTr="00F15387">
        <w:tc>
          <w:tcPr>
            <w:tcW w:w="2831" w:type="dxa"/>
          </w:tcPr>
          <w:p w14:paraId="2BF28714" w14:textId="7631DD60" w:rsidR="00F15387" w:rsidRDefault="00F27D2A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lastRenderedPageBreak/>
              <w:t>Consolidación de Resultados</w:t>
            </w:r>
            <w:r w:rsidR="0096634E">
              <w:rPr>
                <w:rFonts w:ascii="Arial Narrow" w:hAnsi="Arial Narrow"/>
                <w:lang w:val="es-MX"/>
              </w:rPr>
              <w:t xml:space="preserve"> sobre la gestión pedagógica.</w:t>
            </w:r>
          </w:p>
        </w:tc>
        <w:tc>
          <w:tcPr>
            <w:tcW w:w="2831" w:type="dxa"/>
          </w:tcPr>
          <w:p w14:paraId="1234C52A" w14:textId="0052F289" w:rsidR="00F15387" w:rsidRDefault="0096634E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Directivos que priorizan aún lo administrativo y no lo pedagógico sin generar las condiciones.</w:t>
            </w:r>
          </w:p>
        </w:tc>
        <w:tc>
          <w:tcPr>
            <w:tcW w:w="2832" w:type="dxa"/>
          </w:tcPr>
          <w:p w14:paraId="0D7C86E5" w14:textId="1D5B9C62" w:rsidR="00F15387" w:rsidRDefault="0096634E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Que en las semanas de gestión enfaticen la reflexión sobre los avances de los logros de aprendizaje y aplicar estrategias.</w:t>
            </w:r>
          </w:p>
        </w:tc>
      </w:tr>
    </w:tbl>
    <w:p w14:paraId="541927E5" w14:textId="33097418" w:rsidR="0096634E" w:rsidRDefault="0096634E" w:rsidP="002053AF">
      <w:pPr>
        <w:jc w:val="both"/>
        <w:rPr>
          <w:rFonts w:ascii="Arial Narrow" w:hAnsi="Arial Narrow"/>
          <w:lang w:val="es-MX"/>
        </w:rPr>
      </w:pPr>
    </w:p>
    <w:p w14:paraId="0CB78D45" w14:textId="4A8AF921" w:rsidR="0068407D" w:rsidRPr="0068407D" w:rsidRDefault="0068407D" w:rsidP="002053AF">
      <w:pPr>
        <w:jc w:val="both"/>
        <w:rPr>
          <w:rFonts w:ascii="Arial Narrow" w:hAnsi="Arial Narrow"/>
          <w:b/>
          <w:lang w:val="es-MX"/>
        </w:rPr>
      </w:pPr>
      <w:r w:rsidRPr="0068407D">
        <w:rPr>
          <w:rFonts w:ascii="Arial Narrow" w:hAnsi="Arial Narrow"/>
          <w:b/>
          <w:lang w:val="es-MX"/>
        </w:rPr>
        <w:t>DIRECTIVOS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68407D" w14:paraId="5A1CE18B" w14:textId="77777777" w:rsidTr="0068407D">
        <w:tc>
          <w:tcPr>
            <w:tcW w:w="2831" w:type="dxa"/>
          </w:tcPr>
          <w:p w14:paraId="0C5E6DDC" w14:textId="455C97BA" w:rsidR="0068407D" w:rsidRDefault="0068407D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>
              <w:rPr>
                <w:rFonts w:ascii="Arial Narrow" w:hAnsi="Arial Narrow"/>
                <w:b/>
                <w:lang w:val="es-MX"/>
              </w:rPr>
              <w:t>FORTALEZAS</w:t>
            </w:r>
          </w:p>
        </w:tc>
        <w:tc>
          <w:tcPr>
            <w:tcW w:w="2831" w:type="dxa"/>
          </w:tcPr>
          <w:p w14:paraId="1DA94EF7" w14:textId="480594AF" w:rsidR="0068407D" w:rsidRDefault="0068407D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>
              <w:rPr>
                <w:rFonts w:ascii="Arial Narrow" w:hAnsi="Arial Narrow"/>
                <w:b/>
                <w:lang w:val="es-MX"/>
              </w:rPr>
              <w:t xml:space="preserve">DIFICULTADES </w:t>
            </w:r>
          </w:p>
        </w:tc>
        <w:tc>
          <w:tcPr>
            <w:tcW w:w="2832" w:type="dxa"/>
          </w:tcPr>
          <w:p w14:paraId="03471C7F" w14:textId="715DD0FD" w:rsidR="0068407D" w:rsidRDefault="0068407D" w:rsidP="002053AF">
            <w:pPr>
              <w:jc w:val="both"/>
              <w:rPr>
                <w:rFonts w:ascii="Arial Narrow" w:hAnsi="Arial Narrow"/>
                <w:b/>
                <w:lang w:val="es-MX"/>
              </w:rPr>
            </w:pPr>
            <w:r>
              <w:rPr>
                <w:rFonts w:ascii="Arial Narrow" w:hAnsi="Arial Narrow"/>
                <w:b/>
                <w:lang w:val="es-MX"/>
              </w:rPr>
              <w:t>SUGERENCIAS</w:t>
            </w:r>
          </w:p>
        </w:tc>
      </w:tr>
      <w:tr w:rsidR="0068407D" w14:paraId="72CA686A" w14:textId="77777777" w:rsidTr="0068407D">
        <w:tc>
          <w:tcPr>
            <w:tcW w:w="2831" w:type="dxa"/>
          </w:tcPr>
          <w:p w14:paraId="112744EE" w14:textId="0D76A020" w:rsidR="0068407D" w:rsidRPr="0068407D" w:rsidRDefault="0068407D" w:rsidP="0068407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b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Directivos designados en </w:t>
            </w:r>
            <w:r w:rsidR="00553468">
              <w:rPr>
                <w:rFonts w:ascii="Arial Narrow" w:hAnsi="Arial Narrow"/>
                <w:lang w:val="es-MX"/>
              </w:rPr>
              <w:t>casi todas las IE,</w:t>
            </w:r>
            <w:r>
              <w:rPr>
                <w:rFonts w:ascii="Arial Narrow" w:hAnsi="Arial Narrow"/>
                <w:lang w:val="es-MX"/>
              </w:rPr>
              <w:t xml:space="preserve"> que dará continuidad en la gestión.</w:t>
            </w:r>
          </w:p>
          <w:p w14:paraId="097CBAD5" w14:textId="77777777" w:rsidR="0068407D" w:rsidRDefault="00553468" w:rsidP="0068407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 w:rsidRPr="00553468">
              <w:rPr>
                <w:rFonts w:ascii="Arial Narrow" w:hAnsi="Arial Narrow"/>
                <w:lang w:val="es-MX"/>
              </w:rPr>
              <w:t>Los directivos tienen sus instrumentos de gestión (PEI, PCI, PAT y RI)</w:t>
            </w:r>
          </w:p>
          <w:p w14:paraId="1EDCA8AE" w14:textId="77777777" w:rsidR="00553468" w:rsidRDefault="00553468" w:rsidP="0068407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Algunos directivos se empoderan del currículo nacional y la práctica pedagógica.</w:t>
            </w:r>
          </w:p>
          <w:p w14:paraId="75DE1C5D" w14:textId="77777777" w:rsidR="00C52422" w:rsidRDefault="00C52422" w:rsidP="0068407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Buena predisposición para el acompañamiento.</w:t>
            </w:r>
          </w:p>
          <w:p w14:paraId="7131220D" w14:textId="77777777" w:rsidR="00C52422" w:rsidRDefault="00C52422" w:rsidP="0068407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Monitoreo y acompañamiento </w:t>
            </w:r>
            <w:r w:rsidR="00BE2F15">
              <w:rPr>
                <w:rFonts w:ascii="Arial Narrow" w:hAnsi="Arial Narrow"/>
                <w:lang w:val="es-MX"/>
              </w:rPr>
              <w:t xml:space="preserve">a la gestión escolar. </w:t>
            </w:r>
          </w:p>
          <w:p w14:paraId="21056E30" w14:textId="78AD317A" w:rsidR="00BE2F15" w:rsidRPr="00553468" w:rsidRDefault="00BE2F15" w:rsidP="0068407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Directivos que gestionan en sus instituciones la aplicación de diversos instrumentos para medir el avance de mejora de los aprendizajes.</w:t>
            </w:r>
          </w:p>
        </w:tc>
        <w:tc>
          <w:tcPr>
            <w:tcW w:w="2831" w:type="dxa"/>
          </w:tcPr>
          <w:p w14:paraId="38387521" w14:textId="77777777" w:rsidR="0068407D" w:rsidRDefault="0068407D" w:rsidP="002053AF">
            <w:pPr>
              <w:jc w:val="both"/>
              <w:rPr>
                <w:rFonts w:ascii="Arial Narrow" w:hAnsi="Arial Narrow"/>
                <w:lang w:val="es-MX"/>
              </w:rPr>
            </w:pPr>
            <w:r w:rsidRPr="0068407D">
              <w:rPr>
                <w:rFonts w:ascii="Arial Narrow" w:hAnsi="Arial Narrow"/>
                <w:lang w:val="es-MX"/>
              </w:rPr>
              <w:t xml:space="preserve">- Directivos </w:t>
            </w:r>
            <w:r>
              <w:rPr>
                <w:rFonts w:ascii="Arial Narrow" w:hAnsi="Arial Narrow"/>
                <w:lang w:val="es-MX"/>
              </w:rPr>
              <w:t>sin experiencia en el cargo y MINEDU no proporcionó ninguna inducción</w:t>
            </w:r>
            <w:r w:rsidR="00553468">
              <w:rPr>
                <w:rFonts w:ascii="Arial Narrow" w:hAnsi="Arial Narrow"/>
                <w:lang w:val="es-MX"/>
              </w:rPr>
              <w:t>.</w:t>
            </w:r>
          </w:p>
          <w:p w14:paraId="78E0901D" w14:textId="77777777" w:rsidR="00553468" w:rsidRDefault="00553468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- Instrumentos de gestión desfasados o copiados sin estar de acuerdo al contexto. </w:t>
            </w:r>
          </w:p>
          <w:p w14:paraId="3AD1ECAE" w14:textId="77777777" w:rsidR="00553468" w:rsidRDefault="00553468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- Hay directivos que aún consideran el cargo </w:t>
            </w:r>
            <w:r w:rsidR="00C52422">
              <w:rPr>
                <w:rFonts w:ascii="Arial Narrow" w:hAnsi="Arial Narrow"/>
                <w:lang w:val="es-MX"/>
              </w:rPr>
              <w:t>en funciones administrativas y no como líderes pedagógicos.</w:t>
            </w:r>
          </w:p>
          <w:p w14:paraId="0A3353BD" w14:textId="77777777" w:rsidR="00C52422" w:rsidRDefault="00C52422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- Deficientes Condiciones para llevar a cabo el acompañamiento y seguimiento a los directivos.</w:t>
            </w:r>
          </w:p>
          <w:p w14:paraId="465F271D" w14:textId="77777777" w:rsidR="00BE2F15" w:rsidRDefault="00BE2F15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- Monitoreo y acompañamiento a directivos que unos cuantos especialistas realizaron.</w:t>
            </w:r>
          </w:p>
          <w:p w14:paraId="6860E600" w14:textId="15C68138" w:rsidR="00BE2F15" w:rsidRPr="0068407D" w:rsidRDefault="00BE2F15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- La escasa </w:t>
            </w:r>
            <w:r w:rsidR="00756485">
              <w:rPr>
                <w:rFonts w:ascii="Arial Narrow" w:hAnsi="Arial Narrow"/>
                <w:lang w:val="es-MX"/>
              </w:rPr>
              <w:t>designación de</w:t>
            </w:r>
            <w:r>
              <w:rPr>
                <w:rFonts w:ascii="Arial Narrow" w:hAnsi="Arial Narrow"/>
                <w:lang w:val="es-MX"/>
              </w:rPr>
              <w:t xml:space="preserve"> presupuesto para la implementación de diversas estrategias </w:t>
            </w:r>
            <w:r w:rsidR="00756485">
              <w:rPr>
                <w:rFonts w:ascii="Arial Narrow" w:hAnsi="Arial Narrow"/>
                <w:lang w:val="es-MX"/>
              </w:rPr>
              <w:t>que mejoren, estimulen y motiven la mejora de la práctica de gestión escolar y repercutan en el logro de aprendizajes.</w:t>
            </w:r>
          </w:p>
        </w:tc>
        <w:tc>
          <w:tcPr>
            <w:tcW w:w="2832" w:type="dxa"/>
          </w:tcPr>
          <w:p w14:paraId="7EA29EF0" w14:textId="77777777" w:rsidR="0068407D" w:rsidRDefault="0068407D" w:rsidP="002053AF">
            <w:pPr>
              <w:jc w:val="both"/>
              <w:rPr>
                <w:rFonts w:ascii="Arial Narrow" w:hAnsi="Arial Narrow"/>
                <w:lang w:val="es-MX"/>
              </w:rPr>
            </w:pPr>
            <w:r w:rsidRPr="00967424">
              <w:rPr>
                <w:rFonts w:ascii="Arial Narrow" w:hAnsi="Arial Narrow"/>
                <w:lang w:val="es-MX"/>
              </w:rPr>
              <w:t xml:space="preserve">- </w:t>
            </w:r>
            <w:r w:rsidR="00967424" w:rsidRPr="00967424">
              <w:rPr>
                <w:rFonts w:ascii="Arial Narrow" w:hAnsi="Arial Narrow"/>
                <w:lang w:val="es-MX"/>
              </w:rPr>
              <w:t xml:space="preserve">Que </w:t>
            </w:r>
            <w:r w:rsidR="00967424">
              <w:rPr>
                <w:rFonts w:ascii="Arial Narrow" w:hAnsi="Arial Narrow"/>
                <w:lang w:val="es-MX"/>
              </w:rPr>
              <w:t>en el mes de febrero se realicen talleres, capacitaciones a los directivos en instrumentos de gestión.</w:t>
            </w:r>
          </w:p>
          <w:p w14:paraId="369DFAC7" w14:textId="68CCB146" w:rsidR="00553468" w:rsidRDefault="00553468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- Talleres de capacitación en </w:t>
            </w:r>
            <w:r w:rsidR="00C52422">
              <w:rPr>
                <w:rFonts w:ascii="Arial Narrow" w:hAnsi="Arial Narrow"/>
                <w:lang w:val="es-MX"/>
              </w:rPr>
              <w:t>compromisos de gestión escolar.</w:t>
            </w:r>
          </w:p>
          <w:p w14:paraId="7DAC59CB" w14:textId="77777777" w:rsidR="00C52422" w:rsidRDefault="00C52422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- Hacer seguimiento al desarrollo de las horas colegiadas.</w:t>
            </w:r>
          </w:p>
          <w:p w14:paraId="35D58C7A" w14:textId="77777777" w:rsidR="00C52422" w:rsidRDefault="00C52422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- Que desde la UGEL se creen las condiciones y recursos priorizando el monitoreo y acompañamiento a directivos en la gestión escolar.</w:t>
            </w:r>
          </w:p>
          <w:p w14:paraId="78C5290B" w14:textId="77777777" w:rsidR="00BE2F15" w:rsidRDefault="00BE2F15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- En lo posible, que se involucre en actividades administrativas a otras áreas para que los especialistas puedan cumplir las metas de monitoreo y acompañamiento.</w:t>
            </w:r>
          </w:p>
          <w:p w14:paraId="6864818A" w14:textId="779538E4" w:rsidR="00756485" w:rsidRPr="00967424" w:rsidRDefault="00756485" w:rsidP="002053A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- Que se respeten los presupuestos en la priorización de estrategias y/o actividades para el área de gestión pedagógica.</w:t>
            </w:r>
          </w:p>
        </w:tc>
      </w:tr>
    </w:tbl>
    <w:p w14:paraId="519F2071" w14:textId="32B48316" w:rsidR="0019113B" w:rsidRDefault="0019113B" w:rsidP="002053AF">
      <w:pPr>
        <w:jc w:val="both"/>
        <w:rPr>
          <w:rFonts w:ascii="Arial Narrow" w:hAnsi="Arial Narrow"/>
          <w:b/>
          <w:lang w:val="es-MX"/>
        </w:rPr>
      </w:pPr>
    </w:p>
    <w:p w14:paraId="4BC67727" w14:textId="454994D3" w:rsidR="00756485" w:rsidRPr="0068407D" w:rsidRDefault="00756485" w:rsidP="00756485">
      <w:pPr>
        <w:jc w:val="both"/>
        <w:rPr>
          <w:rFonts w:ascii="Arial Narrow" w:hAnsi="Arial Narrow"/>
          <w:b/>
          <w:lang w:val="es-MX"/>
        </w:rPr>
      </w:pPr>
      <w:r w:rsidRPr="0068407D">
        <w:rPr>
          <w:rFonts w:ascii="Arial Narrow" w:hAnsi="Arial Narrow"/>
          <w:b/>
          <w:lang w:val="es-MX"/>
        </w:rPr>
        <w:t>D</w:t>
      </w:r>
      <w:r>
        <w:rPr>
          <w:rFonts w:ascii="Arial Narrow" w:hAnsi="Arial Narrow"/>
          <w:b/>
          <w:lang w:val="es-MX"/>
        </w:rPr>
        <w:t>OCENTES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756485" w14:paraId="7ACD5E13" w14:textId="77777777" w:rsidTr="0043083F">
        <w:tc>
          <w:tcPr>
            <w:tcW w:w="2831" w:type="dxa"/>
          </w:tcPr>
          <w:p w14:paraId="17D5F374" w14:textId="77777777" w:rsidR="00756485" w:rsidRDefault="00756485" w:rsidP="0043083F">
            <w:pPr>
              <w:jc w:val="both"/>
              <w:rPr>
                <w:rFonts w:ascii="Arial Narrow" w:hAnsi="Arial Narrow"/>
                <w:b/>
                <w:lang w:val="es-MX"/>
              </w:rPr>
            </w:pPr>
            <w:r>
              <w:rPr>
                <w:rFonts w:ascii="Arial Narrow" w:hAnsi="Arial Narrow"/>
                <w:b/>
                <w:lang w:val="es-MX"/>
              </w:rPr>
              <w:t>FORTALEZAS</w:t>
            </w:r>
          </w:p>
        </w:tc>
        <w:tc>
          <w:tcPr>
            <w:tcW w:w="2831" w:type="dxa"/>
          </w:tcPr>
          <w:p w14:paraId="05E96C48" w14:textId="77777777" w:rsidR="00756485" w:rsidRDefault="00756485" w:rsidP="0043083F">
            <w:pPr>
              <w:jc w:val="both"/>
              <w:rPr>
                <w:rFonts w:ascii="Arial Narrow" w:hAnsi="Arial Narrow"/>
                <w:b/>
                <w:lang w:val="es-MX"/>
              </w:rPr>
            </w:pPr>
            <w:r>
              <w:rPr>
                <w:rFonts w:ascii="Arial Narrow" w:hAnsi="Arial Narrow"/>
                <w:b/>
                <w:lang w:val="es-MX"/>
              </w:rPr>
              <w:t xml:space="preserve">DIFICULTADES </w:t>
            </w:r>
          </w:p>
        </w:tc>
        <w:tc>
          <w:tcPr>
            <w:tcW w:w="2832" w:type="dxa"/>
          </w:tcPr>
          <w:p w14:paraId="66EBB00A" w14:textId="77777777" w:rsidR="00756485" w:rsidRDefault="00756485" w:rsidP="0043083F">
            <w:pPr>
              <w:jc w:val="both"/>
              <w:rPr>
                <w:rFonts w:ascii="Arial Narrow" w:hAnsi="Arial Narrow"/>
                <w:b/>
                <w:lang w:val="es-MX"/>
              </w:rPr>
            </w:pPr>
            <w:r>
              <w:rPr>
                <w:rFonts w:ascii="Arial Narrow" w:hAnsi="Arial Narrow"/>
                <w:b/>
                <w:lang w:val="es-MX"/>
              </w:rPr>
              <w:t>SUGERENCIAS</w:t>
            </w:r>
          </w:p>
        </w:tc>
      </w:tr>
      <w:tr w:rsidR="00756485" w14:paraId="3CAB0B4C" w14:textId="77777777" w:rsidTr="0043083F">
        <w:tc>
          <w:tcPr>
            <w:tcW w:w="2831" w:type="dxa"/>
          </w:tcPr>
          <w:p w14:paraId="0CF793E9" w14:textId="77777777" w:rsidR="00756485" w:rsidRDefault="004C7799" w:rsidP="0043083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La mayor Parte de docentes </w:t>
            </w:r>
            <w:r w:rsidR="009D132D">
              <w:rPr>
                <w:rFonts w:ascii="Arial Narrow" w:hAnsi="Arial Narrow"/>
                <w:lang w:val="es-MX"/>
              </w:rPr>
              <w:t>monitoreados tuvieron</w:t>
            </w:r>
            <w:r>
              <w:rPr>
                <w:rFonts w:ascii="Arial Narrow" w:hAnsi="Arial Narrow"/>
                <w:lang w:val="es-MX"/>
              </w:rPr>
              <w:t xml:space="preserve"> una muy buena predisposición</w:t>
            </w:r>
            <w:r w:rsidR="009D132D">
              <w:rPr>
                <w:rFonts w:ascii="Arial Narrow" w:hAnsi="Arial Narrow"/>
                <w:lang w:val="es-MX"/>
              </w:rPr>
              <w:t xml:space="preserve"> para ser monitoreados y acompañados.</w:t>
            </w:r>
            <w:r>
              <w:rPr>
                <w:rFonts w:ascii="Arial Narrow" w:hAnsi="Arial Narrow"/>
                <w:lang w:val="es-MX"/>
              </w:rPr>
              <w:t xml:space="preserve"> </w:t>
            </w:r>
          </w:p>
          <w:p w14:paraId="40571CC6" w14:textId="68F7AE65" w:rsidR="000618E0" w:rsidRDefault="002A4F0F" w:rsidP="0043083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En la mayoría de las observaci</w:t>
            </w:r>
            <w:r w:rsidR="005F4B27">
              <w:rPr>
                <w:rFonts w:ascii="Arial Narrow" w:hAnsi="Arial Narrow"/>
                <w:lang w:val="es-MX"/>
              </w:rPr>
              <w:t>ones</w:t>
            </w:r>
            <w:r>
              <w:rPr>
                <w:rFonts w:ascii="Arial Narrow" w:hAnsi="Arial Narrow"/>
                <w:lang w:val="es-MX"/>
              </w:rPr>
              <w:t xml:space="preserve"> los maestros involucran </w:t>
            </w:r>
            <w:r w:rsidR="005F4B27">
              <w:rPr>
                <w:rFonts w:ascii="Arial Narrow" w:hAnsi="Arial Narrow"/>
                <w:lang w:val="es-MX"/>
              </w:rPr>
              <w:t>a los estudiantes, motivándolos a partir de sus necesidades.</w:t>
            </w:r>
          </w:p>
          <w:p w14:paraId="00EA4A10" w14:textId="226ED546" w:rsidR="00E8077A" w:rsidRDefault="00A715B1" w:rsidP="0043083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El desarrollo del pensamiento crítico </w:t>
            </w:r>
            <w:r>
              <w:rPr>
                <w:rFonts w:ascii="Arial Narrow" w:hAnsi="Arial Narrow"/>
                <w:lang w:val="es-MX"/>
              </w:rPr>
              <w:lastRenderedPageBreak/>
              <w:t xml:space="preserve">reflexivo en el aula está en proceso de aplicar preguntas para que los estudiantes activen sus procesos cognitivos. </w:t>
            </w:r>
          </w:p>
          <w:p w14:paraId="10F89C40" w14:textId="47291D7C" w:rsidR="00A93AD6" w:rsidRDefault="003C0AB8" w:rsidP="0043083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La retroalimentación es trabajada hasta la descripción, </w:t>
            </w:r>
            <w:r w:rsidR="007B0A0B">
              <w:rPr>
                <w:rFonts w:ascii="Arial Narrow" w:hAnsi="Arial Narrow"/>
                <w:lang w:val="es-MX"/>
              </w:rPr>
              <w:t>lo que pasó de la retroalimentación elemental.</w:t>
            </w:r>
          </w:p>
          <w:p w14:paraId="0F5CEED3" w14:textId="279F630B" w:rsidR="00845809" w:rsidRPr="006A1AE1" w:rsidRDefault="006A1AE1" w:rsidP="006A1AE1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En algunas instituciones las planificaciones y ejecución de la sesión son revisadas por los directivos y coordinadores.</w:t>
            </w:r>
          </w:p>
          <w:p w14:paraId="4B59C6E8" w14:textId="67659D79" w:rsidR="00E8077A" w:rsidRPr="00553468" w:rsidRDefault="00E8077A" w:rsidP="00E8077A">
            <w:pPr>
              <w:pStyle w:val="Prrafodelista"/>
              <w:jc w:val="both"/>
              <w:rPr>
                <w:rFonts w:ascii="Arial Narrow" w:hAnsi="Arial Narrow"/>
                <w:lang w:val="es-MX"/>
              </w:rPr>
            </w:pPr>
          </w:p>
        </w:tc>
        <w:tc>
          <w:tcPr>
            <w:tcW w:w="2831" w:type="dxa"/>
          </w:tcPr>
          <w:p w14:paraId="6AF1CAF3" w14:textId="7E00A1DF" w:rsidR="00756485" w:rsidRDefault="00756485" w:rsidP="00756485">
            <w:pPr>
              <w:jc w:val="both"/>
              <w:rPr>
                <w:rFonts w:ascii="Arial Narrow" w:hAnsi="Arial Narrow"/>
                <w:lang w:val="es-MX"/>
              </w:rPr>
            </w:pPr>
            <w:r w:rsidRPr="0068407D">
              <w:rPr>
                <w:rFonts w:ascii="Arial Narrow" w:hAnsi="Arial Narrow"/>
                <w:lang w:val="es-MX"/>
              </w:rPr>
              <w:lastRenderedPageBreak/>
              <w:t xml:space="preserve">- </w:t>
            </w:r>
            <w:r w:rsidR="009D132D">
              <w:rPr>
                <w:rFonts w:ascii="Arial Narrow" w:hAnsi="Arial Narrow"/>
                <w:lang w:val="es-MX"/>
              </w:rPr>
              <w:t>Que la mayoría de los docentes monitoreados fueron del ámbito urbano y alrededores, debido a las pocas condiciones y recursos para traslados a los ámbitos más lejanos.</w:t>
            </w:r>
          </w:p>
          <w:p w14:paraId="569D39B5" w14:textId="333346A0" w:rsidR="00756485" w:rsidRDefault="005F4B27" w:rsidP="0043083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- Existen docentes que son indiferentes en involucrar a todos los estudiantes en la sesión, puesto que se distraen con frecuencia y solamente se enfocan en los estudiantes que están adelante.</w:t>
            </w:r>
          </w:p>
          <w:p w14:paraId="512927AA" w14:textId="435A6487" w:rsidR="00A715B1" w:rsidRDefault="00A715B1" w:rsidP="0043083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lastRenderedPageBreak/>
              <w:t xml:space="preserve">- </w:t>
            </w:r>
            <w:r w:rsidR="00A93AD6">
              <w:rPr>
                <w:rFonts w:ascii="Arial Narrow" w:hAnsi="Arial Narrow"/>
                <w:lang w:val="es-MX"/>
              </w:rPr>
              <w:t xml:space="preserve">Aún todavía hay docentes que desarrollan sesiones al estilo de la   escuela tradicional. </w:t>
            </w:r>
          </w:p>
          <w:p w14:paraId="388A23D1" w14:textId="77777777" w:rsidR="006A1AE1" w:rsidRDefault="003C0AB8" w:rsidP="0043083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- </w:t>
            </w:r>
            <w:r w:rsidR="00845809">
              <w:rPr>
                <w:rFonts w:ascii="Arial Narrow" w:hAnsi="Arial Narrow"/>
                <w:lang w:val="es-MX"/>
              </w:rPr>
              <w:t xml:space="preserve">Los maestros no asisten en su mayoría a muchos talleres de capacitación ya que en contra turno a sus horas efectivas se les hace muy cansado. </w:t>
            </w:r>
          </w:p>
          <w:p w14:paraId="7DCF5F70" w14:textId="0A78720E" w:rsidR="003C0AB8" w:rsidRDefault="006A1AE1" w:rsidP="0043083F">
            <w:p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 xml:space="preserve">- Aún algunos docentes se resisten a los cambios tecnológicos que ayudarían a mejorar su práctica pedagógica, pero también debería realizarse capacitaciones desde la UGEL. </w:t>
            </w:r>
            <w:r w:rsidR="00845809">
              <w:rPr>
                <w:rFonts w:ascii="Arial Narrow" w:hAnsi="Arial Narrow"/>
                <w:lang w:val="es-MX"/>
              </w:rPr>
              <w:t xml:space="preserve"> </w:t>
            </w:r>
          </w:p>
          <w:p w14:paraId="00724BC0" w14:textId="39B7AE0F" w:rsidR="005F4B27" w:rsidRPr="0068407D" w:rsidRDefault="005F4B27" w:rsidP="0043083F">
            <w:pPr>
              <w:jc w:val="both"/>
              <w:rPr>
                <w:rFonts w:ascii="Arial Narrow" w:hAnsi="Arial Narrow"/>
                <w:lang w:val="es-MX"/>
              </w:rPr>
            </w:pPr>
          </w:p>
        </w:tc>
        <w:tc>
          <w:tcPr>
            <w:tcW w:w="2832" w:type="dxa"/>
          </w:tcPr>
          <w:p w14:paraId="3BD0AF76" w14:textId="0EA9F3BD" w:rsidR="00756485" w:rsidRDefault="009D132D" w:rsidP="009D132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lastRenderedPageBreak/>
              <w:t>Que se priorice el monitoreo y acompañamiento permanente a los docentes cumpli</w:t>
            </w:r>
            <w:r w:rsidR="002A4F0F">
              <w:rPr>
                <w:rFonts w:ascii="Arial Narrow" w:hAnsi="Arial Narrow"/>
                <w:lang w:val="es-MX"/>
              </w:rPr>
              <w:t>éndose así lo planificado y</w:t>
            </w:r>
            <w:r>
              <w:rPr>
                <w:rFonts w:ascii="Arial Narrow" w:hAnsi="Arial Narrow"/>
                <w:lang w:val="es-MX"/>
              </w:rPr>
              <w:t xml:space="preserve"> el cronogram</w:t>
            </w:r>
            <w:r w:rsidR="000618E0">
              <w:rPr>
                <w:rFonts w:ascii="Arial Narrow" w:hAnsi="Arial Narrow"/>
                <w:lang w:val="es-MX"/>
              </w:rPr>
              <w:t>a.</w:t>
            </w:r>
          </w:p>
          <w:p w14:paraId="28F84D36" w14:textId="4FBBD13D" w:rsidR="005F4B27" w:rsidRDefault="00E8077A" w:rsidP="009D132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Plantear la situación significativa de acuerdo a las necesidades de los estudiantes y que se sostengan recurrentemente durante la sesión.</w:t>
            </w:r>
          </w:p>
          <w:p w14:paraId="7356E394" w14:textId="33C4EB19" w:rsidR="00E8077A" w:rsidRDefault="00A93AD6" w:rsidP="009D132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lastRenderedPageBreak/>
              <w:t>Inscripción a cursos y Talleres de desarrollo de estrategias para el pensamiento crítico reflexivo.</w:t>
            </w:r>
          </w:p>
          <w:p w14:paraId="247BE125" w14:textId="3DDCCB05" w:rsidR="00845809" w:rsidRDefault="00845809" w:rsidP="009D132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>
              <w:rPr>
                <w:rFonts w:ascii="Arial Narrow" w:hAnsi="Arial Narrow"/>
                <w:lang w:val="es-MX"/>
              </w:rPr>
              <w:t>Los directivos inviten en algunas horas colegiadas a los especialistas para realizar talleres u asistencias técnicas.</w:t>
            </w:r>
          </w:p>
          <w:p w14:paraId="5291DA7C" w14:textId="7BF5E2FC" w:rsidR="006A1AE1" w:rsidRPr="006A1AE1" w:rsidRDefault="006A1AE1" w:rsidP="006A1AE1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 Narrow" w:hAnsi="Arial Narrow"/>
                <w:lang w:val="es-MX"/>
              </w:rPr>
            </w:pPr>
            <w:r w:rsidRPr="006A1AE1">
              <w:rPr>
                <w:rFonts w:ascii="Arial Narrow" w:hAnsi="Arial Narrow"/>
                <w:lang w:val="es-MX"/>
              </w:rPr>
              <w:t xml:space="preserve">Debería realizarse capacitaciones desde la UGEL.  </w:t>
            </w:r>
          </w:p>
          <w:p w14:paraId="65390377" w14:textId="77777777" w:rsidR="006A1AE1" w:rsidRPr="009D132D" w:rsidRDefault="006A1AE1" w:rsidP="006A1AE1">
            <w:pPr>
              <w:pStyle w:val="Prrafodelista"/>
              <w:jc w:val="both"/>
              <w:rPr>
                <w:rFonts w:ascii="Arial Narrow" w:hAnsi="Arial Narrow"/>
                <w:lang w:val="es-MX"/>
              </w:rPr>
            </w:pPr>
          </w:p>
          <w:p w14:paraId="20D3493A" w14:textId="76E67FFC" w:rsidR="00756485" w:rsidRDefault="00756485" w:rsidP="0043083F">
            <w:pPr>
              <w:jc w:val="both"/>
              <w:rPr>
                <w:rFonts w:ascii="Arial Narrow" w:hAnsi="Arial Narrow"/>
                <w:lang w:val="es-MX"/>
              </w:rPr>
            </w:pPr>
          </w:p>
          <w:p w14:paraId="582C75AB" w14:textId="2C168484" w:rsidR="00756485" w:rsidRPr="00967424" w:rsidRDefault="00756485" w:rsidP="0043083F">
            <w:pPr>
              <w:jc w:val="both"/>
              <w:rPr>
                <w:rFonts w:ascii="Arial Narrow" w:hAnsi="Arial Narrow"/>
                <w:lang w:val="es-MX"/>
              </w:rPr>
            </w:pPr>
          </w:p>
        </w:tc>
      </w:tr>
    </w:tbl>
    <w:p w14:paraId="2FDE0B89" w14:textId="746D542B" w:rsidR="00756485" w:rsidRDefault="00756485" w:rsidP="002053AF">
      <w:pPr>
        <w:jc w:val="both"/>
        <w:rPr>
          <w:rFonts w:ascii="Arial Narrow" w:hAnsi="Arial Narrow"/>
          <w:b/>
          <w:lang w:val="es-MX"/>
        </w:rPr>
      </w:pPr>
    </w:p>
    <w:p w14:paraId="2142E7D0" w14:textId="77777777" w:rsidR="00756485" w:rsidRDefault="00756485" w:rsidP="002053AF">
      <w:pPr>
        <w:jc w:val="both"/>
        <w:rPr>
          <w:rFonts w:ascii="Arial Narrow" w:hAnsi="Arial Narrow"/>
          <w:b/>
          <w:lang w:val="es-MX"/>
        </w:rPr>
      </w:pPr>
    </w:p>
    <w:p w14:paraId="61D7A500" w14:textId="77777777" w:rsidR="0096634E" w:rsidRDefault="00F15387" w:rsidP="002053AF">
      <w:pPr>
        <w:jc w:val="both"/>
        <w:rPr>
          <w:rFonts w:ascii="Arial Narrow" w:hAnsi="Arial Narrow"/>
          <w:b/>
          <w:lang w:val="es-MX"/>
        </w:rPr>
      </w:pPr>
      <w:r w:rsidRPr="00EF4E05">
        <w:rPr>
          <w:rFonts w:ascii="Arial Narrow" w:hAnsi="Arial Narrow"/>
          <w:b/>
          <w:lang w:val="es-MX"/>
        </w:rPr>
        <w:t>4. RECUR</w:t>
      </w:r>
      <w:r w:rsidR="007A4E57">
        <w:rPr>
          <w:rFonts w:ascii="Arial Narrow" w:hAnsi="Arial Narrow"/>
          <w:b/>
          <w:lang w:val="es-MX"/>
        </w:rPr>
        <w:t>S</w:t>
      </w:r>
      <w:r w:rsidRPr="00EF4E05">
        <w:rPr>
          <w:rFonts w:ascii="Arial Narrow" w:hAnsi="Arial Narrow"/>
          <w:b/>
          <w:lang w:val="es-MX"/>
        </w:rPr>
        <w:t>OS UTILIZADOS</w:t>
      </w:r>
      <w:r w:rsidR="0096634E">
        <w:rPr>
          <w:rFonts w:ascii="Arial Narrow" w:hAnsi="Arial Narrow"/>
          <w:b/>
          <w:lang w:val="es-MX"/>
        </w:rPr>
        <w:t>:</w:t>
      </w:r>
    </w:p>
    <w:p w14:paraId="03E1FB14" w14:textId="39A4E41D" w:rsidR="00F15387" w:rsidRDefault="0096634E" w:rsidP="0096634E">
      <w:pPr>
        <w:pStyle w:val="Prrafodelista"/>
        <w:numPr>
          <w:ilvl w:val="0"/>
          <w:numId w:val="10"/>
        </w:numPr>
        <w:jc w:val="both"/>
        <w:rPr>
          <w:rFonts w:ascii="Arial Narrow" w:hAnsi="Arial Narrow"/>
          <w:lang w:val="es-MX"/>
        </w:rPr>
      </w:pPr>
      <w:r w:rsidRPr="0096634E">
        <w:rPr>
          <w:rFonts w:ascii="Arial Narrow" w:hAnsi="Arial Narrow"/>
          <w:lang w:val="es-MX"/>
        </w:rPr>
        <w:t>Fichas de monitoreo validados</w:t>
      </w:r>
    </w:p>
    <w:p w14:paraId="6DA5B00F" w14:textId="6774A22A" w:rsidR="0096634E" w:rsidRDefault="0096634E" w:rsidP="002053AF">
      <w:pPr>
        <w:pStyle w:val="Prrafodelista"/>
        <w:numPr>
          <w:ilvl w:val="0"/>
          <w:numId w:val="10"/>
        </w:numPr>
        <w:jc w:val="both"/>
        <w:rPr>
          <w:rFonts w:ascii="Arial Narrow" w:hAnsi="Arial Narrow"/>
          <w:lang w:val="es-MX"/>
        </w:rPr>
      </w:pPr>
      <w:r w:rsidRPr="0096634E">
        <w:rPr>
          <w:rFonts w:ascii="Arial Narrow" w:hAnsi="Arial Narrow"/>
          <w:lang w:val="es-MX"/>
        </w:rPr>
        <w:t>Cuaderno de campo</w:t>
      </w:r>
    </w:p>
    <w:p w14:paraId="4E38A696" w14:textId="66300342" w:rsidR="0096634E" w:rsidRPr="0096634E" w:rsidRDefault="0096634E" w:rsidP="002053AF">
      <w:pPr>
        <w:pStyle w:val="Prrafodelista"/>
        <w:numPr>
          <w:ilvl w:val="0"/>
          <w:numId w:val="10"/>
        </w:numPr>
        <w:jc w:val="both"/>
        <w:rPr>
          <w:rFonts w:ascii="Arial Narrow" w:hAnsi="Arial Narrow"/>
          <w:lang w:val="es-MX"/>
        </w:rPr>
      </w:pPr>
      <w:r w:rsidRPr="0096634E">
        <w:rPr>
          <w:rFonts w:ascii="Arial Narrow" w:hAnsi="Arial Narrow"/>
          <w:lang w:val="es-MX"/>
        </w:rPr>
        <w:t>Consolidado</w:t>
      </w:r>
      <w:r>
        <w:rPr>
          <w:rFonts w:ascii="Arial Narrow" w:hAnsi="Arial Narrow"/>
          <w:lang w:val="es-MX"/>
        </w:rPr>
        <w:t xml:space="preserve"> de resultados</w:t>
      </w:r>
    </w:p>
    <w:p w14:paraId="06FC2D3A" w14:textId="135FCF75" w:rsidR="00F15387" w:rsidRDefault="00F15387" w:rsidP="002053AF">
      <w:pPr>
        <w:jc w:val="both"/>
        <w:rPr>
          <w:rFonts w:ascii="Arial Narrow" w:hAnsi="Arial Narrow"/>
          <w:lang w:val="es-MX"/>
        </w:rPr>
      </w:pPr>
    </w:p>
    <w:p w14:paraId="5DA6769F" w14:textId="7A9CEB51" w:rsidR="00F15387" w:rsidRPr="00EF4E05" w:rsidRDefault="00F15387" w:rsidP="002053AF">
      <w:pPr>
        <w:jc w:val="both"/>
        <w:rPr>
          <w:rFonts w:ascii="Arial Narrow" w:hAnsi="Arial Narrow"/>
          <w:b/>
          <w:lang w:val="es-MX"/>
        </w:rPr>
      </w:pPr>
      <w:r w:rsidRPr="00EF4E05">
        <w:rPr>
          <w:rFonts w:ascii="Arial Narrow" w:hAnsi="Arial Narrow"/>
          <w:b/>
          <w:lang w:val="es-MX"/>
        </w:rPr>
        <w:t xml:space="preserve">5. RECURSOS DEL PLAN OPERATIVO INSTITUCIONAL (adjuntar ficha POI) </w:t>
      </w:r>
      <w:r w:rsidR="00EF4E05" w:rsidRPr="00EF4E05">
        <w:rPr>
          <w:rFonts w:ascii="Arial Narrow" w:hAnsi="Arial Narrow"/>
          <w:b/>
          <w:i/>
          <w:lang w:val="es-MX"/>
        </w:rPr>
        <w:t>(si corresponde)</w:t>
      </w:r>
    </w:p>
    <w:p w14:paraId="1D2277D8" w14:textId="1C280AA9" w:rsidR="00C04C3C" w:rsidRDefault="00C04C3C" w:rsidP="007030D5">
      <w:pPr>
        <w:jc w:val="both"/>
        <w:rPr>
          <w:rFonts w:ascii="Arial Narrow" w:hAnsi="Arial Narrow"/>
          <w:lang w:val="es-MX"/>
        </w:rPr>
      </w:pPr>
      <w:r>
        <w:rPr>
          <w:rFonts w:ascii="Arial Narrow" w:hAnsi="Arial Narrow"/>
          <w:lang w:val="es-MX"/>
        </w:rPr>
        <w:t xml:space="preserve">     Vehículos de transporte si fuera el caso</w:t>
      </w:r>
    </w:p>
    <w:p w14:paraId="472DAFEA" w14:textId="2BD35EB6" w:rsidR="002B71F2" w:rsidRPr="002C4B16" w:rsidRDefault="002C4B16" w:rsidP="007030D5">
      <w:pPr>
        <w:jc w:val="both"/>
        <w:rPr>
          <w:rFonts w:ascii="Arial Narrow" w:hAnsi="Arial Narrow"/>
          <w:b/>
          <w:lang w:val="es-MX"/>
        </w:rPr>
      </w:pPr>
      <w:r w:rsidRPr="002C4B16">
        <w:rPr>
          <w:rFonts w:ascii="Arial Narrow" w:hAnsi="Arial Narrow"/>
          <w:b/>
          <w:lang w:val="es-MX"/>
        </w:rPr>
        <w:t xml:space="preserve">NOTA: </w:t>
      </w:r>
      <w:r>
        <w:rPr>
          <w:rFonts w:ascii="Arial Narrow" w:hAnsi="Arial Narrow"/>
          <w:b/>
          <w:lang w:val="es-MX"/>
        </w:rPr>
        <w:t xml:space="preserve"> </w:t>
      </w:r>
      <w:r w:rsidRPr="002C4B16">
        <w:rPr>
          <w:rFonts w:ascii="Arial Narrow" w:hAnsi="Arial Narrow"/>
          <w:lang w:val="es-MX"/>
        </w:rPr>
        <w:t xml:space="preserve">Las fichas de monitoreo </w:t>
      </w:r>
      <w:r w:rsidR="00532FA3">
        <w:rPr>
          <w:rFonts w:ascii="Arial Narrow" w:hAnsi="Arial Narrow"/>
          <w:lang w:val="es-MX"/>
        </w:rPr>
        <w:t xml:space="preserve">y el cuaderno de campo </w:t>
      </w:r>
      <w:r w:rsidRPr="002C4B16">
        <w:rPr>
          <w:rFonts w:ascii="Arial Narrow" w:hAnsi="Arial Narrow"/>
          <w:lang w:val="es-MX"/>
        </w:rPr>
        <w:t>ya se entregaron en original</w:t>
      </w:r>
      <w:r>
        <w:rPr>
          <w:rFonts w:ascii="Arial Narrow" w:hAnsi="Arial Narrow"/>
          <w:lang w:val="es-MX"/>
        </w:rPr>
        <w:t xml:space="preserve"> al igual que los consolidados tanto de directivos y docentes.</w:t>
      </w:r>
    </w:p>
    <w:p w14:paraId="4A33C138" w14:textId="77777777" w:rsidR="00C04C3C" w:rsidRDefault="00C04C3C" w:rsidP="007030D5">
      <w:pPr>
        <w:jc w:val="both"/>
        <w:rPr>
          <w:rFonts w:ascii="Arial Narrow" w:hAnsi="Arial Narrow"/>
          <w:lang w:val="es-MX"/>
        </w:rPr>
      </w:pPr>
    </w:p>
    <w:p w14:paraId="0F0AF82A" w14:textId="77777777" w:rsidR="00C04C3C" w:rsidRDefault="00C04C3C" w:rsidP="007030D5">
      <w:pPr>
        <w:jc w:val="both"/>
        <w:rPr>
          <w:rFonts w:ascii="Arial Narrow" w:hAnsi="Arial Narrow"/>
          <w:lang w:val="es-MX"/>
        </w:rPr>
      </w:pPr>
    </w:p>
    <w:p w14:paraId="5CE55442" w14:textId="3E8853FD" w:rsidR="007030D5" w:rsidRDefault="007030D5" w:rsidP="007030D5">
      <w:pPr>
        <w:jc w:val="both"/>
        <w:rPr>
          <w:rFonts w:ascii="Arial Narrow" w:hAnsi="Arial Narrow"/>
          <w:lang w:val="es-MX"/>
        </w:rPr>
      </w:pPr>
      <w:r w:rsidRPr="00EF4E05">
        <w:rPr>
          <w:rFonts w:ascii="Arial Narrow" w:hAnsi="Arial Narrow"/>
          <w:lang w:val="es-MX"/>
        </w:rPr>
        <w:t>Es en cuanto informo en honor a la verdad,</w:t>
      </w:r>
      <w:r>
        <w:rPr>
          <w:rFonts w:ascii="Arial Narrow" w:hAnsi="Arial Narrow"/>
          <w:lang w:val="es-MX"/>
        </w:rPr>
        <w:t xml:space="preserve"> </w:t>
      </w:r>
      <w:r w:rsidRPr="00EF4E05">
        <w:rPr>
          <w:rFonts w:ascii="Arial Narrow" w:hAnsi="Arial Narrow"/>
          <w:lang w:val="es-MX"/>
        </w:rPr>
        <w:t>para</w:t>
      </w:r>
      <w:r>
        <w:rPr>
          <w:rFonts w:ascii="Arial Narrow" w:hAnsi="Arial Narrow"/>
          <w:lang w:val="es-MX"/>
        </w:rPr>
        <w:t xml:space="preserve"> los fines que crea conveniente.</w:t>
      </w:r>
    </w:p>
    <w:p w14:paraId="64DE539C" w14:textId="77777777" w:rsidR="007030D5" w:rsidRPr="003353C0" w:rsidRDefault="007030D5" w:rsidP="007030D5">
      <w:pPr>
        <w:jc w:val="both"/>
        <w:rPr>
          <w:rFonts w:ascii="Arial Narrow" w:hAnsi="Arial Narrow"/>
          <w:lang w:val="es-MX"/>
        </w:rPr>
      </w:pPr>
    </w:p>
    <w:p w14:paraId="403A71EC" w14:textId="77777777" w:rsidR="007030D5" w:rsidRPr="0087111A" w:rsidRDefault="007030D5" w:rsidP="007030D5">
      <w:pPr>
        <w:jc w:val="center"/>
        <w:rPr>
          <w:rFonts w:ascii="Arial Narrow" w:hAnsi="Arial Narrow" w:cs="Times New Roman"/>
          <w:b/>
        </w:rPr>
      </w:pPr>
      <w:r w:rsidRPr="003353C0">
        <w:rPr>
          <w:rFonts w:ascii="Arial Narrow" w:hAnsi="Arial Narrow"/>
          <w:lang w:val="es-MX"/>
        </w:rPr>
        <w:t>Atentamente,</w:t>
      </w:r>
    </w:p>
    <w:p w14:paraId="49FDE20D" w14:textId="4411B57A" w:rsidR="00EF4E05" w:rsidRDefault="00756209" w:rsidP="00971DB0">
      <w:pPr>
        <w:tabs>
          <w:tab w:val="left" w:pos="2205"/>
        </w:tabs>
        <w:jc w:val="both"/>
        <w:rPr>
          <w:rFonts w:ascii="Arial Narrow" w:hAnsi="Arial Narrow"/>
          <w:b/>
          <w:lang w:val="es-MX"/>
        </w:rPr>
      </w:pPr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 wp14:anchorId="78284D19" wp14:editId="2B2F64E4">
            <wp:simplePos x="0" y="0"/>
            <wp:positionH relativeFrom="page">
              <wp:posOffset>2794635</wp:posOffset>
            </wp:positionH>
            <wp:positionV relativeFrom="paragraph">
              <wp:posOffset>386715</wp:posOffset>
            </wp:positionV>
            <wp:extent cx="1792605" cy="713105"/>
            <wp:effectExtent l="0" t="0" r="0" b="0"/>
            <wp:wrapTopAndBottom/>
            <wp:docPr id="1637180792" name="image4.jpeg" descr="D:\FI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36C" w:rsidRPr="007030D5">
        <w:rPr>
          <w:rFonts w:ascii="Arial Narrow" w:hAnsi="Arial Narrow"/>
          <w:b/>
          <w:lang w:val="es-MX"/>
        </w:rPr>
        <w:t>6. ANEXOS</w:t>
      </w:r>
      <w:r w:rsidR="00971DB0">
        <w:rPr>
          <w:rFonts w:ascii="Arial Narrow" w:hAnsi="Arial Narrow"/>
          <w:b/>
          <w:lang w:val="es-MX"/>
        </w:rPr>
        <w:tab/>
      </w:r>
    </w:p>
    <w:p w14:paraId="731FC12F" w14:textId="1610768E" w:rsidR="00756209" w:rsidRDefault="00D31874" w:rsidP="00971DB0">
      <w:pPr>
        <w:tabs>
          <w:tab w:val="left" w:pos="2205"/>
        </w:tabs>
        <w:jc w:val="both"/>
        <w:rPr>
          <w:rFonts w:ascii="Arial Narrow" w:hAnsi="Arial Narrow"/>
          <w:b/>
          <w:lang w:val="es-MX"/>
        </w:rPr>
      </w:pPr>
      <w:r>
        <w:rPr>
          <w:rFonts w:ascii="Arial Narrow" w:hAnsi="Arial Narrow"/>
          <w:b/>
          <w:lang w:val="es-MX"/>
        </w:rPr>
        <w:tab/>
      </w:r>
      <w:r>
        <w:rPr>
          <w:rFonts w:ascii="Arial Narrow" w:hAnsi="Arial Narrow"/>
          <w:b/>
          <w:lang w:val="es-MX"/>
        </w:rPr>
        <w:tab/>
      </w:r>
      <w:r>
        <w:rPr>
          <w:rFonts w:ascii="Arial Narrow" w:hAnsi="Arial Narrow"/>
          <w:b/>
          <w:lang w:val="es-MX"/>
        </w:rPr>
        <w:tab/>
      </w:r>
    </w:p>
    <w:p w14:paraId="215D11EB" w14:textId="5ED59DC0" w:rsidR="00971DB0" w:rsidRDefault="00D31874" w:rsidP="00971DB0">
      <w:pPr>
        <w:tabs>
          <w:tab w:val="left" w:pos="2205"/>
        </w:tabs>
        <w:jc w:val="both"/>
        <w:rPr>
          <w:rFonts w:ascii="Arial Narrow" w:hAnsi="Arial Narrow"/>
          <w:b/>
          <w:lang w:val="es-MX"/>
        </w:rPr>
      </w:pPr>
      <w:r>
        <w:rPr>
          <w:rFonts w:ascii="Arial Narrow" w:hAnsi="Arial Narrow"/>
          <w:b/>
          <w:lang w:val="es-MX"/>
        </w:rPr>
        <w:tab/>
      </w:r>
    </w:p>
    <w:p w14:paraId="3074C00C" w14:textId="09F8527F" w:rsidR="00971DB0" w:rsidRDefault="00971DB0" w:rsidP="00971DB0">
      <w:pPr>
        <w:tabs>
          <w:tab w:val="left" w:pos="2205"/>
        </w:tabs>
        <w:jc w:val="both"/>
        <w:rPr>
          <w:rFonts w:ascii="Arial Narrow" w:hAnsi="Arial Narrow"/>
          <w:b/>
          <w:lang w:val="es-MX"/>
        </w:rPr>
      </w:pPr>
    </w:p>
    <w:p w14:paraId="16818637" w14:textId="77777777" w:rsidR="00971DB0" w:rsidRPr="007030D5" w:rsidRDefault="00971DB0" w:rsidP="00971DB0">
      <w:pPr>
        <w:tabs>
          <w:tab w:val="left" w:pos="2205"/>
        </w:tabs>
        <w:jc w:val="both"/>
        <w:rPr>
          <w:rFonts w:ascii="Arial Narrow" w:hAnsi="Arial Narrow"/>
          <w:b/>
          <w:lang w:val="es-MX"/>
        </w:rPr>
      </w:pPr>
    </w:p>
    <w:p w14:paraId="2BCF950D" w14:textId="73FC6A3C" w:rsidR="002053AF" w:rsidRPr="0087111A" w:rsidRDefault="00756209" w:rsidP="002053AF">
      <w:pPr>
        <w:jc w:val="both"/>
        <w:rPr>
          <w:rFonts w:ascii="Arial Narrow" w:hAnsi="Arial Narrow" w:cs="Times New Roman"/>
          <w:b/>
        </w:rPr>
      </w:pPr>
      <w:r>
        <w:rPr>
          <w:noProof/>
        </w:rPr>
        <w:drawing>
          <wp:inline distT="0" distB="0" distL="0" distR="0" wp14:anchorId="0F0A5198" wp14:editId="6955A421">
            <wp:extent cx="5400040" cy="3352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5E552" w14:textId="0A0E49D1" w:rsidR="002053AF" w:rsidRDefault="00756209" w:rsidP="002053AF">
      <w:pPr>
        <w:jc w:val="both"/>
        <w:rPr>
          <w:rFonts w:ascii="Arial Narrow" w:hAnsi="Arial Narrow" w:cs="Times New Roman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5C4DBA1" wp14:editId="25580125">
            <wp:simplePos x="0" y="0"/>
            <wp:positionH relativeFrom="column">
              <wp:posOffset>-22860</wp:posOffset>
            </wp:positionH>
            <wp:positionV relativeFrom="paragraph">
              <wp:posOffset>198120</wp:posOffset>
            </wp:positionV>
            <wp:extent cx="5400040" cy="4049232"/>
            <wp:effectExtent l="0" t="0" r="0" b="88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81AD45" w14:textId="17A7266D" w:rsidR="00971DB0" w:rsidRDefault="00971DB0" w:rsidP="002053AF">
      <w:pPr>
        <w:jc w:val="both"/>
        <w:rPr>
          <w:rFonts w:ascii="Arial Narrow" w:hAnsi="Arial Narrow" w:cs="Times New Roman"/>
          <w:b/>
        </w:rPr>
      </w:pPr>
    </w:p>
    <w:p w14:paraId="0BFB60D5" w14:textId="7E57D188" w:rsidR="00971DB0" w:rsidRDefault="00971DB0" w:rsidP="00756209">
      <w:pPr>
        <w:ind w:firstLine="708"/>
        <w:jc w:val="both"/>
        <w:rPr>
          <w:rFonts w:ascii="Arial Narrow" w:hAnsi="Arial Narrow" w:cs="Times New Roman"/>
          <w:b/>
        </w:rPr>
      </w:pPr>
    </w:p>
    <w:p w14:paraId="38B0A23F" w14:textId="6B4D2BEB" w:rsidR="00971DB0" w:rsidRDefault="00971DB0" w:rsidP="002053AF">
      <w:pPr>
        <w:jc w:val="both"/>
        <w:rPr>
          <w:rFonts w:ascii="Arial Narrow" w:hAnsi="Arial Narrow" w:cs="Times New Roman"/>
          <w:b/>
        </w:rPr>
      </w:pPr>
    </w:p>
    <w:p w14:paraId="0A9AB8D5" w14:textId="6CB16A90" w:rsidR="00971DB0" w:rsidRDefault="00971DB0" w:rsidP="002053AF">
      <w:pPr>
        <w:jc w:val="both"/>
        <w:rPr>
          <w:rFonts w:ascii="Arial Narrow" w:hAnsi="Arial Narrow" w:cs="Times New Roman"/>
          <w:b/>
        </w:rPr>
      </w:pPr>
    </w:p>
    <w:p w14:paraId="6D521670" w14:textId="0133B7E9" w:rsidR="00971DB0" w:rsidRDefault="00971DB0" w:rsidP="002053AF">
      <w:pPr>
        <w:jc w:val="both"/>
        <w:rPr>
          <w:rFonts w:ascii="Arial Narrow" w:hAnsi="Arial Narrow" w:cs="Times New Roman"/>
          <w:b/>
        </w:rPr>
      </w:pPr>
    </w:p>
    <w:p w14:paraId="38230471" w14:textId="77777777" w:rsidR="00971DB0" w:rsidRPr="0087111A" w:rsidRDefault="00971DB0" w:rsidP="002053AF">
      <w:pPr>
        <w:jc w:val="both"/>
        <w:rPr>
          <w:rFonts w:ascii="Arial Narrow" w:hAnsi="Arial Narrow" w:cs="Times New Roman"/>
          <w:b/>
        </w:rPr>
      </w:pPr>
    </w:p>
    <w:p w14:paraId="303F61F0" w14:textId="613290B2" w:rsidR="00BF6A7B" w:rsidRDefault="00BF6A7B" w:rsidP="008E1CB7">
      <w:pPr>
        <w:jc w:val="center"/>
        <w:rPr>
          <w:rFonts w:ascii="Arial Narrow" w:hAnsi="Arial Narrow"/>
        </w:rPr>
      </w:pPr>
    </w:p>
    <w:p w14:paraId="35D924D4" w14:textId="76267E5A" w:rsidR="00BF6A7B" w:rsidRDefault="00BF6A7B" w:rsidP="00BF6A7B">
      <w:pPr>
        <w:rPr>
          <w:rFonts w:ascii="Arial Narrow" w:hAnsi="Arial Narrow"/>
        </w:rPr>
      </w:pPr>
    </w:p>
    <w:p w14:paraId="3DCA4A9E" w14:textId="6BE5D839" w:rsidR="00BF6A7B" w:rsidRDefault="00BF6A7B" w:rsidP="00BF6A7B">
      <w:pPr>
        <w:tabs>
          <w:tab w:val="left" w:pos="186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1AC43A7A" w14:textId="77777777" w:rsidR="00BF6A7B" w:rsidRPr="00BF6A7B" w:rsidRDefault="00BF6A7B" w:rsidP="00BF6A7B">
      <w:pPr>
        <w:rPr>
          <w:rFonts w:ascii="Arial Narrow" w:hAnsi="Arial Narrow"/>
        </w:rPr>
      </w:pPr>
    </w:p>
    <w:p w14:paraId="37E03A1D" w14:textId="023C6270" w:rsidR="00BF6A7B" w:rsidRDefault="00BF6A7B" w:rsidP="00BF6A7B">
      <w:pPr>
        <w:rPr>
          <w:rFonts w:ascii="Arial Narrow" w:hAnsi="Arial Narrow"/>
        </w:rPr>
      </w:pPr>
    </w:p>
    <w:p w14:paraId="619913B0" w14:textId="2AB59C07" w:rsidR="00971DB0" w:rsidRDefault="00971DB0" w:rsidP="00BF6A7B">
      <w:pPr>
        <w:rPr>
          <w:rFonts w:ascii="Arial Narrow" w:hAnsi="Arial Narrow"/>
        </w:rPr>
      </w:pPr>
    </w:p>
    <w:p w14:paraId="142F863F" w14:textId="7E3DE039" w:rsidR="00971DB0" w:rsidRDefault="00971DB0" w:rsidP="00BF6A7B">
      <w:pPr>
        <w:rPr>
          <w:rFonts w:ascii="Arial Narrow" w:hAnsi="Arial Narrow"/>
        </w:rPr>
      </w:pPr>
    </w:p>
    <w:p w14:paraId="26CFD389" w14:textId="0DF2E6BF" w:rsidR="00971DB0" w:rsidRDefault="00971DB0" w:rsidP="00BF6A7B">
      <w:pPr>
        <w:rPr>
          <w:rFonts w:ascii="Arial Narrow" w:hAnsi="Arial Narrow"/>
        </w:rPr>
      </w:pPr>
    </w:p>
    <w:p w14:paraId="3A8AD4CD" w14:textId="7B1284C6" w:rsidR="00971DB0" w:rsidRDefault="00971DB0" w:rsidP="00BF6A7B">
      <w:pPr>
        <w:rPr>
          <w:rFonts w:ascii="Arial Narrow" w:hAnsi="Arial Narrow"/>
        </w:rPr>
      </w:pPr>
    </w:p>
    <w:p w14:paraId="107CAB00" w14:textId="6BA5018F" w:rsidR="00971DB0" w:rsidRDefault="00971DB0" w:rsidP="00BF6A7B">
      <w:pPr>
        <w:rPr>
          <w:rFonts w:ascii="Arial Narrow" w:hAnsi="Arial Narrow"/>
        </w:rPr>
      </w:pPr>
    </w:p>
    <w:p w14:paraId="3439B8B8" w14:textId="495D35F8" w:rsidR="00756209" w:rsidRDefault="00756209" w:rsidP="00BF6A7B">
      <w:pPr>
        <w:rPr>
          <w:rFonts w:ascii="Arial Narrow" w:hAnsi="Arial Narrow"/>
        </w:rPr>
      </w:pPr>
    </w:p>
    <w:p w14:paraId="17EC387F" w14:textId="3450EF15" w:rsidR="00756209" w:rsidRDefault="00756209" w:rsidP="00BF6A7B">
      <w:pPr>
        <w:rPr>
          <w:rFonts w:ascii="Arial Narrow" w:hAnsi="Arial Narrow"/>
        </w:rPr>
      </w:pPr>
    </w:p>
    <w:p w14:paraId="24E375AE" w14:textId="1FA9F3E5" w:rsidR="00756209" w:rsidRDefault="00756209" w:rsidP="00BF6A7B">
      <w:pPr>
        <w:rPr>
          <w:rFonts w:ascii="Arial Narrow" w:hAnsi="Arial Narrow"/>
        </w:rPr>
      </w:pPr>
    </w:p>
    <w:p w14:paraId="69091790" w14:textId="082FDBF2" w:rsidR="00756209" w:rsidRDefault="00756209" w:rsidP="00BF6A7B">
      <w:pPr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36C57EA7" wp14:editId="6616CFEA">
            <wp:extent cx="5400040" cy="4049232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E59F1" w14:textId="18AD09A4" w:rsidR="00756209" w:rsidRDefault="00756209" w:rsidP="00BF6A7B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644123" wp14:editId="415792A6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399411" cy="3743960"/>
            <wp:effectExtent l="0" t="0" r="0" b="889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9411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A5C471" w14:textId="007B5CFB" w:rsidR="00756209" w:rsidRDefault="00756209" w:rsidP="00BF6A7B">
      <w:pPr>
        <w:rPr>
          <w:rFonts w:ascii="Arial Narrow" w:hAnsi="Arial Narrow"/>
        </w:rPr>
      </w:pPr>
    </w:p>
    <w:p w14:paraId="2A238AC7" w14:textId="72CF6044" w:rsidR="00756209" w:rsidRDefault="00756209" w:rsidP="00BF6A7B">
      <w:pPr>
        <w:rPr>
          <w:rFonts w:ascii="Arial Narrow" w:hAnsi="Arial Narrow"/>
        </w:rPr>
      </w:pPr>
    </w:p>
    <w:p w14:paraId="153A7EAD" w14:textId="6AD11411" w:rsidR="00756209" w:rsidRDefault="00756209" w:rsidP="00BF6A7B">
      <w:pPr>
        <w:rPr>
          <w:rFonts w:ascii="Arial Narrow" w:hAnsi="Arial Narrow"/>
        </w:rPr>
      </w:pPr>
    </w:p>
    <w:p w14:paraId="12669236" w14:textId="0403E402" w:rsidR="00756209" w:rsidRDefault="00756209" w:rsidP="00BF6A7B">
      <w:pPr>
        <w:rPr>
          <w:rFonts w:ascii="Arial Narrow" w:hAnsi="Arial Narrow"/>
        </w:rPr>
      </w:pPr>
    </w:p>
    <w:p w14:paraId="244EE006" w14:textId="77777777" w:rsidR="00756209" w:rsidRDefault="00756209" w:rsidP="00BF6A7B">
      <w:pPr>
        <w:rPr>
          <w:rFonts w:ascii="Arial Narrow" w:hAnsi="Arial Narrow"/>
        </w:rPr>
      </w:pPr>
    </w:p>
    <w:p w14:paraId="63275BB7" w14:textId="77777777" w:rsidR="00971DB0" w:rsidRDefault="00971DB0" w:rsidP="00BF6A7B">
      <w:pPr>
        <w:rPr>
          <w:rFonts w:ascii="Arial Narrow" w:hAnsi="Arial Narrow"/>
        </w:rPr>
      </w:pPr>
    </w:p>
    <w:p w14:paraId="3724E1B2" w14:textId="5F40E177" w:rsidR="002053AF" w:rsidRDefault="00BF6A7B" w:rsidP="00BF6A7B">
      <w:pPr>
        <w:tabs>
          <w:tab w:val="left" w:pos="1035"/>
        </w:tabs>
        <w:rPr>
          <w:noProof/>
        </w:rPr>
      </w:pPr>
      <w:r>
        <w:rPr>
          <w:rFonts w:ascii="Arial Narrow" w:hAnsi="Arial Narrow"/>
        </w:rPr>
        <w:tab/>
      </w:r>
    </w:p>
    <w:p w14:paraId="2F3F7BB8" w14:textId="77777777" w:rsidR="00396018" w:rsidRPr="00396018" w:rsidRDefault="00396018" w:rsidP="00396018">
      <w:pPr>
        <w:rPr>
          <w:rFonts w:ascii="Arial Narrow" w:hAnsi="Arial Narrow"/>
        </w:rPr>
      </w:pPr>
    </w:p>
    <w:p w14:paraId="352B92BF" w14:textId="77777777" w:rsidR="00396018" w:rsidRDefault="00396018" w:rsidP="00396018">
      <w:pPr>
        <w:rPr>
          <w:noProof/>
        </w:rPr>
      </w:pPr>
    </w:p>
    <w:p w14:paraId="223B1EA4" w14:textId="77777777" w:rsidR="00396018" w:rsidRDefault="00396018" w:rsidP="00396018">
      <w:pPr>
        <w:rPr>
          <w:noProof/>
        </w:rPr>
      </w:pPr>
    </w:p>
    <w:p w14:paraId="6C37CFC4" w14:textId="77777777" w:rsidR="00396018" w:rsidRDefault="00396018" w:rsidP="00396018">
      <w:pPr>
        <w:rPr>
          <w:noProof/>
        </w:rPr>
      </w:pPr>
    </w:p>
    <w:p w14:paraId="5F1FFE76" w14:textId="77777777" w:rsidR="00396018" w:rsidRDefault="00396018" w:rsidP="00396018">
      <w:pPr>
        <w:rPr>
          <w:noProof/>
        </w:rPr>
      </w:pPr>
    </w:p>
    <w:p w14:paraId="4D926D3F" w14:textId="77777777" w:rsidR="00396018" w:rsidRDefault="00396018" w:rsidP="00396018">
      <w:pPr>
        <w:rPr>
          <w:noProof/>
        </w:rPr>
      </w:pPr>
    </w:p>
    <w:p w14:paraId="15A89404" w14:textId="77777777" w:rsidR="00396018" w:rsidRDefault="00396018" w:rsidP="00396018">
      <w:pPr>
        <w:rPr>
          <w:noProof/>
        </w:rPr>
      </w:pPr>
    </w:p>
    <w:p w14:paraId="49917BC8" w14:textId="77777777" w:rsidR="00396018" w:rsidRDefault="00396018" w:rsidP="00396018">
      <w:pPr>
        <w:rPr>
          <w:noProof/>
        </w:rPr>
      </w:pPr>
    </w:p>
    <w:p w14:paraId="44D17796" w14:textId="77777777" w:rsidR="00396018" w:rsidRDefault="00396018" w:rsidP="00396018">
      <w:pPr>
        <w:rPr>
          <w:noProof/>
        </w:rPr>
      </w:pPr>
    </w:p>
    <w:p w14:paraId="299C19DE" w14:textId="67739F1E" w:rsidR="00396018" w:rsidRDefault="00756209" w:rsidP="00396018">
      <w:pPr>
        <w:rPr>
          <w:noProof/>
        </w:rPr>
      </w:pPr>
      <w:r>
        <w:rPr>
          <w:noProof/>
        </w:rPr>
        <w:drawing>
          <wp:inline distT="0" distB="0" distL="0" distR="0" wp14:anchorId="52315099" wp14:editId="21CA3337">
            <wp:extent cx="5400040" cy="405003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AEC41" w14:textId="7172E8C9" w:rsidR="00396018" w:rsidRDefault="00532FA3" w:rsidP="00396018">
      <w:pPr>
        <w:rPr>
          <w:noProof/>
        </w:rPr>
      </w:pPr>
      <w:r>
        <w:rPr>
          <w:noProof/>
        </w:rPr>
        <w:drawing>
          <wp:inline distT="0" distB="0" distL="0" distR="0" wp14:anchorId="51F15018" wp14:editId="28B22F25">
            <wp:extent cx="5400040" cy="4048997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404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D5607" w14:textId="77777777" w:rsidR="00532FA3" w:rsidRDefault="00532FA3" w:rsidP="00396018">
      <w:pPr>
        <w:rPr>
          <w:noProof/>
        </w:rPr>
      </w:pPr>
    </w:p>
    <w:p w14:paraId="29518190" w14:textId="77777777" w:rsidR="00532FA3" w:rsidRDefault="00532FA3" w:rsidP="00396018">
      <w:pPr>
        <w:rPr>
          <w:noProof/>
        </w:rPr>
      </w:pPr>
    </w:p>
    <w:p w14:paraId="10E93057" w14:textId="66E545E1" w:rsidR="00532FA3" w:rsidRDefault="00532FA3" w:rsidP="00396018">
      <w:pPr>
        <w:rPr>
          <w:noProof/>
        </w:rPr>
      </w:pPr>
      <w:r>
        <w:rPr>
          <w:noProof/>
        </w:rPr>
        <w:drawing>
          <wp:inline distT="0" distB="0" distL="0" distR="0" wp14:anchorId="7E70E5EE" wp14:editId="23DF61C3">
            <wp:extent cx="5400040" cy="4049232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404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3E489" w14:textId="77777777" w:rsidR="00532FA3" w:rsidRDefault="00532FA3" w:rsidP="00396018">
      <w:pPr>
        <w:rPr>
          <w:noProof/>
        </w:rPr>
      </w:pPr>
    </w:p>
    <w:p w14:paraId="5FA78A23" w14:textId="11E0C29D" w:rsidR="00396018" w:rsidRDefault="00396018" w:rsidP="00396018">
      <w:pPr>
        <w:rPr>
          <w:noProof/>
        </w:rPr>
      </w:pPr>
      <w:r>
        <w:rPr>
          <w:noProof/>
        </w:rPr>
        <w:t>EXCEL CONSOLIDADO DE MONITOREOS</w:t>
      </w:r>
      <w:r w:rsidR="00532FA3">
        <w:rPr>
          <w:noProof/>
        </w:rPr>
        <w:t xml:space="preserve"> EN ORIGINAL</w:t>
      </w:r>
      <w:bookmarkStart w:id="0" w:name="_GoBack"/>
      <w:bookmarkEnd w:id="0"/>
    </w:p>
    <w:p w14:paraId="66D0F048" w14:textId="77777777" w:rsidR="00396018" w:rsidRDefault="00396018" w:rsidP="00396018">
      <w:pPr>
        <w:rPr>
          <w:noProof/>
        </w:rPr>
      </w:pPr>
    </w:p>
    <w:p w14:paraId="77B7A9C7" w14:textId="16BB9D26" w:rsidR="00396018" w:rsidRPr="00396018" w:rsidRDefault="00396018" w:rsidP="00396018">
      <w:pPr>
        <w:tabs>
          <w:tab w:val="left" w:pos="153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noProof/>
        </w:rPr>
        <w:drawing>
          <wp:inline distT="0" distB="0" distL="0" distR="0" wp14:anchorId="368866F0" wp14:editId="601B1547">
            <wp:extent cx="3971925" cy="2790825"/>
            <wp:effectExtent l="0" t="0" r="9525" b="9525"/>
            <wp:docPr id="1053845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4510" name=""/>
                    <pic:cNvPicPr/>
                  </pic:nvPicPr>
                  <pic:blipFill rotWithShape="1">
                    <a:blip r:embed="rId15"/>
                    <a:srcRect l="38805" t="18499" r="38441" b="16283"/>
                    <a:stretch/>
                  </pic:blipFill>
                  <pic:spPr bwMode="auto">
                    <a:xfrm>
                      <a:off x="0" y="0"/>
                      <a:ext cx="397192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6018" w:rsidRPr="00396018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B0EFB4" w14:textId="77777777" w:rsidR="003B0E16" w:rsidRDefault="003B0E16" w:rsidP="00AC4EFC">
      <w:pPr>
        <w:spacing w:after="0" w:line="240" w:lineRule="auto"/>
      </w:pPr>
      <w:r>
        <w:separator/>
      </w:r>
    </w:p>
  </w:endnote>
  <w:endnote w:type="continuationSeparator" w:id="0">
    <w:p w14:paraId="43F6C861" w14:textId="77777777" w:rsidR="003B0E16" w:rsidRDefault="003B0E16" w:rsidP="00AC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BDD1D" w14:textId="77777777" w:rsidR="003B0E16" w:rsidRDefault="003B0E16" w:rsidP="00AC4EFC">
      <w:pPr>
        <w:spacing w:after="0" w:line="240" w:lineRule="auto"/>
      </w:pPr>
      <w:r>
        <w:separator/>
      </w:r>
    </w:p>
  </w:footnote>
  <w:footnote w:type="continuationSeparator" w:id="0">
    <w:p w14:paraId="04EB43D3" w14:textId="77777777" w:rsidR="003B0E16" w:rsidRDefault="003B0E16" w:rsidP="00AC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FCAF1" w14:textId="58948F4F" w:rsidR="00960440" w:rsidRDefault="00960440">
    <w:pPr>
      <w:pStyle w:val="Encabezado"/>
    </w:pPr>
    <w:r>
      <w:rPr>
        <w:noProof/>
        <w:lang w:val="es-419" w:eastAsia="es-419"/>
      </w:rPr>
      <w:drawing>
        <wp:anchor distT="0" distB="0" distL="114300" distR="114300" simplePos="0" relativeHeight="251660288" behindDoc="0" locked="0" layoutInCell="1" allowOverlap="1" wp14:anchorId="29C5A1DE" wp14:editId="2521A2D9">
          <wp:simplePos x="0" y="0"/>
          <wp:positionH relativeFrom="page">
            <wp:align>left</wp:align>
          </wp:positionH>
          <wp:positionV relativeFrom="paragraph">
            <wp:posOffset>-430530</wp:posOffset>
          </wp:positionV>
          <wp:extent cx="7562215" cy="10648950"/>
          <wp:effectExtent l="0" t="0" r="635" b="0"/>
          <wp:wrapNone/>
          <wp:docPr id="94606869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692" cy="10649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12B13"/>
    <w:multiLevelType w:val="hybridMultilevel"/>
    <w:tmpl w:val="FE5A7FFE"/>
    <w:lvl w:ilvl="0" w:tplc="F8DCBF2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B8A2A03A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37BA6"/>
    <w:multiLevelType w:val="hybridMultilevel"/>
    <w:tmpl w:val="5ED8DB2A"/>
    <w:lvl w:ilvl="0" w:tplc="6FA0CC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00D3"/>
    <w:multiLevelType w:val="hybridMultilevel"/>
    <w:tmpl w:val="B99E6376"/>
    <w:lvl w:ilvl="0" w:tplc="580A0017">
      <w:start w:val="1"/>
      <w:numFmt w:val="lowerLetter"/>
      <w:lvlText w:val="%1)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2245A"/>
    <w:multiLevelType w:val="hybridMultilevel"/>
    <w:tmpl w:val="F264984E"/>
    <w:lvl w:ilvl="0" w:tplc="6FA0CC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314AA"/>
    <w:multiLevelType w:val="hybridMultilevel"/>
    <w:tmpl w:val="9438D3AE"/>
    <w:lvl w:ilvl="0" w:tplc="D9260C8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E42A74"/>
    <w:multiLevelType w:val="hybridMultilevel"/>
    <w:tmpl w:val="D35E4C28"/>
    <w:lvl w:ilvl="0" w:tplc="580A0017">
      <w:start w:val="1"/>
      <w:numFmt w:val="lowerLetter"/>
      <w:lvlText w:val="%1)"/>
      <w:lvlJc w:val="left"/>
      <w:pPr>
        <w:ind w:left="720" w:hanging="360"/>
      </w:pPr>
    </w:lvl>
    <w:lvl w:ilvl="1" w:tplc="580A0019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946B0"/>
    <w:multiLevelType w:val="hybridMultilevel"/>
    <w:tmpl w:val="A8147FC2"/>
    <w:lvl w:ilvl="0" w:tplc="6FA0CC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A30EA"/>
    <w:multiLevelType w:val="hybridMultilevel"/>
    <w:tmpl w:val="9E5CDF32"/>
    <w:lvl w:ilvl="0" w:tplc="6FA0CC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A36C6"/>
    <w:multiLevelType w:val="multilevel"/>
    <w:tmpl w:val="4D8C4BC8"/>
    <w:lvl w:ilvl="0">
      <w:start w:val="3"/>
      <w:numFmt w:val="decimal"/>
      <w:lvlText w:val="%1"/>
      <w:lvlJc w:val="left"/>
      <w:pPr>
        <w:ind w:left="1813" w:hanging="42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13" w:hanging="429"/>
        <w:jc w:val="left"/>
      </w:pPr>
      <w:rPr>
        <w:rFonts w:hint="default"/>
        <w:b/>
        <w:bCs/>
        <w:w w:val="79"/>
        <w:lang w:val="es-ES" w:eastAsia="en-US" w:bidi="ar-SA"/>
      </w:rPr>
    </w:lvl>
    <w:lvl w:ilvl="2">
      <w:numFmt w:val="bullet"/>
      <w:lvlText w:val="•"/>
      <w:lvlJc w:val="left"/>
      <w:pPr>
        <w:ind w:left="3630" w:hanging="42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35" w:hanging="42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40" w:hanging="42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46" w:hanging="42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51" w:hanging="42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56" w:hanging="42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61" w:hanging="429"/>
      </w:pPr>
      <w:rPr>
        <w:rFonts w:hint="default"/>
        <w:lang w:val="es-ES" w:eastAsia="en-US" w:bidi="ar-SA"/>
      </w:rPr>
    </w:lvl>
  </w:abstractNum>
  <w:abstractNum w:abstractNumId="9" w15:restartNumberingAfterBreak="0">
    <w:nsid w:val="78F64D68"/>
    <w:multiLevelType w:val="hybridMultilevel"/>
    <w:tmpl w:val="CAC6B7AA"/>
    <w:lvl w:ilvl="0" w:tplc="4F725290">
      <w:start w:val="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99131D"/>
    <w:multiLevelType w:val="hybridMultilevel"/>
    <w:tmpl w:val="F0F6C754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1"/>
  </w:num>
  <w:num w:numId="9">
    <w:abstractNumId w:val="8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EFC"/>
    <w:rsid w:val="000618E0"/>
    <w:rsid w:val="00076DD3"/>
    <w:rsid w:val="00097534"/>
    <w:rsid w:val="0019113B"/>
    <w:rsid w:val="001A0E4E"/>
    <w:rsid w:val="001E6F8A"/>
    <w:rsid w:val="002053AF"/>
    <w:rsid w:val="0022025A"/>
    <w:rsid w:val="00222D38"/>
    <w:rsid w:val="002357C1"/>
    <w:rsid w:val="00251268"/>
    <w:rsid w:val="0027106F"/>
    <w:rsid w:val="002A4A8A"/>
    <w:rsid w:val="002A4F0F"/>
    <w:rsid w:val="002B71F2"/>
    <w:rsid w:val="002C4B16"/>
    <w:rsid w:val="00313756"/>
    <w:rsid w:val="003353C0"/>
    <w:rsid w:val="00345D34"/>
    <w:rsid w:val="00385A84"/>
    <w:rsid w:val="00396018"/>
    <w:rsid w:val="003B0E16"/>
    <w:rsid w:val="003B7B7D"/>
    <w:rsid w:val="003C0AB8"/>
    <w:rsid w:val="003E30AC"/>
    <w:rsid w:val="0046703E"/>
    <w:rsid w:val="004956C1"/>
    <w:rsid w:val="004970F2"/>
    <w:rsid w:val="004C7799"/>
    <w:rsid w:val="004D588F"/>
    <w:rsid w:val="004D7E0A"/>
    <w:rsid w:val="004F55F5"/>
    <w:rsid w:val="00532FA3"/>
    <w:rsid w:val="00553468"/>
    <w:rsid w:val="005B7588"/>
    <w:rsid w:val="005F4B27"/>
    <w:rsid w:val="006056C9"/>
    <w:rsid w:val="00647E98"/>
    <w:rsid w:val="00656B4F"/>
    <w:rsid w:val="0067436C"/>
    <w:rsid w:val="00675FEB"/>
    <w:rsid w:val="0068407D"/>
    <w:rsid w:val="006A1AE1"/>
    <w:rsid w:val="006E5AC0"/>
    <w:rsid w:val="007030D5"/>
    <w:rsid w:val="00710C7B"/>
    <w:rsid w:val="00756209"/>
    <w:rsid w:val="00756485"/>
    <w:rsid w:val="007A4E57"/>
    <w:rsid w:val="007B0A0B"/>
    <w:rsid w:val="007C7E12"/>
    <w:rsid w:val="00805FA3"/>
    <w:rsid w:val="00812109"/>
    <w:rsid w:val="00840C6A"/>
    <w:rsid w:val="00845809"/>
    <w:rsid w:val="0084642C"/>
    <w:rsid w:val="00855E63"/>
    <w:rsid w:val="0087111A"/>
    <w:rsid w:val="0089388F"/>
    <w:rsid w:val="008D0406"/>
    <w:rsid w:val="008D6119"/>
    <w:rsid w:val="008D6529"/>
    <w:rsid w:val="008E05FD"/>
    <w:rsid w:val="008E1CB7"/>
    <w:rsid w:val="0092176D"/>
    <w:rsid w:val="00960440"/>
    <w:rsid w:val="0096634E"/>
    <w:rsid w:val="00967424"/>
    <w:rsid w:val="00971DB0"/>
    <w:rsid w:val="009C44D8"/>
    <w:rsid w:val="009C71F2"/>
    <w:rsid w:val="009D132D"/>
    <w:rsid w:val="009D79B4"/>
    <w:rsid w:val="009E7783"/>
    <w:rsid w:val="00A715B1"/>
    <w:rsid w:val="00A93AD6"/>
    <w:rsid w:val="00AC4EFC"/>
    <w:rsid w:val="00AE2C20"/>
    <w:rsid w:val="00B26BD1"/>
    <w:rsid w:val="00B32162"/>
    <w:rsid w:val="00B55D75"/>
    <w:rsid w:val="00B93085"/>
    <w:rsid w:val="00BA2E0D"/>
    <w:rsid w:val="00BA44EE"/>
    <w:rsid w:val="00BC615C"/>
    <w:rsid w:val="00BE2F15"/>
    <w:rsid w:val="00BF6A7B"/>
    <w:rsid w:val="00C04C3C"/>
    <w:rsid w:val="00C3503A"/>
    <w:rsid w:val="00C450A8"/>
    <w:rsid w:val="00C52422"/>
    <w:rsid w:val="00C7102D"/>
    <w:rsid w:val="00C72941"/>
    <w:rsid w:val="00CD32FD"/>
    <w:rsid w:val="00D31874"/>
    <w:rsid w:val="00D3584F"/>
    <w:rsid w:val="00D54ECA"/>
    <w:rsid w:val="00E23FFF"/>
    <w:rsid w:val="00E8077A"/>
    <w:rsid w:val="00EB47ED"/>
    <w:rsid w:val="00EF4E05"/>
    <w:rsid w:val="00EF65B9"/>
    <w:rsid w:val="00F15387"/>
    <w:rsid w:val="00F27D2A"/>
    <w:rsid w:val="00F3426D"/>
    <w:rsid w:val="00FA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4BDDF08"/>
  <w15:chartTrackingRefBased/>
  <w15:docId w15:val="{3F422C4A-A429-4479-A591-A97429989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A4E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A4E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4E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4E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4EF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C4E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EFC"/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AC4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styleId="Hipervnculo">
    <w:name w:val="Hyperlink"/>
    <w:basedOn w:val="Fuentedeprrafopredeter"/>
    <w:uiPriority w:val="99"/>
    <w:unhideWhenUsed/>
    <w:rsid w:val="00BA2E0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A2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8E1CB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1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268"/>
    <w:rPr>
      <w:rFonts w:ascii="Segoe UI" w:hAnsi="Segoe UI" w:cs="Segoe UI"/>
      <w:sz w:val="18"/>
      <w:szCs w:val="18"/>
      <w:lang w:val="es-ES"/>
    </w:rPr>
  </w:style>
  <w:style w:type="paragraph" w:styleId="Sinespaciado">
    <w:name w:val="No Spacing"/>
    <w:uiPriority w:val="1"/>
    <w:qFormat/>
    <w:rsid w:val="0087111A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Ttulo1Car">
    <w:name w:val="Título 1 Car"/>
    <w:basedOn w:val="Fuentedeprrafopredeter"/>
    <w:link w:val="Ttulo1"/>
    <w:uiPriority w:val="9"/>
    <w:rsid w:val="007A4E5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7A4E5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7A4E5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/>
    </w:rPr>
  </w:style>
  <w:style w:type="paragraph" w:styleId="Lista">
    <w:name w:val="List"/>
    <w:basedOn w:val="Normal"/>
    <w:uiPriority w:val="99"/>
    <w:unhideWhenUsed/>
    <w:rsid w:val="007A4E57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7A4E5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7A4E57"/>
    <w:rPr>
      <w:rFonts w:asciiTheme="majorHAnsi" w:eastAsiaTheme="majorEastAsia" w:hAnsiTheme="majorHAnsi" w:cstheme="majorBidi"/>
      <w:sz w:val="24"/>
      <w:szCs w:val="24"/>
      <w:shd w:val="pct20" w:color="auto" w:fill="auto"/>
      <w:lang w:val="es-ES"/>
    </w:rPr>
  </w:style>
  <w:style w:type="paragraph" w:styleId="Cierre">
    <w:name w:val="Closing"/>
    <w:basedOn w:val="Normal"/>
    <w:link w:val="CierreCar"/>
    <w:uiPriority w:val="99"/>
    <w:unhideWhenUsed/>
    <w:rsid w:val="007A4E57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7A4E57"/>
    <w:rPr>
      <w:lang w:val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7A4E5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A4E57"/>
    <w:rPr>
      <w:lang w:val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A4E5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A4E57"/>
    <w:rPr>
      <w:lang w:val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A4E57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A4E57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5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1028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LUDWING BRUNO BELTRAN PINEDA</dc:creator>
  <cp:keywords/>
  <dc:description/>
  <cp:lastModifiedBy>lenovo</cp:lastModifiedBy>
  <cp:revision>2</cp:revision>
  <cp:lastPrinted>2024-03-07T23:10:00Z</cp:lastPrinted>
  <dcterms:created xsi:type="dcterms:W3CDTF">2024-12-26T02:17:00Z</dcterms:created>
  <dcterms:modified xsi:type="dcterms:W3CDTF">2024-12-26T02:17:00Z</dcterms:modified>
</cp:coreProperties>
</file>