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D5C64" w14:textId="1CDE47D0" w:rsidR="003645DC" w:rsidRDefault="003645DC"/>
    <w:p w14:paraId="1675B62E" w14:textId="4A847DDB" w:rsidR="00C0621B" w:rsidRPr="00597B9E" w:rsidRDefault="00C0621B" w:rsidP="00597B9E">
      <w:pPr>
        <w:jc w:val="center"/>
        <w:rPr>
          <w:b/>
          <w:bCs/>
          <w:sz w:val="28"/>
          <w:szCs w:val="28"/>
          <w:u w:val="single"/>
        </w:rPr>
      </w:pPr>
      <w:r w:rsidRPr="00597B9E">
        <w:rPr>
          <w:b/>
          <w:bCs/>
          <w:sz w:val="28"/>
          <w:szCs w:val="28"/>
          <w:u w:val="single"/>
        </w:rPr>
        <w:t>CURRICULUM VITAE</w:t>
      </w:r>
    </w:p>
    <w:p w14:paraId="57DD1585" w14:textId="7D54F8FD" w:rsidR="00C0621B" w:rsidRDefault="00C0621B">
      <w:r>
        <w:t>1.- DATOS PERSONALES.</w:t>
      </w:r>
    </w:p>
    <w:p w14:paraId="3FE0EC9C" w14:textId="2504B3AB" w:rsidR="00C0621B" w:rsidRDefault="00C0621B" w:rsidP="00597B9E">
      <w:pPr>
        <w:ind w:left="426"/>
      </w:pPr>
      <w:r>
        <w:t>NOMBRES Y APELLDIOS</w:t>
      </w:r>
      <w:r w:rsidR="00597B9E">
        <w:t xml:space="preserve">                      </w:t>
      </w:r>
      <w:proofErr w:type="gramStart"/>
      <w:r w:rsidR="00597B9E">
        <w:t xml:space="preserve">  :</w:t>
      </w:r>
      <w:proofErr w:type="gramEnd"/>
      <w:r>
        <w:t xml:space="preserve"> WALTER WILFREDO TICONA ADUVIRI</w:t>
      </w:r>
    </w:p>
    <w:p w14:paraId="4BA42744" w14:textId="66929236" w:rsidR="00C0621B" w:rsidRDefault="00C0621B" w:rsidP="00597B9E">
      <w:pPr>
        <w:ind w:left="426"/>
      </w:pPr>
      <w:r>
        <w:t>LUGAR Y FECHA DE NACIMIENTO</w:t>
      </w:r>
      <w:r w:rsidR="00597B9E">
        <w:t xml:space="preserve">     </w:t>
      </w:r>
      <w:proofErr w:type="gramStart"/>
      <w:r w:rsidR="00597B9E">
        <w:t xml:space="preserve">  </w:t>
      </w:r>
      <w:r>
        <w:t>:</w:t>
      </w:r>
      <w:proofErr w:type="gramEnd"/>
      <w:r w:rsidR="00597B9E">
        <w:t xml:space="preserve"> </w:t>
      </w:r>
      <w:r>
        <w:t>24</w:t>
      </w:r>
      <w:r w:rsidR="00597B9E">
        <w:t xml:space="preserve"> – </w:t>
      </w:r>
      <w:r>
        <w:t>07</w:t>
      </w:r>
      <w:r w:rsidR="00597B9E">
        <w:t xml:space="preserve"> </w:t>
      </w:r>
      <w:r>
        <w:t>-</w:t>
      </w:r>
      <w:r w:rsidR="00597B9E">
        <w:t xml:space="preserve"> </w:t>
      </w:r>
      <w:r>
        <w:t xml:space="preserve">1982 </w:t>
      </w:r>
      <w:r w:rsidR="00597B9E">
        <w:t xml:space="preserve"> </w:t>
      </w:r>
      <w:r>
        <w:t>PUNO</w:t>
      </w:r>
    </w:p>
    <w:p w14:paraId="65DFF159" w14:textId="3F09C4C2" w:rsidR="00C0621B" w:rsidRDefault="00C0621B" w:rsidP="00597B9E">
      <w:pPr>
        <w:ind w:left="426"/>
      </w:pPr>
      <w:r>
        <w:t>IDIOMA</w:t>
      </w:r>
      <w:r w:rsidR="00597B9E">
        <w:t xml:space="preserve">                                                 </w:t>
      </w:r>
      <w:proofErr w:type="gramStart"/>
      <w:r w:rsidR="00597B9E">
        <w:t xml:space="preserve">  </w:t>
      </w:r>
      <w:r>
        <w:t>:</w:t>
      </w:r>
      <w:proofErr w:type="gramEnd"/>
      <w:r>
        <w:t xml:space="preserve"> Castellano</w:t>
      </w:r>
    </w:p>
    <w:p w14:paraId="3356A258" w14:textId="19FD8821" w:rsidR="00C0621B" w:rsidRDefault="00597B9E" w:rsidP="00597B9E">
      <w:pPr>
        <w:ind w:left="426"/>
      </w:pPr>
      <w:r>
        <w:t xml:space="preserve">                                                                   </w:t>
      </w:r>
      <w:proofErr w:type="spellStart"/>
      <w:r w:rsidR="00C0621B">
        <w:t>Aymara</w:t>
      </w:r>
      <w:proofErr w:type="spellEnd"/>
    </w:p>
    <w:p w14:paraId="234AE30C" w14:textId="0751DC30" w:rsidR="00C0621B" w:rsidRDefault="00C0621B" w:rsidP="00597B9E">
      <w:pPr>
        <w:ind w:left="426"/>
      </w:pPr>
      <w:r>
        <w:t>DIRECCI</w:t>
      </w:r>
      <w:r w:rsidR="00597B9E">
        <w:t>Ó</w:t>
      </w:r>
      <w:r>
        <w:t>N</w:t>
      </w:r>
      <w:r w:rsidR="00597B9E">
        <w:t xml:space="preserve">                                           </w:t>
      </w:r>
      <w:proofErr w:type="gramStart"/>
      <w:r w:rsidR="00597B9E">
        <w:t xml:space="preserve">  </w:t>
      </w:r>
      <w:r>
        <w:t>:</w:t>
      </w:r>
      <w:proofErr w:type="gramEnd"/>
      <w:r>
        <w:t xml:space="preserve"> Av. Del Niño </w:t>
      </w:r>
      <w:proofErr w:type="spellStart"/>
      <w:r>
        <w:t>N°</w:t>
      </w:r>
      <w:proofErr w:type="spellEnd"/>
      <w:r>
        <w:t xml:space="preserve"> 655 </w:t>
      </w:r>
      <w:proofErr w:type="spellStart"/>
      <w:r w:rsidR="00597B9E">
        <w:t>Ilave</w:t>
      </w:r>
      <w:proofErr w:type="spellEnd"/>
      <w:r w:rsidR="00597B9E">
        <w:t xml:space="preserve"> -</w:t>
      </w:r>
      <w:r>
        <w:t xml:space="preserve"> El Collao – Puno</w:t>
      </w:r>
    </w:p>
    <w:p w14:paraId="00004EE3" w14:textId="7FCF30B9" w:rsidR="00C0621B" w:rsidRDefault="00C0621B" w:rsidP="00597B9E">
      <w:pPr>
        <w:ind w:left="426"/>
      </w:pPr>
      <w:r>
        <w:t>CELULAR</w:t>
      </w:r>
      <w:r w:rsidR="00597B9E">
        <w:t xml:space="preserve">                                               </w:t>
      </w:r>
      <w:proofErr w:type="gramStart"/>
      <w:r w:rsidR="00597B9E">
        <w:t xml:space="preserve">  </w:t>
      </w:r>
      <w:r>
        <w:t>:</w:t>
      </w:r>
      <w:proofErr w:type="gramEnd"/>
      <w:r>
        <w:t xml:space="preserve"> 953463942</w:t>
      </w:r>
    </w:p>
    <w:p w14:paraId="341B9678" w14:textId="2ACB2C41" w:rsidR="00C0621B" w:rsidRPr="00597B9E" w:rsidRDefault="00C0621B" w:rsidP="00597B9E">
      <w:pPr>
        <w:ind w:left="426"/>
        <w:rPr>
          <w:color w:val="000000" w:themeColor="text1"/>
        </w:rPr>
      </w:pPr>
      <w:r w:rsidRPr="00597B9E">
        <w:rPr>
          <w:color w:val="000000" w:themeColor="text1"/>
        </w:rPr>
        <w:t>CORREO</w:t>
      </w:r>
      <w:r w:rsidR="00597B9E" w:rsidRPr="00597B9E">
        <w:rPr>
          <w:color w:val="000000" w:themeColor="text1"/>
        </w:rPr>
        <w:t xml:space="preserve">                                               </w:t>
      </w:r>
      <w:proofErr w:type="gramStart"/>
      <w:r w:rsidR="00597B9E" w:rsidRPr="00597B9E">
        <w:rPr>
          <w:color w:val="000000" w:themeColor="text1"/>
        </w:rPr>
        <w:t xml:space="preserve">  </w:t>
      </w:r>
      <w:r w:rsidRPr="00597B9E">
        <w:rPr>
          <w:color w:val="000000" w:themeColor="text1"/>
        </w:rPr>
        <w:t>:</w:t>
      </w:r>
      <w:proofErr w:type="gramEnd"/>
      <w:r w:rsidRPr="00597B9E">
        <w:rPr>
          <w:color w:val="000000" w:themeColor="text1"/>
        </w:rPr>
        <w:t xml:space="preserve"> </w:t>
      </w:r>
      <w:hyperlink r:id="rId5" w:history="1">
        <w:r w:rsidRPr="00597B9E">
          <w:rPr>
            <w:rStyle w:val="Hipervnculo"/>
            <w:color w:val="000000" w:themeColor="text1"/>
            <w:u w:val="none"/>
          </w:rPr>
          <w:t>Dosis_2005@hotmail.com</w:t>
        </w:r>
      </w:hyperlink>
    </w:p>
    <w:p w14:paraId="7A880C43" w14:textId="34FE8BC5" w:rsidR="00C0621B" w:rsidRDefault="00C0621B" w:rsidP="00597B9E">
      <w:pPr>
        <w:ind w:left="426"/>
      </w:pPr>
      <w:r>
        <w:t>DOCUMENTOS</w:t>
      </w:r>
      <w:r w:rsidR="00597B9E">
        <w:t xml:space="preserve">                                   </w:t>
      </w:r>
      <w:proofErr w:type="gramStart"/>
      <w:r w:rsidR="00597B9E">
        <w:t xml:space="preserve"> </w:t>
      </w:r>
      <w:r>
        <w:t xml:space="preserve"> :</w:t>
      </w:r>
      <w:proofErr w:type="gramEnd"/>
      <w:r>
        <w:t xml:space="preserve"> DNI </w:t>
      </w:r>
      <w:proofErr w:type="spellStart"/>
      <w:r>
        <w:t>N°</w:t>
      </w:r>
      <w:proofErr w:type="spellEnd"/>
      <w:r>
        <w:t xml:space="preserve"> 41384784</w:t>
      </w:r>
    </w:p>
    <w:p w14:paraId="01A28DDA" w14:textId="6300AA04" w:rsidR="00C0621B" w:rsidRDefault="00597B9E" w:rsidP="00597B9E">
      <w:pPr>
        <w:ind w:left="426"/>
      </w:pPr>
      <w:r>
        <w:t xml:space="preserve">                                                                  </w:t>
      </w:r>
      <w:r w:rsidR="00C0621B">
        <w:t>L.</w:t>
      </w:r>
      <w:r>
        <w:t xml:space="preserve">M. </w:t>
      </w:r>
      <w:proofErr w:type="spellStart"/>
      <w:r>
        <w:t>N</w:t>
      </w:r>
      <w:r w:rsidR="00C0621B">
        <w:t>°</w:t>
      </w:r>
      <w:proofErr w:type="spellEnd"/>
      <w:r w:rsidR="00C0621B">
        <w:t xml:space="preserve"> 30</w:t>
      </w:r>
      <w:r>
        <w:t>86964828</w:t>
      </w:r>
    </w:p>
    <w:p w14:paraId="1068994B" w14:textId="389B9B58" w:rsidR="00597B9E" w:rsidRDefault="00597B9E">
      <w:r>
        <w:t>2</w:t>
      </w:r>
      <w:r w:rsidRPr="00472BAB">
        <w:rPr>
          <w:b/>
          <w:bCs/>
        </w:rPr>
        <w:t>.- ESTUDIOS REALIZADOS</w:t>
      </w:r>
    </w:p>
    <w:p w14:paraId="44A360E6" w14:textId="73185EB2" w:rsidR="00597B9E" w:rsidRPr="00AE3F8A" w:rsidRDefault="00597B9E" w:rsidP="00597B9E">
      <w:pPr>
        <w:ind w:left="426"/>
        <w:rPr>
          <w:b/>
          <w:bCs/>
        </w:rPr>
      </w:pPr>
      <w:r w:rsidRPr="00AE3F8A">
        <w:rPr>
          <w:b/>
          <w:bCs/>
        </w:rPr>
        <w:t>EDUCACIÓN PRIMARIA</w:t>
      </w:r>
    </w:p>
    <w:p w14:paraId="4C52642C" w14:textId="70AACF94" w:rsidR="00597B9E" w:rsidRDefault="00472BAB" w:rsidP="00597B9E">
      <w:pPr>
        <w:ind w:left="426"/>
      </w:pPr>
      <w:r>
        <w:t xml:space="preserve">        </w:t>
      </w:r>
      <w:r w:rsidR="00597B9E">
        <w:t>EEP</w:t>
      </w:r>
      <w:r>
        <w:t xml:space="preserve"> </w:t>
      </w:r>
      <w:r w:rsidR="00597B9E">
        <w:t>895 ILAVE</w:t>
      </w:r>
    </w:p>
    <w:p w14:paraId="332106AE" w14:textId="56B08289" w:rsidR="00597B9E" w:rsidRPr="00AE3F8A" w:rsidRDefault="00597B9E" w:rsidP="00597B9E">
      <w:pPr>
        <w:ind w:left="426"/>
        <w:rPr>
          <w:b/>
          <w:bCs/>
        </w:rPr>
      </w:pPr>
      <w:r w:rsidRPr="00AE3F8A">
        <w:rPr>
          <w:b/>
          <w:bCs/>
        </w:rPr>
        <w:t>EDUCACIÓN SECUNDARIA</w:t>
      </w:r>
    </w:p>
    <w:p w14:paraId="47C1BC40" w14:textId="60C54184" w:rsidR="00597B9E" w:rsidRDefault="00472BAB" w:rsidP="00597B9E">
      <w:pPr>
        <w:ind w:left="426"/>
      </w:pPr>
      <w:r>
        <w:t xml:space="preserve">       </w:t>
      </w:r>
      <w:r w:rsidR="00597B9E">
        <w:t>CES. “José Carlos Mariátegui”</w:t>
      </w:r>
    </w:p>
    <w:p w14:paraId="3A1241D8" w14:textId="210AFEBB" w:rsidR="00597B9E" w:rsidRPr="00AE3F8A" w:rsidRDefault="00597B9E" w:rsidP="00597B9E">
      <w:pPr>
        <w:ind w:left="426"/>
        <w:rPr>
          <w:b/>
          <w:bCs/>
        </w:rPr>
      </w:pPr>
      <w:r w:rsidRPr="00AE3F8A">
        <w:rPr>
          <w:b/>
          <w:bCs/>
        </w:rPr>
        <w:t>EDUCACIÓN SUPERIOR</w:t>
      </w:r>
    </w:p>
    <w:p w14:paraId="3DDB0C99" w14:textId="7C1E5E34" w:rsidR="00597B9E" w:rsidRPr="00AE3F8A" w:rsidRDefault="00597B9E" w:rsidP="00597B9E">
      <w:pPr>
        <w:ind w:left="426"/>
        <w:rPr>
          <w:b/>
          <w:bCs/>
        </w:rPr>
      </w:pPr>
      <w:r w:rsidRPr="00AE3F8A">
        <w:rPr>
          <w:b/>
          <w:bCs/>
        </w:rPr>
        <w:t>INSTITUTO SUPERIOR TECNOLOGICO PRIVADO DEL ALTIPLANO – PUNO</w:t>
      </w:r>
    </w:p>
    <w:p w14:paraId="4C633D3E" w14:textId="76C4EA5E" w:rsidR="00597B9E" w:rsidRDefault="00AE3F8A" w:rsidP="00597B9E">
      <w:pPr>
        <w:ind w:left="426"/>
      </w:pPr>
      <w:r>
        <w:t xml:space="preserve">                 </w:t>
      </w:r>
      <w:r w:rsidR="00597B9E">
        <w:t>TITULO: Profesional Técnico en Computación e informática.</w:t>
      </w:r>
    </w:p>
    <w:p w14:paraId="3B7D99E7" w14:textId="5DAEBC88" w:rsidR="00597B9E" w:rsidRPr="00AE3F8A" w:rsidRDefault="00597B9E" w:rsidP="00597B9E">
      <w:pPr>
        <w:ind w:left="426"/>
        <w:rPr>
          <w:b/>
          <w:bCs/>
        </w:rPr>
      </w:pPr>
      <w:r w:rsidRPr="00AE3F8A">
        <w:rPr>
          <w:b/>
          <w:bCs/>
        </w:rPr>
        <w:t xml:space="preserve">INSTITUTO SUPERIOR PEDAGOGICO PRIVADO “SIMON BOLIVAR” </w:t>
      </w:r>
      <w:r w:rsidR="007D73F2" w:rsidRPr="00AE3F8A">
        <w:rPr>
          <w:b/>
          <w:bCs/>
        </w:rPr>
        <w:t>–</w:t>
      </w:r>
      <w:r w:rsidRPr="00AE3F8A">
        <w:rPr>
          <w:b/>
          <w:bCs/>
        </w:rPr>
        <w:t xml:space="preserve"> ILAVE</w:t>
      </w:r>
    </w:p>
    <w:p w14:paraId="0DBB4265" w14:textId="6BC7D0F7" w:rsidR="007D73F2" w:rsidRDefault="00AE3F8A" w:rsidP="00597B9E">
      <w:pPr>
        <w:ind w:left="426"/>
      </w:pPr>
      <w:r>
        <w:t xml:space="preserve">                 </w:t>
      </w:r>
      <w:r w:rsidR="007D73F2">
        <w:t>TITULO: Profesional en Educación Secundaria.</w:t>
      </w:r>
    </w:p>
    <w:p w14:paraId="011D59ED" w14:textId="4330B030" w:rsidR="007D73F2" w:rsidRDefault="00AE3F8A" w:rsidP="00597B9E">
      <w:pPr>
        <w:ind w:left="426"/>
      </w:pPr>
      <w:r>
        <w:t xml:space="preserve">                                    </w:t>
      </w:r>
      <w:r w:rsidR="007D73F2">
        <w:t>Especialidad Comunicación</w:t>
      </w:r>
    </w:p>
    <w:p w14:paraId="6EC54C35" w14:textId="32FF4F82" w:rsidR="007D73F2" w:rsidRPr="00AE3F8A" w:rsidRDefault="007D73F2" w:rsidP="00597B9E">
      <w:pPr>
        <w:ind w:left="426"/>
        <w:rPr>
          <w:b/>
          <w:bCs/>
        </w:rPr>
      </w:pPr>
      <w:r w:rsidRPr="00AE3F8A">
        <w:rPr>
          <w:b/>
          <w:bCs/>
        </w:rPr>
        <w:t>UNIVERSIDAD NACIONAL DEL ALTIPLANO – PUNO</w:t>
      </w:r>
    </w:p>
    <w:p w14:paraId="65FA2B43" w14:textId="7E225D23" w:rsidR="007D73F2" w:rsidRDefault="00AE3F8A" w:rsidP="00597B9E">
      <w:pPr>
        <w:ind w:left="426"/>
      </w:pPr>
      <w:r>
        <w:t xml:space="preserve">                </w:t>
      </w:r>
      <w:r w:rsidR="007D73F2">
        <w:t>BACHILLER EN CIENCIAS DE LA EDUCACION.</w:t>
      </w:r>
    </w:p>
    <w:p w14:paraId="466EF577" w14:textId="13AAF048" w:rsidR="007D73F2" w:rsidRPr="00AE3F8A" w:rsidRDefault="007D73F2" w:rsidP="007D73F2">
      <w:pPr>
        <w:ind w:left="426"/>
        <w:rPr>
          <w:b/>
          <w:bCs/>
        </w:rPr>
      </w:pPr>
      <w:r w:rsidRPr="00AE3F8A">
        <w:rPr>
          <w:b/>
          <w:bCs/>
        </w:rPr>
        <w:t>UNIVERSIDAD “JOSE CARLOS MARIATEGUI” – MOQUEGUA</w:t>
      </w:r>
    </w:p>
    <w:p w14:paraId="08185A7C" w14:textId="67A85302" w:rsidR="007D73F2" w:rsidRDefault="00AE3F8A" w:rsidP="007D73F2">
      <w:pPr>
        <w:ind w:left="426"/>
      </w:pPr>
      <w:r>
        <w:t xml:space="preserve">               </w:t>
      </w:r>
      <w:r w:rsidR="007D73F2">
        <w:t>CONSTANCIA DE EGRESADO: COMPUTACION E INFORMATICA Y MATEMATICA.</w:t>
      </w:r>
    </w:p>
    <w:p w14:paraId="519B3F55" w14:textId="4893862C" w:rsidR="007D73F2" w:rsidRPr="00AE3F8A" w:rsidRDefault="007D73F2" w:rsidP="007D73F2">
      <w:pPr>
        <w:ind w:left="426"/>
        <w:rPr>
          <w:b/>
          <w:bCs/>
        </w:rPr>
      </w:pPr>
      <w:r w:rsidRPr="00AE3F8A">
        <w:rPr>
          <w:b/>
          <w:bCs/>
        </w:rPr>
        <w:t>UNIVERISDAD “JOSE CARLOS MARIATEGUI” – MOQUEGUA</w:t>
      </w:r>
    </w:p>
    <w:p w14:paraId="1F4D39D8" w14:textId="2CCFAC8F" w:rsidR="007D73F2" w:rsidRDefault="00AE3F8A" w:rsidP="007D73F2">
      <w:pPr>
        <w:ind w:left="426"/>
      </w:pPr>
      <w:r>
        <w:t xml:space="preserve">                </w:t>
      </w:r>
      <w:r w:rsidR="007D73F2">
        <w:t>BACHILLER EN EDUCACION</w:t>
      </w:r>
    </w:p>
    <w:p w14:paraId="0A69622A" w14:textId="728B37CF" w:rsidR="007D73F2" w:rsidRPr="00AE3F8A" w:rsidRDefault="007D73F2" w:rsidP="007D73F2">
      <w:pPr>
        <w:ind w:left="426"/>
        <w:rPr>
          <w:b/>
          <w:bCs/>
        </w:rPr>
      </w:pPr>
      <w:r w:rsidRPr="00AE3F8A">
        <w:rPr>
          <w:b/>
          <w:bCs/>
        </w:rPr>
        <w:t>UNIVERSIDAD NACIONAL DEL ALTIPLANO – PUNO</w:t>
      </w:r>
    </w:p>
    <w:p w14:paraId="4DE7BE5D" w14:textId="43C6CD3E" w:rsidR="007D73F2" w:rsidRDefault="007D73F2" w:rsidP="007D73F2">
      <w:pPr>
        <w:ind w:left="426"/>
      </w:pPr>
      <w:r>
        <w:t xml:space="preserve">DIPLOMA DE SEGUNDA ESPECIALIDAD </w:t>
      </w:r>
      <w:r w:rsidR="00C720D1">
        <w:t>EN:</w:t>
      </w:r>
      <w:r>
        <w:t xml:space="preserve"> DOCENCIA EN IDIOMA EXTRANJERO INGLES.</w:t>
      </w:r>
    </w:p>
    <w:p w14:paraId="085B836F" w14:textId="3F315D99" w:rsidR="007D73F2" w:rsidRPr="00AE3F8A" w:rsidRDefault="007D73F2" w:rsidP="007D73F2">
      <w:pPr>
        <w:ind w:left="426"/>
        <w:rPr>
          <w:b/>
          <w:bCs/>
        </w:rPr>
      </w:pPr>
      <w:r w:rsidRPr="00AE3F8A">
        <w:rPr>
          <w:b/>
          <w:bCs/>
        </w:rPr>
        <w:lastRenderedPageBreak/>
        <w:t>UNIVERSIDAD NACIONAL DEL ALTIPLANO – PUNO</w:t>
      </w:r>
    </w:p>
    <w:p w14:paraId="03933A4A" w14:textId="2D14E028" w:rsidR="007D73F2" w:rsidRDefault="007D73F2" w:rsidP="007D73F2">
      <w:pPr>
        <w:ind w:left="426"/>
      </w:pPr>
      <w:r>
        <w:t xml:space="preserve">MAGISTER </w:t>
      </w:r>
      <w:r w:rsidR="001600AB">
        <w:t>SCIENTIAE EN</w:t>
      </w:r>
      <w:r>
        <w:t xml:space="preserve"> EDUCACION MENCION </w:t>
      </w:r>
      <w:r w:rsidR="001600AB">
        <w:t>EN:</w:t>
      </w:r>
      <w:r>
        <w:t xml:space="preserve"> ADMINISTRACION DE LA EDUCACION</w:t>
      </w:r>
    </w:p>
    <w:p w14:paraId="274F8429" w14:textId="1B0B2C96" w:rsidR="007D73F2" w:rsidRPr="00AE3F8A" w:rsidRDefault="007D73F2" w:rsidP="007D73F2">
      <w:pPr>
        <w:ind w:left="426"/>
        <w:rPr>
          <w:b/>
          <w:bCs/>
        </w:rPr>
      </w:pPr>
      <w:r w:rsidRPr="00AE3F8A">
        <w:rPr>
          <w:b/>
          <w:bCs/>
        </w:rPr>
        <w:t xml:space="preserve">UNIVERSIDAD ANDINA NESTOR CACERES </w:t>
      </w:r>
      <w:r w:rsidR="001600AB" w:rsidRPr="00AE3F8A">
        <w:rPr>
          <w:b/>
          <w:bCs/>
        </w:rPr>
        <w:t>VELASQUEZ -</w:t>
      </w:r>
      <w:r w:rsidRPr="00AE3F8A">
        <w:rPr>
          <w:b/>
          <w:bCs/>
        </w:rPr>
        <w:t xml:space="preserve"> JULIACA</w:t>
      </w:r>
    </w:p>
    <w:p w14:paraId="4358BE28" w14:textId="0A6F4EFB" w:rsidR="007D73F2" w:rsidRDefault="007D73F2" w:rsidP="007D73F2">
      <w:pPr>
        <w:ind w:left="426"/>
      </w:pPr>
      <w:r>
        <w:t xml:space="preserve">GRADO ACADEMICO DE </w:t>
      </w:r>
      <w:r w:rsidR="001600AB">
        <w:t>BACHILLER EN</w:t>
      </w:r>
      <w:r>
        <w:t xml:space="preserve"> DERECHO</w:t>
      </w:r>
    </w:p>
    <w:p w14:paraId="0E686542" w14:textId="56014EE5" w:rsidR="00990B91" w:rsidRPr="00990B91" w:rsidRDefault="00F434A9" w:rsidP="00F434A9">
      <w:pPr>
        <w:rPr>
          <w:b/>
          <w:bCs/>
          <w:color w:val="000000" w:themeColor="text1"/>
        </w:rPr>
      </w:pPr>
      <w:r w:rsidRPr="004C4E5A">
        <w:rPr>
          <w:color w:val="C00000"/>
        </w:rPr>
        <w:t xml:space="preserve">        </w:t>
      </w:r>
      <w:r w:rsidR="00BA2B98" w:rsidRPr="00990B91">
        <w:rPr>
          <w:b/>
          <w:bCs/>
          <w:color w:val="000000" w:themeColor="text1"/>
        </w:rPr>
        <w:t xml:space="preserve">DIPLOMADO </w:t>
      </w:r>
      <w:r w:rsidR="001600AB" w:rsidRPr="00990B91">
        <w:rPr>
          <w:b/>
          <w:bCs/>
          <w:color w:val="000000" w:themeColor="text1"/>
        </w:rPr>
        <w:t>EN:</w:t>
      </w:r>
    </w:p>
    <w:p w14:paraId="31B4A9C4" w14:textId="7E95F739" w:rsidR="00BA2B98" w:rsidRDefault="001600AB" w:rsidP="007D73F2">
      <w:pPr>
        <w:ind w:left="426"/>
      </w:pPr>
      <w:r>
        <w:t>TECNOLOGIASDE LA INFORMACION Y COMUNICACIO(TIC) APLICADA A LA EDUCACION.</w:t>
      </w:r>
    </w:p>
    <w:p w14:paraId="08650FB9" w14:textId="2C8BB7D6" w:rsidR="00F434A9" w:rsidRPr="00F434A9" w:rsidRDefault="00F434A9" w:rsidP="00F434A9">
      <w:pPr>
        <w:ind w:left="426"/>
        <w:rPr>
          <w:b/>
          <w:bCs/>
        </w:rPr>
      </w:pPr>
      <w:r w:rsidRPr="00F434A9">
        <w:rPr>
          <w:b/>
          <w:bCs/>
        </w:rPr>
        <w:t xml:space="preserve">DIPLOMADO </w:t>
      </w:r>
      <w:r w:rsidR="00C720D1" w:rsidRPr="00F434A9">
        <w:rPr>
          <w:b/>
          <w:bCs/>
        </w:rPr>
        <w:t>EN:</w:t>
      </w:r>
    </w:p>
    <w:p w14:paraId="2818E3A8" w14:textId="77777777" w:rsidR="00F434A9" w:rsidRDefault="00F434A9" w:rsidP="00F434A9">
      <w:pPr>
        <w:ind w:left="426"/>
      </w:pPr>
      <w:r>
        <w:t>LAS TECNOLOGIAS EDUCATIVAS DE LA INFORMACION Y COMUNICACIÓN APLICADAS A LA EDUCACIÓN.</w:t>
      </w:r>
    </w:p>
    <w:p w14:paraId="5DE26764" w14:textId="77777777" w:rsidR="00F434A9" w:rsidRPr="00F434A9" w:rsidRDefault="00F434A9" w:rsidP="00F434A9">
      <w:pPr>
        <w:ind w:left="426"/>
        <w:rPr>
          <w:b/>
          <w:bCs/>
        </w:rPr>
      </w:pPr>
      <w:r w:rsidRPr="00F434A9">
        <w:rPr>
          <w:b/>
          <w:bCs/>
        </w:rPr>
        <w:t>DIPLOMA DE ESPECIALIZACION EN:</w:t>
      </w:r>
    </w:p>
    <w:p w14:paraId="51A54C7B" w14:textId="77777777" w:rsidR="00F434A9" w:rsidRDefault="00F434A9" w:rsidP="00F434A9">
      <w:pPr>
        <w:ind w:left="426"/>
      </w:pPr>
      <w:r>
        <w:t>EDUCACION INTERCULTURAL BILINGÜE</w:t>
      </w:r>
    </w:p>
    <w:p w14:paraId="4D73ECC4" w14:textId="77777777" w:rsidR="00F434A9" w:rsidRPr="00F434A9" w:rsidRDefault="00F434A9" w:rsidP="00F434A9">
      <w:pPr>
        <w:ind w:left="426"/>
        <w:rPr>
          <w:b/>
          <w:bCs/>
        </w:rPr>
      </w:pPr>
      <w:r w:rsidRPr="00F434A9">
        <w:rPr>
          <w:b/>
          <w:bCs/>
        </w:rPr>
        <w:t>DIPLOMA EN:</w:t>
      </w:r>
    </w:p>
    <w:p w14:paraId="734EEC1F" w14:textId="6965F881" w:rsidR="00F434A9" w:rsidRDefault="00F434A9" w:rsidP="00F434A9">
      <w:pPr>
        <w:ind w:left="426"/>
      </w:pPr>
      <w:r>
        <w:t>METODOLOGIA DE LAS CIENCIAS SOCIALES</w:t>
      </w:r>
    </w:p>
    <w:p w14:paraId="52AE0131" w14:textId="77777777" w:rsidR="00F434A9" w:rsidRPr="00F434A9" w:rsidRDefault="00F434A9" w:rsidP="00F434A9">
      <w:pPr>
        <w:ind w:left="426"/>
        <w:rPr>
          <w:b/>
          <w:bCs/>
        </w:rPr>
      </w:pPr>
      <w:r w:rsidRPr="00F434A9">
        <w:rPr>
          <w:b/>
          <w:bCs/>
        </w:rPr>
        <w:t>DIPLOMADO EN:</w:t>
      </w:r>
    </w:p>
    <w:p w14:paraId="7870A4F7" w14:textId="77777777" w:rsidR="00F434A9" w:rsidRDefault="00F434A9" w:rsidP="00F434A9">
      <w:pPr>
        <w:ind w:left="426"/>
      </w:pPr>
      <w:r>
        <w:t>DIDACTICA DE LA EDUCACION TECNICO PRODUCTIVA</w:t>
      </w:r>
    </w:p>
    <w:p w14:paraId="24A598CC" w14:textId="505346B1" w:rsidR="001600AB" w:rsidRPr="00F434A9" w:rsidRDefault="00F434A9" w:rsidP="00F434A9">
      <w:pPr>
        <w:rPr>
          <w:b/>
          <w:bCs/>
        </w:rPr>
      </w:pPr>
      <w:r>
        <w:t xml:space="preserve">        </w:t>
      </w:r>
      <w:r w:rsidR="001600AB" w:rsidRPr="00F434A9">
        <w:rPr>
          <w:b/>
          <w:bCs/>
        </w:rPr>
        <w:t>ESPECIALIZ</w:t>
      </w:r>
      <w:r w:rsidR="00EE7DF6">
        <w:rPr>
          <w:b/>
          <w:bCs/>
        </w:rPr>
        <w:t>A</w:t>
      </w:r>
      <w:r w:rsidR="001600AB" w:rsidRPr="00F434A9">
        <w:rPr>
          <w:b/>
          <w:bCs/>
        </w:rPr>
        <w:t>CION EN:</w:t>
      </w:r>
    </w:p>
    <w:p w14:paraId="5353186B" w14:textId="05B6588C" w:rsidR="001600AB" w:rsidRDefault="001600AB" w:rsidP="007D73F2">
      <w:pPr>
        <w:ind w:left="426"/>
      </w:pPr>
      <w:r>
        <w:t>DOCENCIA EN COMUNICACIÓN, LENGUAJE Y LITERATURA</w:t>
      </w:r>
    </w:p>
    <w:p w14:paraId="755F2F4D" w14:textId="70859934" w:rsidR="00F434A9" w:rsidRPr="00F434A9" w:rsidRDefault="00F434A9" w:rsidP="007D73F2">
      <w:pPr>
        <w:ind w:left="426"/>
        <w:rPr>
          <w:b/>
          <w:bCs/>
        </w:rPr>
      </w:pPr>
      <w:r w:rsidRPr="00F434A9">
        <w:rPr>
          <w:b/>
          <w:bCs/>
        </w:rPr>
        <w:t xml:space="preserve">ESPECIALIZACION </w:t>
      </w:r>
      <w:r w:rsidR="00EE7DF6" w:rsidRPr="00F434A9">
        <w:rPr>
          <w:b/>
          <w:bCs/>
        </w:rPr>
        <w:t>EN:</w:t>
      </w:r>
    </w:p>
    <w:p w14:paraId="66268336" w14:textId="57A01998" w:rsidR="00F434A9" w:rsidRDefault="00F434A9" w:rsidP="007D73F2">
      <w:pPr>
        <w:ind w:left="426"/>
      </w:pPr>
      <w:r>
        <w:t>DISEÑO CURRICULAR Y PRACTICA PEDAGOGICA EN EL CURRICULO NACIONAL.</w:t>
      </w:r>
    </w:p>
    <w:p w14:paraId="3402B5C2" w14:textId="261945E7" w:rsidR="00D158DF" w:rsidRPr="00D158DF" w:rsidRDefault="00D158DF" w:rsidP="007D73F2">
      <w:pPr>
        <w:ind w:left="426"/>
        <w:rPr>
          <w:b/>
          <w:bCs/>
        </w:rPr>
      </w:pPr>
      <w:r w:rsidRPr="00D158DF">
        <w:rPr>
          <w:b/>
          <w:bCs/>
        </w:rPr>
        <w:t>ESPECIALIZACION EN:</w:t>
      </w:r>
    </w:p>
    <w:p w14:paraId="329B664B" w14:textId="701511DD" w:rsidR="00D158DF" w:rsidRDefault="00D158DF" w:rsidP="007D73F2">
      <w:pPr>
        <w:ind w:left="426"/>
      </w:pPr>
      <w:r>
        <w:t>DOCENCIA EN EDUCACION BASICA ALTERNATIVA</w:t>
      </w:r>
    </w:p>
    <w:p w14:paraId="663CFA87" w14:textId="48B06F06" w:rsidR="00BA2B98" w:rsidRPr="00EE7DF6" w:rsidRDefault="00BA2B98" w:rsidP="007D73F2">
      <w:pPr>
        <w:ind w:left="426"/>
        <w:rPr>
          <w:b/>
          <w:bCs/>
        </w:rPr>
      </w:pPr>
      <w:r w:rsidRPr="00EE7DF6">
        <w:rPr>
          <w:b/>
          <w:bCs/>
        </w:rPr>
        <w:t>INGLES:</w:t>
      </w:r>
    </w:p>
    <w:p w14:paraId="33A01DBC" w14:textId="25CBD63C" w:rsidR="00BA2B98" w:rsidRDefault="00BA2B98" w:rsidP="0023000F">
      <w:pPr>
        <w:pStyle w:val="Prrafodelista"/>
        <w:numPr>
          <w:ilvl w:val="0"/>
          <w:numId w:val="1"/>
        </w:numPr>
        <w:ind w:left="851" w:hanging="284"/>
        <w:jc w:val="both"/>
      </w:pPr>
      <w:r>
        <w:t>Certificado “CURSO DE IDIOMA INGLES POST GRADO”, realizado en el Programa de idioma de la Escuela de Postgrado de la Universidad Nacional del Altiplano, junio 2013 – Puno</w:t>
      </w:r>
    </w:p>
    <w:p w14:paraId="17E67EC9" w14:textId="0D1E5D48" w:rsidR="00EE7DF6" w:rsidRDefault="00EE7DF6" w:rsidP="0023000F">
      <w:pPr>
        <w:pStyle w:val="Prrafodelista"/>
        <w:numPr>
          <w:ilvl w:val="0"/>
          <w:numId w:val="1"/>
        </w:numPr>
        <w:ind w:left="851" w:hanging="284"/>
        <w:jc w:val="both"/>
      </w:pPr>
      <w:r>
        <w:t>Certificado “I CURSO TALLER DE FORTALECIMIENTO DE CAPACIDADES EN LA ENSEÑANZA DEL IDIOMA INGLES”, realizado el 08 de enero al 28 de febrero del 2018 con una duración de 240 horas abril del 2018.</w:t>
      </w:r>
    </w:p>
    <w:p w14:paraId="60ED5398" w14:textId="1FD07991" w:rsidR="00EE7DF6" w:rsidRDefault="0023000F" w:rsidP="0023000F">
      <w:pPr>
        <w:pStyle w:val="Prrafodelista"/>
        <w:numPr>
          <w:ilvl w:val="0"/>
          <w:numId w:val="1"/>
        </w:numPr>
        <w:ind w:left="851" w:hanging="284"/>
        <w:jc w:val="both"/>
      </w:pPr>
      <w:r>
        <w:t>Certificado “</w:t>
      </w:r>
      <w:r w:rsidR="00EE7DF6">
        <w:t xml:space="preserve">INGLES BASICO” con una </w:t>
      </w:r>
      <w:r>
        <w:t>duración de</w:t>
      </w:r>
      <w:r w:rsidR="00EE7DF6">
        <w:t xml:space="preserve"> 288 </w:t>
      </w:r>
      <w:r>
        <w:t>horas académicas,</w:t>
      </w:r>
      <w:r w:rsidR="00274BB6">
        <w:t xml:space="preserve"> con </w:t>
      </w:r>
      <w:r>
        <w:t xml:space="preserve">Resolución </w:t>
      </w:r>
      <w:proofErr w:type="spellStart"/>
      <w:r>
        <w:t>N</w:t>
      </w:r>
      <w:r w:rsidR="00274BB6">
        <w:t>°</w:t>
      </w:r>
      <w:proofErr w:type="spellEnd"/>
      <w:r w:rsidR="00274BB6">
        <w:t xml:space="preserve"> 0031-2019-UANCV – R.</w:t>
      </w:r>
    </w:p>
    <w:p w14:paraId="1E4F9CDD" w14:textId="2406BEBF" w:rsidR="00274BB6" w:rsidRDefault="00274BB6" w:rsidP="0023000F">
      <w:pPr>
        <w:pStyle w:val="Prrafodelista"/>
        <w:numPr>
          <w:ilvl w:val="0"/>
          <w:numId w:val="1"/>
        </w:numPr>
        <w:ind w:left="851" w:hanging="284"/>
        <w:jc w:val="both"/>
      </w:pPr>
      <w:r>
        <w:t xml:space="preserve">Certificado “CURSO DE INGLES INTERMEDIO” desarrollado </w:t>
      </w:r>
      <w:r w:rsidR="0023000F">
        <w:t>desde el</w:t>
      </w:r>
      <w:r>
        <w:t xml:space="preserve"> 17/04/ 2023 </w:t>
      </w:r>
      <w:r w:rsidR="0023000F">
        <w:t>al 17</w:t>
      </w:r>
      <w:r>
        <w:t xml:space="preserve">/07/2023, cumpliendo </w:t>
      </w:r>
      <w:r w:rsidR="0023000F">
        <w:t>satisfactoriamente con</w:t>
      </w:r>
      <w:r>
        <w:t xml:space="preserve"> un total de 240 horas </w:t>
      </w:r>
      <w:r w:rsidR="0023000F">
        <w:t>académicas según</w:t>
      </w:r>
      <w:r>
        <w:t xml:space="preserve">: </w:t>
      </w:r>
      <w:r w:rsidR="0023000F">
        <w:t>RESOLUCION DE</w:t>
      </w:r>
      <w:r>
        <w:t xml:space="preserve"> CONCEJO UNIVERSITARIO N °1050-2022</w:t>
      </w:r>
      <w:r w:rsidR="0023000F">
        <w:t>-CU-UNJFSC 31 de julio 2023.</w:t>
      </w:r>
    </w:p>
    <w:p w14:paraId="60ABCD89" w14:textId="39F8D7E9" w:rsidR="0023000F" w:rsidRDefault="0023000F" w:rsidP="00EE7DF6">
      <w:pPr>
        <w:ind w:left="426"/>
      </w:pPr>
    </w:p>
    <w:p w14:paraId="6AAC1958" w14:textId="77777777" w:rsidR="0023000F" w:rsidRDefault="0023000F" w:rsidP="009D00B6"/>
    <w:p w14:paraId="60202D80" w14:textId="31D06B85" w:rsidR="00BA2B98" w:rsidRPr="00E10160" w:rsidRDefault="00BA2B98" w:rsidP="007D73F2">
      <w:pPr>
        <w:ind w:left="426"/>
        <w:rPr>
          <w:sz w:val="24"/>
          <w:szCs w:val="24"/>
        </w:rPr>
      </w:pPr>
      <w:r w:rsidRPr="00E10160">
        <w:rPr>
          <w:sz w:val="24"/>
          <w:szCs w:val="24"/>
        </w:rPr>
        <w:lastRenderedPageBreak/>
        <w:t>CERTIFICADOS DE CAPACITACION</w:t>
      </w:r>
    </w:p>
    <w:p w14:paraId="23B9A7C2" w14:textId="7CE5B43F" w:rsidR="0023000F" w:rsidRDefault="00BE6B2C" w:rsidP="00245956">
      <w:pPr>
        <w:pStyle w:val="Prrafodelista"/>
        <w:numPr>
          <w:ilvl w:val="0"/>
          <w:numId w:val="2"/>
        </w:numPr>
        <w:ind w:left="851" w:hanging="284"/>
        <w:jc w:val="both"/>
      </w:pPr>
      <w:r>
        <w:t xml:space="preserve">Certificado oficial de capacitación </w:t>
      </w:r>
      <w:r w:rsidRPr="00245956">
        <w:rPr>
          <w:b/>
          <w:bCs/>
        </w:rPr>
        <w:t>CENTRO OCUPACIONAL PILCUYO</w:t>
      </w:r>
      <w:r>
        <w:t xml:space="preserve"> capacitado para </w:t>
      </w:r>
      <w:r w:rsidR="00135F5F">
        <w:t>desempeñarse en</w:t>
      </w:r>
      <w:r>
        <w:t xml:space="preserve"> la ocupación de COMPUTACION E INFORMATICA JULIO 2006</w:t>
      </w:r>
      <w:r w:rsidR="00135F5F">
        <w:t>.</w:t>
      </w:r>
    </w:p>
    <w:p w14:paraId="1340C249" w14:textId="6455091B" w:rsidR="00135F5F" w:rsidRDefault="001C4602" w:rsidP="00245956">
      <w:pPr>
        <w:pStyle w:val="Prrafodelista"/>
        <w:numPr>
          <w:ilvl w:val="0"/>
          <w:numId w:val="2"/>
        </w:numPr>
        <w:ind w:left="851" w:hanging="284"/>
        <w:jc w:val="both"/>
      </w:pPr>
      <w:r>
        <w:t>Certificado por</w:t>
      </w:r>
      <w:r w:rsidR="00135F5F">
        <w:t xml:space="preserve"> haber aprobado satisfactoriamente el </w:t>
      </w:r>
      <w:proofErr w:type="spellStart"/>
      <w:r w:rsidR="00135F5F" w:rsidRPr="00245956">
        <w:rPr>
          <w:b/>
          <w:bCs/>
        </w:rPr>
        <w:t>Modulo</w:t>
      </w:r>
      <w:proofErr w:type="spellEnd"/>
      <w:r w:rsidR="00135F5F" w:rsidRPr="00245956">
        <w:rPr>
          <w:b/>
          <w:bCs/>
        </w:rPr>
        <w:t xml:space="preserve"> I PROGRAMAS DE OF</w:t>
      </w:r>
      <w:r w:rsidR="00245720">
        <w:rPr>
          <w:b/>
          <w:bCs/>
        </w:rPr>
        <w:t>I</w:t>
      </w:r>
      <w:r w:rsidR="00135F5F" w:rsidRPr="00245956">
        <w:rPr>
          <w:b/>
          <w:bCs/>
        </w:rPr>
        <w:t>CINA del ciclo BASICO</w:t>
      </w:r>
      <w:r w:rsidR="00135F5F">
        <w:t xml:space="preserve"> con una duración de 300 </w:t>
      </w:r>
      <w:r>
        <w:t>horas 28</w:t>
      </w:r>
      <w:r w:rsidR="00135F5F">
        <w:t xml:space="preserve"> de agosto del 2015.</w:t>
      </w:r>
    </w:p>
    <w:p w14:paraId="418606F9" w14:textId="75BFB1CA" w:rsidR="00135F5F" w:rsidRDefault="00135F5F" w:rsidP="00245956">
      <w:pPr>
        <w:pStyle w:val="Prrafodelista"/>
        <w:numPr>
          <w:ilvl w:val="0"/>
          <w:numId w:val="2"/>
        </w:numPr>
        <w:ind w:left="851" w:hanging="284"/>
        <w:jc w:val="both"/>
      </w:pPr>
      <w:r>
        <w:t xml:space="preserve">Certificado por haber aprobado satisfactoriamente el </w:t>
      </w:r>
      <w:proofErr w:type="spellStart"/>
      <w:r w:rsidRPr="008E4B86">
        <w:t>Modulo</w:t>
      </w:r>
      <w:proofErr w:type="spellEnd"/>
      <w:r w:rsidRPr="008E4B86">
        <w:t xml:space="preserve"> II DISEÑO GRAFICO del ciclo BASICO</w:t>
      </w:r>
      <w:r>
        <w:t xml:space="preserve"> con una duración de 250 horas 28 de agosto del 2015.</w:t>
      </w:r>
    </w:p>
    <w:p w14:paraId="5614931C" w14:textId="35832691" w:rsidR="00135F5F" w:rsidRDefault="005D10DE" w:rsidP="00245956">
      <w:pPr>
        <w:pStyle w:val="Prrafodelista"/>
        <w:numPr>
          <w:ilvl w:val="0"/>
          <w:numId w:val="2"/>
        </w:numPr>
        <w:ind w:left="851" w:hanging="284"/>
        <w:jc w:val="both"/>
      </w:pPr>
      <w:r>
        <w:t xml:space="preserve">Certificado por su participación </w:t>
      </w:r>
      <w:r w:rsidRPr="00245956">
        <w:rPr>
          <w:b/>
          <w:bCs/>
        </w:rPr>
        <w:t>“SEMINARIO PEDAGÓGICO EN EL CONTEXTO DE LA POLÍTICA EDUCATIVA NACIONAL Y LA APLICACIÓN DE LAS RUBRICAS DE EVALUACIÓN DOCENTE”,</w:t>
      </w:r>
      <w:r>
        <w:t xml:space="preserve"> dirigida a profesores de todos los niveles y modalidades educativas, auxiliares de educación, personal administrativo, personal </w:t>
      </w:r>
      <w:r w:rsidR="00DB3DAD">
        <w:t>jerárquico</w:t>
      </w:r>
      <w:r>
        <w:t>, directores, estudiantes y pueblo en general: realizado a partir del 16 al 28 de febrero(presencial) y del 01 al 30 de marzo(a distancia) con una duración  de 220 horas pedagógicas organizado por el SUTE REGIONAL PUNO 01 de abril del 2018.</w:t>
      </w:r>
    </w:p>
    <w:p w14:paraId="5D5D8C9B" w14:textId="72F3B259" w:rsidR="005D10DE" w:rsidRDefault="005D10DE" w:rsidP="00245956">
      <w:pPr>
        <w:pStyle w:val="Prrafodelista"/>
        <w:numPr>
          <w:ilvl w:val="0"/>
          <w:numId w:val="2"/>
        </w:numPr>
        <w:ind w:left="851" w:hanging="284"/>
        <w:jc w:val="both"/>
      </w:pPr>
      <w:r>
        <w:t xml:space="preserve">Certificado en el </w:t>
      </w:r>
      <w:r w:rsidRPr="00245956">
        <w:rPr>
          <w:b/>
          <w:bCs/>
        </w:rPr>
        <w:t>“CURSO DE ACTUALIZACION PEDAGOGICA PARA DOCENTES 2018”,</w:t>
      </w:r>
      <w:r>
        <w:t xml:space="preserve"> autorizado mediante resolución de decanatura </w:t>
      </w:r>
      <w:proofErr w:type="spellStart"/>
      <w:r>
        <w:t>N°</w:t>
      </w:r>
      <w:proofErr w:type="spellEnd"/>
      <w:r>
        <w:t xml:space="preserve"> 011 – 2018 – </w:t>
      </w:r>
      <w:proofErr w:type="spellStart"/>
      <w:r>
        <w:t>CPPeP</w:t>
      </w:r>
      <w:proofErr w:type="spellEnd"/>
      <w:r>
        <w:t xml:space="preserve"> del colegio de Profesores del </w:t>
      </w:r>
      <w:r w:rsidR="00DB3DAD">
        <w:t>Perú</w:t>
      </w:r>
      <w:r>
        <w:t xml:space="preserve"> – Consejo Regional Puno realizado los días 28 y 29 de abril del </w:t>
      </w:r>
      <w:r w:rsidR="001C4602">
        <w:t>2018 con</w:t>
      </w:r>
      <w:r>
        <w:t xml:space="preserve"> una duración de 200 horas pedagógicas mayo del 2018.</w:t>
      </w:r>
    </w:p>
    <w:p w14:paraId="0F134D9A" w14:textId="3045E613" w:rsidR="005D10DE" w:rsidRDefault="00DB3DAD" w:rsidP="00245956">
      <w:pPr>
        <w:pStyle w:val="Prrafodelista"/>
        <w:numPr>
          <w:ilvl w:val="0"/>
          <w:numId w:val="2"/>
        </w:numPr>
        <w:ind w:left="851" w:hanging="284"/>
        <w:jc w:val="both"/>
      </w:pPr>
      <w:r>
        <w:t xml:space="preserve">Certificado por su participación en el </w:t>
      </w:r>
      <w:r w:rsidRPr="00245956">
        <w:rPr>
          <w:b/>
          <w:bCs/>
        </w:rPr>
        <w:t>“II CURSO DE ACTUALIZACION PEDAGOGICA PARA DOCENTES 2018”</w:t>
      </w:r>
      <w:r>
        <w:t xml:space="preserve">, autorizado mediante Resolución de Decanatura </w:t>
      </w:r>
      <w:proofErr w:type="spellStart"/>
      <w:r>
        <w:t>N°</w:t>
      </w:r>
      <w:proofErr w:type="spellEnd"/>
      <w:r>
        <w:t xml:space="preserve"> 012-2018- </w:t>
      </w:r>
      <w:proofErr w:type="spellStart"/>
      <w:r>
        <w:t>CPPeP</w:t>
      </w:r>
      <w:proofErr w:type="spellEnd"/>
      <w:r>
        <w:t xml:space="preserve"> del colegio de Profesores del Perú con una duración de 200 horas pedagógicas julio del 2018.</w:t>
      </w:r>
    </w:p>
    <w:p w14:paraId="049846BD" w14:textId="1FAB1E70" w:rsidR="00DB3DAD" w:rsidRDefault="00DB3DAD" w:rsidP="00245956">
      <w:pPr>
        <w:pStyle w:val="Prrafodelista"/>
        <w:numPr>
          <w:ilvl w:val="0"/>
          <w:numId w:val="2"/>
        </w:numPr>
        <w:ind w:left="851" w:hanging="284"/>
        <w:jc w:val="both"/>
      </w:pPr>
      <w:r>
        <w:t xml:space="preserve">Certificado por su participación al </w:t>
      </w:r>
      <w:r w:rsidRPr="00245956">
        <w:rPr>
          <w:b/>
          <w:bCs/>
        </w:rPr>
        <w:t>V TALLER INTENSIVO DE ACTUALIZACION EN HABILIDAD LINGÜÍSTICA EN LENGUA ORIGINARIA AIMARA EN DOMINIO ORAL Y ESCRITO PARA NIVEL BASICO E INTERMEDIO</w:t>
      </w:r>
      <w:r>
        <w:t>, realizado del 12 al 23 de noviembre del 2018, con una duración de 220 horas 23 noviembre del 2018.</w:t>
      </w:r>
    </w:p>
    <w:p w14:paraId="02BB81C9" w14:textId="4E5B6CF8" w:rsidR="00DB3DAD" w:rsidRPr="00CE4043" w:rsidRDefault="001C4602" w:rsidP="00245956">
      <w:pPr>
        <w:pStyle w:val="Prrafodelista"/>
        <w:numPr>
          <w:ilvl w:val="0"/>
          <w:numId w:val="2"/>
        </w:numPr>
        <w:ind w:left="851" w:hanging="284"/>
        <w:jc w:val="both"/>
        <w:rPr>
          <w:color w:val="000000" w:themeColor="text1"/>
        </w:rPr>
      </w:pPr>
      <w:r w:rsidRPr="00CE4043">
        <w:rPr>
          <w:color w:val="000000" w:themeColor="text1"/>
        </w:rPr>
        <w:t>Certificado por</w:t>
      </w:r>
      <w:r w:rsidR="00DB3DAD" w:rsidRPr="00CE4043">
        <w:rPr>
          <w:color w:val="000000" w:themeColor="text1"/>
        </w:rPr>
        <w:t xml:space="preserve"> su participación </w:t>
      </w:r>
      <w:r w:rsidR="00DB3DAD" w:rsidRPr="00CE4043">
        <w:rPr>
          <w:b/>
          <w:bCs/>
          <w:color w:val="000000" w:themeColor="text1"/>
        </w:rPr>
        <w:t>“IV CONGRESO NACIONAL DE PROFESIONALES DE COMPUTACION INFORMATICA, TECNOLOGIAS Y DAIP 2019”</w:t>
      </w:r>
      <w:r w:rsidR="00DB3DAD" w:rsidRPr="00CE4043">
        <w:rPr>
          <w:color w:val="000000" w:themeColor="text1"/>
        </w:rPr>
        <w:t xml:space="preserve"> realizado del 14 de enero al 22 de </w:t>
      </w:r>
      <w:r w:rsidRPr="00CE4043">
        <w:rPr>
          <w:color w:val="000000" w:themeColor="text1"/>
        </w:rPr>
        <w:t>febrero habiendo</w:t>
      </w:r>
      <w:r w:rsidR="00DB3DAD" w:rsidRPr="00CE4043">
        <w:rPr>
          <w:color w:val="000000" w:themeColor="text1"/>
        </w:rPr>
        <w:t xml:space="preserve"> acumulado 200 </w:t>
      </w:r>
      <w:r w:rsidRPr="00CE4043">
        <w:rPr>
          <w:color w:val="000000" w:themeColor="text1"/>
        </w:rPr>
        <w:t>horas febrero</w:t>
      </w:r>
      <w:r w:rsidR="00DB3DAD" w:rsidRPr="00CE4043">
        <w:rPr>
          <w:color w:val="000000" w:themeColor="text1"/>
        </w:rPr>
        <w:t xml:space="preserve"> del 2019.</w:t>
      </w:r>
    </w:p>
    <w:p w14:paraId="58569818" w14:textId="6C7C3C64" w:rsidR="00DB3DAD" w:rsidRPr="00CE4043" w:rsidRDefault="00927654" w:rsidP="00245956">
      <w:pPr>
        <w:pStyle w:val="Prrafodelista"/>
        <w:numPr>
          <w:ilvl w:val="0"/>
          <w:numId w:val="2"/>
        </w:numPr>
        <w:ind w:left="851" w:hanging="284"/>
        <w:jc w:val="both"/>
        <w:rPr>
          <w:color w:val="000000" w:themeColor="text1"/>
        </w:rPr>
      </w:pPr>
      <w:r w:rsidRPr="00CE4043">
        <w:rPr>
          <w:color w:val="000000" w:themeColor="text1"/>
        </w:rPr>
        <w:t xml:space="preserve">Certificado </w:t>
      </w:r>
      <w:r w:rsidRPr="00CE4043">
        <w:rPr>
          <w:b/>
          <w:bCs/>
          <w:color w:val="000000" w:themeColor="text1"/>
        </w:rPr>
        <w:t>“II CONGRESO INTERNACIONAL DE EDUCACION: CURRICULO, DIVERSIDAD Y DESEMPEÑO DOCENTE 2019</w:t>
      </w:r>
      <w:r w:rsidRPr="00CE4043">
        <w:rPr>
          <w:color w:val="000000" w:themeColor="text1"/>
        </w:rPr>
        <w:t xml:space="preserve"> realizado los días 25, 26 y 27 de febrero del 2019 con una duración de 24 horas febrero del 2019.</w:t>
      </w:r>
    </w:p>
    <w:p w14:paraId="7525C215" w14:textId="04C749BE" w:rsidR="00927654" w:rsidRPr="00CE4043" w:rsidRDefault="00927654" w:rsidP="00245956">
      <w:pPr>
        <w:pStyle w:val="Prrafodelista"/>
        <w:numPr>
          <w:ilvl w:val="0"/>
          <w:numId w:val="2"/>
        </w:numPr>
        <w:ind w:left="851" w:hanging="284"/>
        <w:jc w:val="both"/>
        <w:rPr>
          <w:color w:val="000000" w:themeColor="text1"/>
        </w:rPr>
      </w:pPr>
      <w:r w:rsidRPr="00CE4043">
        <w:rPr>
          <w:color w:val="000000" w:themeColor="text1"/>
        </w:rPr>
        <w:t xml:space="preserve">Certificado </w:t>
      </w:r>
      <w:r w:rsidRPr="00CE4043">
        <w:rPr>
          <w:b/>
          <w:bCs/>
          <w:color w:val="000000" w:themeColor="text1"/>
        </w:rPr>
        <w:t>“II TALLER DE FORTALECIMIENTO EDUCATIVO Y PEDAGOGICO EN EL MARCO DEL BUEN DESEMPEÑO DIRECTIVO, DOCENTE Y ADMINISTRATIVO”</w:t>
      </w:r>
      <w:r w:rsidRPr="00CE4043">
        <w:rPr>
          <w:color w:val="000000" w:themeColor="text1"/>
        </w:rPr>
        <w:t xml:space="preserve"> desarrollado en la ciudad de </w:t>
      </w:r>
      <w:proofErr w:type="spellStart"/>
      <w:proofErr w:type="gramStart"/>
      <w:r w:rsidRPr="00CE4043">
        <w:rPr>
          <w:color w:val="000000" w:themeColor="text1"/>
        </w:rPr>
        <w:t>Ilave</w:t>
      </w:r>
      <w:proofErr w:type="spellEnd"/>
      <w:r w:rsidRPr="00CE4043">
        <w:rPr>
          <w:color w:val="000000" w:themeColor="text1"/>
        </w:rPr>
        <w:t xml:space="preserve"> ,</w:t>
      </w:r>
      <w:proofErr w:type="gramEnd"/>
      <w:r w:rsidRPr="00CE4043">
        <w:rPr>
          <w:color w:val="000000" w:themeColor="text1"/>
        </w:rPr>
        <w:t xml:space="preserve"> a partir del 18 al 22 de febrero del 2019 con una duración de 200 horas pedagógico febrero del 2019.</w:t>
      </w:r>
    </w:p>
    <w:p w14:paraId="6C64A9EE" w14:textId="153C4ABC" w:rsidR="00927654" w:rsidRPr="00CE4043" w:rsidRDefault="001C4602" w:rsidP="00245956">
      <w:pPr>
        <w:pStyle w:val="Prrafodelista"/>
        <w:numPr>
          <w:ilvl w:val="0"/>
          <w:numId w:val="2"/>
        </w:numPr>
        <w:ind w:left="851" w:hanging="284"/>
        <w:jc w:val="both"/>
        <w:rPr>
          <w:color w:val="000000" w:themeColor="text1"/>
        </w:rPr>
      </w:pPr>
      <w:r w:rsidRPr="00CE4043">
        <w:rPr>
          <w:color w:val="000000" w:themeColor="text1"/>
        </w:rPr>
        <w:t>Certificado por</w:t>
      </w:r>
      <w:r w:rsidR="00927654" w:rsidRPr="00CE4043">
        <w:rPr>
          <w:color w:val="000000" w:themeColor="text1"/>
        </w:rPr>
        <w:t xml:space="preserve"> haber participado </w:t>
      </w:r>
      <w:r w:rsidR="00927654" w:rsidRPr="00CE4043">
        <w:rPr>
          <w:b/>
          <w:bCs/>
          <w:color w:val="000000" w:themeColor="text1"/>
        </w:rPr>
        <w:t>CURSO DE ACTUALIZACION DE GESTION EDUCATIVA EN EDUCACION INTERCULTURAL BILINGÜE PARA DIRECTIVOS Y DOCENTES</w:t>
      </w:r>
      <w:r w:rsidR="00927654" w:rsidRPr="00CE4043">
        <w:rPr>
          <w:color w:val="000000" w:themeColor="text1"/>
        </w:rPr>
        <w:t xml:space="preserve">, desarrollado del 25 de </w:t>
      </w:r>
      <w:r w:rsidRPr="00CE4043">
        <w:rPr>
          <w:color w:val="000000" w:themeColor="text1"/>
        </w:rPr>
        <w:t>noviembre</w:t>
      </w:r>
      <w:r w:rsidR="00927654" w:rsidRPr="00CE4043">
        <w:rPr>
          <w:color w:val="000000" w:themeColor="text1"/>
        </w:rPr>
        <w:t xml:space="preserve"> al 06 de diciembre del 2019, con una duración de 200 horas pedagógicas diciembre del 2019.</w:t>
      </w:r>
    </w:p>
    <w:p w14:paraId="4B5BCEAF" w14:textId="5117B556" w:rsidR="00927654" w:rsidRPr="00CE4043" w:rsidRDefault="00927654" w:rsidP="00245956">
      <w:pPr>
        <w:pStyle w:val="Prrafodelista"/>
        <w:numPr>
          <w:ilvl w:val="0"/>
          <w:numId w:val="2"/>
        </w:numPr>
        <w:ind w:left="851" w:hanging="284"/>
        <w:jc w:val="both"/>
        <w:rPr>
          <w:color w:val="000000" w:themeColor="text1"/>
        </w:rPr>
      </w:pPr>
      <w:r w:rsidRPr="00CE4043">
        <w:rPr>
          <w:color w:val="000000" w:themeColor="text1"/>
        </w:rPr>
        <w:t xml:space="preserve">Certificado </w:t>
      </w:r>
      <w:r w:rsidRPr="00CE4043">
        <w:rPr>
          <w:b/>
          <w:bCs/>
          <w:color w:val="000000" w:themeColor="text1"/>
        </w:rPr>
        <w:t>“V CONGRESO NACIONAL DE PROFESIONALES DE COMPUTACION, INFORMATICA, TECNOLOGIAS Y DAIP 2020”,</w:t>
      </w:r>
      <w:r w:rsidRPr="00CE4043">
        <w:rPr>
          <w:color w:val="000000" w:themeColor="text1"/>
        </w:rPr>
        <w:t xml:space="preserve"> realizado del 21 de diciembre al 28 de enero</w:t>
      </w:r>
      <w:r w:rsidR="007215AC" w:rsidRPr="00CE4043">
        <w:rPr>
          <w:color w:val="000000" w:themeColor="text1"/>
        </w:rPr>
        <w:t xml:space="preserve"> con una duración de 200 horas, enero del 2020.</w:t>
      </w:r>
    </w:p>
    <w:p w14:paraId="15948A13" w14:textId="2AF40FB1" w:rsidR="007215AC" w:rsidRPr="00CE4043" w:rsidRDefault="007215AC" w:rsidP="00245956">
      <w:pPr>
        <w:pStyle w:val="Prrafodelista"/>
        <w:numPr>
          <w:ilvl w:val="0"/>
          <w:numId w:val="2"/>
        </w:numPr>
        <w:ind w:left="851" w:hanging="284"/>
        <w:jc w:val="both"/>
        <w:rPr>
          <w:color w:val="000000" w:themeColor="text1"/>
        </w:rPr>
      </w:pPr>
      <w:r w:rsidRPr="00CE4043">
        <w:rPr>
          <w:color w:val="000000" w:themeColor="text1"/>
        </w:rPr>
        <w:t xml:space="preserve">Certificado </w:t>
      </w:r>
      <w:r w:rsidR="008E4B86" w:rsidRPr="00CE4043">
        <w:rPr>
          <w:b/>
          <w:bCs/>
          <w:color w:val="000000" w:themeColor="text1"/>
        </w:rPr>
        <w:t>“III</w:t>
      </w:r>
      <w:r w:rsidRPr="00CE4043">
        <w:rPr>
          <w:b/>
          <w:bCs/>
          <w:color w:val="000000" w:themeColor="text1"/>
        </w:rPr>
        <w:t xml:space="preserve"> CONGRESO INTERNACIONAL DE EDUCACION: EVALUACION FORMATIVA, METACOGNICION Y PENSAMIENTO CRITICO”</w:t>
      </w:r>
      <w:r w:rsidRPr="00CE4043">
        <w:rPr>
          <w:color w:val="000000" w:themeColor="text1"/>
        </w:rPr>
        <w:t xml:space="preserve"> dirigido a directivos, </w:t>
      </w:r>
      <w:r w:rsidR="008E4B86" w:rsidRPr="00CE4043">
        <w:rPr>
          <w:color w:val="000000" w:themeColor="text1"/>
        </w:rPr>
        <w:t>jerárquico</w:t>
      </w:r>
      <w:r w:rsidRPr="00CE4043">
        <w:rPr>
          <w:color w:val="000000" w:themeColor="text1"/>
        </w:rPr>
        <w:t xml:space="preserve">, docentes y auxiliares de </w:t>
      </w:r>
      <w:r w:rsidR="008E4B86" w:rsidRPr="00CE4043">
        <w:rPr>
          <w:color w:val="000000" w:themeColor="text1"/>
        </w:rPr>
        <w:t>educación, realizado</w:t>
      </w:r>
      <w:r w:rsidRPr="00CE4043">
        <w:rPr>
          <w:color w:val="000000" w:themeColor="text1"/>
        </w:rPr>
        <w:t xml:space="preserve"> en el Auditorio magno</w:t>
      </w:r>
      <w:r w:rsidR="00A82C34" w:rsidRPr="00CE4043">
        <w:rPr>
          <w:color w:val="000000" w:themeColor="text1"/>
        </w:rPr>
        <w:t xml:space="preserve"> de la </w:t>
      </w:r>
      <w:r w:rsidR="008E4B86" w:rsidRPr="00CE4043">
        <w:rPr>
          <w:color w:val="000000" w:themeColor="text1"/>
        </w:rPr>
        <w:t>Universidad Nacional</w:t>
      </w:r>
      <w:r w:rsidR="00A82C34" w:rsidRPr="00CE4043">
        <w:rPr>
          <w:color w:val="000000" w:themeColor="text1"/>
        </w:rPr>
        <w:t xml:space="preserve"> del Altiplano de Puno, del 26 al 28 de febrero del 2020 en forma presencial, con una duración de 24 horas cronológicas.</w:t>
      </w:r>
    </w:p>
    <w:p w14:paraId="66A6845D" w14:textId="620E5CE3" w:rsidR="00A82C34" w:rsidRPr="00CE4043" w:rsidRDefault="008E4B86" w:rsidP="00245956">
      <w:pPr>
        <w:pStyle w:val="Prrafodelista"/>
        <w:numPr>
          <w:ilvl w:val="0"/>
          <w:numId w:val="2"/>
        </w:numPr>
        <w:ind w:left="851" w:hanging="284"/>
        <w:jc w:val="both"/>
        <w:rPr>
          <w:color w:val="000000" w:themeColor="text1"/>
        </w:rPr>
      </w:pPr>
      <w:r w:rsidRPr="00CE4043">
        <w:rPr>
          <w:color w:val="000000" w:themeColor="text1"/>
        </w:rPr>
        <w:lastRenderedPageBreak/>
        <w:t xml:space="preserve">Constancia </w:t>
      </w:r>
      <w:r w:rsidRPr="00CE4043">
        <w:rPr>
          <w:b/>
          <w:bCs/>
          <w:color w:val="000000" w:themeColor="text1"/>
        </w:rPr>
        <w:t>CICLO DE WEBINAR PARA EL FORTALECIMIENTO DE CAPACIDADES DE LA ESTRATEGIA CIERRE DE BRECHA DIGITAL</w:t>
      </w:r>
      <w:r w:rsidRPr="00CE4043">
        <w:rPr>
          <w:color w:val="000000" w:themeColor="text1"/>
        </w:rPr>
        <w:t xml:space="preserve"> del 5 de octubre al 27 de noviembre de 2020, con una duración de 45 horas.</w:t>
      </w:r>
    </w:p>
    <w:p w14:paraId="5C0E5C96" w14:textId="61347EB5" w:rsidR="00BE2FB8" w:rsidRPr="00CE4043" w:rsidRDefault="001C4602" w:rsidP="00245956">
      <w:pPr>
        <w:pStyle w:val="Prrafodelista"/>
        <w:numPr>
          <w:ilvl w:val="0"/>
          <w:numId w:val="2"/>
        </w:numPr>
        <w:ind w:left="851" w:hanging="284"/>
        <w:jc w:val="both"/>
        <w:rPr>
          <w:color w:val="000000" w:themeColor="text1"/>
        </w:rPr>
      </w:pPr>
      <w:r w:rsidRPr="00CE4043">
        <w:rPr>
          <w:color w:val="000000" w:themeColor="text1"/>
        </w:rPr>
        <w:t>Certificado por</w:t>
      </w:r>
      <w:r w:rsidR="00BE2FB8" w:rsidRPr="00CE4043">
        <w:rPr>
          <w:color w:val="000000" w:themeColor="text1"/>
        </w:rPr>
        <w:t xml:space="preserve"> haber aprobado satisfactoriamente el </w:t>
      </w:r>
      <w:r w:rsidR="00BE2FB8" w:rsidRPr="00CE4043">
        <w:rPr>
          <w:b/>
          <w:bCs/>
          <w:color w:val="000000" w:themeColor="text1"/>
        </w:rPr>
        <w:t xml:space="preserve">MÓDULO </w:t>
      </w:r>
      <w:r w:rsidRPr="00CE4043">
        <w:rPr>
          <w:b/>
          <w:bCs/>
          <w:color w:val="000000" w:themeColor="text1"/>
        </w:rPr>
        <w:t>I OFIMATICA</w:t>
      </w:r>
      <w:r w:rsidR="00BE2FB8" w:rsidRPr="00CE4043">
        <w:rPr>
          <w:color w:val="000000" w:themeColor="text1"/>
        </w:rPr>
        <w:t xml:space="preserve"> con una duración de 200 </w:t>
      </w:r>
      <w:r w:rsidRPr="00CE4043">
        <w:rPr>
          <w:color w:val="000000" w:themeColor="text1"/>
        </w:rPr>
        <w:t>horas 20</w:t>
      </w:r>
      <w:r w:rsidR="00BE2FB8" w:rsidRPr="00CE4043">
        <w:rPr>
          <w:color w:val="000000" w:themeColor="text1"/>
        </w:rPr>
        <w:t xml:space="preserve"> de </w:t>
      </w:r>
      <w:r w:rsidRPr="00CE4043">
        <w:rPr>
          <w:color w:val="000000" w:themeColor="text1"/>
        </w:rPr>
        <w:t>noviembre</w:t>
      </w:r>
      <w:r w:rsidR="00BE2FB8" w:rsidRPr="00CE4043">
        <w:rPr>
          <w:color w:val="000000" w:themeColor="text1"/>
        </w:rPr>
        <w:t xml:space="preserve"> 2020.</w:t>
      </w:r>
    </w:p>
    <w:p w14:paraId="398EC151" w14:textId="0E9B5496" w:rsidR="008E4B86" w:rsidRPr="00CE4043" w:rsidRDefault="008E4B86" w:rsidP="00245956">
      <w:pPr>
        <w:pStyle w:val="Prrafodelista"/>
        <w:numPr>
          <w:ilvl w:val="0"/>
          <w:numId w:val="2"/>
        </w:numPr>
        <w:ind w:left="851" w:hanging="284"/>
        <w:jc w:val="both"/>
        <w:rPr>
          <w:color w:val="000000" w:themeColor="text1"/>
        </w:rPr>
      </w:pPr>
      <w:r w:rsidRPr="00CE4043">
        <w:rPr>
          <w:color w:val="000000" w:themeColor="text1"/>
        </w:rPr>
        <w:t xml:space="preserve">Certificado </w:t>
      </w:r>
      <w:r w:rsidRPr="00CE4043">
        <w:rPr>
          <w:b/>
          <w:bCs/>
          <w:color w:val="000000" w:themeColor="text1"/>
        </w:rPr>
        <w:t>“I CURSO TALLER DE ACTUALIZACION Y PERFECCIONAMIENTO EN EL USO DE RECURSOS TECNOLOGICOS PARA LA EVALUACION Y RETROALIMENTACION DE LOS APRENDIZAJES”</w:t>
      </w:r>
      <w:r w:rsidRPr="00CE4043">
        <w:rPr>
          <w:color w:val="000000" w:themeColor="text1"/>
        </w:rPr>
        <w:t xml:space="preserve"> desarrollado del 23 de noviembre al 09 de diciembre del 2020 con una duración de 160 horas diciembre del 2020</w:t>
      </w:r>
    </w:p>
    <w:p w14:paraId="7808A680" w14:textId="67C9C1D2" w:rsidR="008E4B86" w:rsidRPr="00CE4043" w:rsidRDefault="008E4B86" w:rsidP="00245956">
      <w:pPr>
        <w:pStyle w:val="Prrafodelista"/>
        <w:numPr>
          <w:ilvl w:val="0"/>
          <w:numId w:val="2"/>
        </w:numPr>
        <w:ind w:left="851" w:hanging="284"/>
        <w:jc w:val="both"/>
        <w:rPr>
          <w:color w:val="000000" w:themeColor="text1"/>
        </w:rPr>
      </w:pPr>
      <w:r w:rsidRPr="00CE4043">
        <w:rPr>
          <w:color w:val="000000" w:themeColor="text1"/>
        </w:rPr>
        <w:t>Certificado “</w:t>
      </w:r>
      <w:r w:rsidRPr="00CE4043">
        <w:rPr>
          <w:b/>
          <w:bCs/>
          <w:color w:val="000000" w:themeColor="text1"/>
        </w:rPr>
        <w:t>USO Y MANEJO DE DISPOSITIVOS MOVILES EN EL TRABAJO EDUCATIVO REMOTO”</w:t>
      </w:r>
      <w:r w:rsidRPr="00CE4043">
        <w:rPr>
          <w:color w:val="000000" w:themeColor="text1"/>
        </w:rPr>
        <w:t>, realizado del 01 de febrero al 26 de marzo con una duración de 220 horas abril de 2021</w:t>
      </w:r>
      <w:r w:rsidR="000B11AB" w:rsidRPr="00CE4043">
        <w:rPr>
          <w:color w:val="000000" w:themeColor="text1"/>
        </w:rPr>
        <w:t>.</w:t>
      </w:r>
    </w:p>
    <w:p w14:paraId="421D829C" w14:textId="768E490A" w:rsidR="000B11AB" w:rsidRPr="00CE4043" w:rsidRDefault="000B11AB" w:rsidP="00245956">
      <w:pPr>
        <w:pStyle w:val="Prrafodelista"/>
        <w:numPr>
          <w:ilvl w:val="0"/>
          <w:numId w:val="2"/>
        </w:numPr>
        <w:ind w:left="851" w:hanging="284"/>
        <w:jc w:val="both"/>
        <w:rPr>
          <w:color w:val="000000" w:themeColor="text1"/>
        </w:rPr>
      </w:pPr>
      <w:r w:rsidRPr="00CE4043">
        <w:rPr>
          <w:color w:val="000000" w:themeColor="text1"/>
        </w:rPr>
        <w:t xml:space="preserve">Certificado </w:t>
      </w:r>
      <w:r w:rsidRPr="00CE4043">
        <w:rPr>
          <w:b/>
          <w:bCs/>
          <w:color w:val="000000" w:themeColor="text1"/>
        </w:rPr>
        <w:t>“GESTION DE LA DIVERSIDAD BIOLOGICA EN AMERICA LATINA”</w:t>
      </w:r>
      <w:r w:rsidRPr="00CE4043">
        <w:rPr>
          <w:color w:val="000000" w:themeColor="text1"/>
        </w:rPr>
        <w:t xml:space="preserve"> realizado el 20 y 21 de mayo del 2021 con una duración de 8 </w:t>
      </w:r>
      <w:r w:rsidR="00715033" w:rsidRPr="00CE4043">
        <w:rPr>
          <w:color w:val="000000" w:themeColor="text1"/>
        </w:rPr>
        <w:t>horas mayo</w:t>
      </w:r>
      <w:r w:rsidRPr="00CE4043">
        <w:rPr>
          <w:color w:val="000000" w:themeColor="text1"/>
        </w:rPr>
        <w:t xml:space="preserve"> de 2021.</w:t>
      </w:r>
    </w:p>
    <w:p w14:paraId="73ECF107" w14:textId="7614B1D9" w:rsidR="000B11AB" w:rsidRPr="00CE4043" w:rsidRDefault="000B11AB" w:rsidP="00245956">
      <w:pPr>
        <w:pStyle w:val="Prrafodelista"/>
        <w:numPr>
          <w:ilvl w:val="0"/>
          <w:numId w:val="2"/>
        </w:numPr>
        <w:ind w:left="851" w:hanging="284"/>
        <w:jc w:val="both"/>
        <w:rPr>
          <w:b/>
          <w:bCs/>
          <w:color w:val="000000" w:themeColor="text1"/>
        </w:rPr>
      </w:pPr>
      <w:r w:rsidRPr="00CE4043">
        <w:rPr>
          <w:color w:val="000000" w:themeColor="text1"/>
        </w:rPr>
        <w:t xml:space="preserve">Certificado </w:t>
      </w:r>
      <w:r w:rsidR="00715033" w:rsidRPr="00CE4043">
        <w:rPr>
          <w:b/>
          <w:bCs/>
          <w:color w:val="000000" w:themeColor="text1"/>
        </w:rPr>
        <w:t>“USO</w:t>
      </w:r>
      <w:r w:rsidRPr="00CE4043">
        <w:rPr>
          <w:b/>
          <w:bCs/>
          <w:color w:val="000000" w:themeColor="text1"/>
        </w:rPr>
        <w:t xml:space="preserve"> DE LAS TIC Y LA RETROALIMENTACIÓN EN EL TRABAJO REMOTO” realizado del 30 de marzo al 30 de mayo del 2020, </w:t>
      </w:r>
      <w:r w:rsidR="00715033" w:rsidRPr="00CE4043">
        <w:rPr>
          <w:b/>
          <w:bCs/>
          <w:color w:val="000000" w:themeColor="text1"/>
        </w:rPr>
        <w:t>con una</w:t>
      </w:r>
      <w:r w:rsidRPr="00CE4043">
        <w:rPr>
          <w:b/>
          <w:bCs/>
          <w:color w:val="000000" w:themeColor="text1"/>
        </w:rPr>
        <w:t xml:space="preserve"> </w:t>
      </w:r>
      <w:r w:rsidR="00715033" w:rsidRPr="00CE4043">
        <w:rPr>
          <w:b/>
          <w:bCs/>
          <w:color w:val="000000" w:themeColor="text1"/>
        </w:rPr>
        <w:t>duración 320</w:t>
      </w:r>
      <w:r w:rsidRPr="00CE4043">
        <w:rPr>
          <w:b/>
          <w:bCs/>
          <w:color w:val="000000" w:themeColor="text1"/>
        </w:rPr>
        <w:t xml:space="preserve"> horas</w:t>
      </w:r>
      <w:r w:rsidR="00715033" w:rsidRPr="00CE4043">
        <w:rPr>
          <w:b/>
          <w:bCs/>
          <w:color w:val="000000" w:themeColor="text1"/>
        </w:rPr>
        <w:t xml:space="preserve"> mayo de 2020.</w:t>
      </w:r>
    </w:p>
    <w:p w14:paraId="12F7C06E" w14:textId="2906077C" w:rsidR="00715033" w:rsidRPr="00CE4043" w:rsidRDefault="00715033" w:rsidP="00245956">
      <w:pPr>
        <w:pStyle w:val="Prrafodelista"/>
        <w:numPr>
          <w:ilvl w:val="0"/>
          <w:numId w:val="2"/>
        </w:numPr>
        <w:ind w:left="851" w:hanging="284"/>
        <w:jc w:val="both"/>
        <w:rPr>
          <w:b/>
          <w:bCs/>
          <w:color w:val="000000" w:themeColor="text1"/>
        </w:rPr>
      </w:pPr>
      <w:r w:rsidRPr="00CE4043">
        <w:rPr>
          <w:b/>
          <w:bCs/>
          <w:color w:val="000000" w:themeColor="text1"/>
        </w:rPr>
        <w:t>Certificado “HERRAMIENTAS DE OFFICE, HERRAMIENTAS DE PRESENTACION, SPSS, MS PROJECT” con una duración de 160 horas académicas octubre del 2021.</w:t>
      </w:r>
    </w:p>
    <w:p w14:paraId="6759E26E" w14:textId="4652FAC7" w:rsidR="00715033" w:rsidRPr="00CE4043" w:rsidRDefault="00715033" w:rsidP="00245956">
      <w:pPr>
        <w:pStyle w:val="Prrafodelista"/>
        <w:numPr>
          <w:ilvl w:val="0"/>
          <w:numId w:val="2"/>
        </w:numPr>
        <w:ind w:left="851" w:hanging="284"/>
        <w:jc w:val="both"/>
        <w:rPr>
          <w:b/>
          <w:bCs/>
          <w:color w:val="000000" w:themeColor="text1"/>
        </w:rPr>
      </w:pPr>
      <w:r w:rsidRPr="00CE4043">
        <w:rPr>
          <w:b/>
          <w:bCs/>
          <w:color w:val="000000" w:themeColor="text1"/>
        </w:rPr>
        <w:t>Certificado “I TALLER DE FORTALECIMIENTO DE LAS COMPETENCIAS DIGITALES DE LOS DOCENTES EN EL USO Y DOMINIO DE LAS HERRAMIENTAS TECNOLOGICAS DE INFOMACION Y COMUNICACIÓN” desarrollado del 15 de junio al 27 de agosto del 2021 con una duración de 160 horas setiembre del 2021.</w:t>
      </w:r>
    </w:p>
    <w:p w14:paraId="1EDB94B7" w14:textId="786B8985" w:rsidR="00715033" w:rsidRPr="00CE4043" w:rsidRDefault="00715033" w:rsidP="00245956">
      <w:pPr>
        <w:pStyle w:val="Prrafodelista"/>
        <w:numPr>
          <w:ilvl w:val="0"/>
          <w:numId w:val="2"/>
        </w:numPr>
        <w:ind w:left="851" w:hanging="284"/>
        <w:jc w:val="both"/>
        <w:rPr>
          <w:b/>
          <w:bCs/>
          <w:color w:val="000000" w:themeColor="text1"/>
        </w:rPr>
      </w:pPr>
      <w:r w:rsidRPr="00CE4043">
        <w:rPr>
          <w:b/>
          <w:bCs/>
          <w:color w:val="000000" w:themeColor="text1"/>
        </w:rPr>
        <w:t>Certificado “II CONFERENCIA INTERNACIONAL POR EL DIA MUNDIAL DE LOS HUMEDALES, realizado durante los días 01 y 02 de febrero del 2022 con una duración de 12 horas académicas febrero del 2022.</w:t>
      </w:r>
    </w:p>
    <w:p w14:paraId="50879C5D" w14:textId="7CB97D70" w:rsidR="00715033" w:rsidRPr="00CE4043" w:rsidRDefault="00715033" w:rsidP="00245956">
      <w:pPr>
        <w:pStyle w:val="Prrafodelista"/>
        <w:numPr>
          <w:ilvl w:val="0"/>
          <w:numId w:val="2"/>
        </w:numPr>
        <w:ind w:left="851" w:hanging="284"/>
        <w:jc w:val="both"/>
        <w:rPr>
          <w:b/>
          <w:bCs/>
          <w:color w:val="000000" w:themeColor="text1"/>
        </w:rPr>
      </w:pPr>
      <w:r w:rsidRPr="00CE4043">
        <w:rPr>
          <w:b/>
          <w:bCs/>
          <w:color w:val="000000" w:themeColor="text1"/>
        </w:rPr>
        <w:t xml:space="preserve">Certificado </w:t>
      </w:r>
      <w:r w:rsidR="00BE2FB8" w:rsidRPr="00CE4043">
        <w:rPr>
          <w:b/>
          <w:bCs/>
          <w:color w:val="000000" w:themeColor="text1"/>
        </w:rPr>
        <w:t xml:space="preserve">“I CONGRESO NACIONAL DE ORDENAMIENTO TERRITORIAL PARA UNA EFICIENTE GESTION TERRITORIAL”, realizado del 31 de mayo al 03 de junio del 2022 con una </w:t>
      </w:r>
      <w:r w:rsidR="001C4602" w:rsidRPr="00CE4043">
        <w:rPr>
          <w:b/>
          <w:bCs/>
          <w:color w:val="000000" w:themeColor="text1"/>
        </w:rPr>
        <w:t>duración de</w:t>
      </w:r>
      <w:r w:rsidR="00BE2FB8" w:rsidRPr="00CE4043">
        <w:rPr>
          <w:b/>
          <w:bCs/>
          <w:color w:val="000000" w:themeColor="text1"/>
        </w:rPr>
        <w:t xml:space="preserve"> 22 horas académicas.</w:t>
      </w:r>
    </w:p>
    <w:p w14:paraId="1A5F8AA8" w14:textId="0434F737" w:rsidR="00E10160" w:rsidRPr="00CE4043" w:rsidRDefault="00BE2FB8" w:rsidP="00165649">
      <w:pPr>
        <w:pStyle w:val="Prrafodelista"/>
        <w:numPr>
          <w:ilvl w:val="0"/>
          <w:numId w:val="2"/>
        </w:numPr>
        <w:ind w:left="851" w:hanging="284"/>
        <w:jc w:val="both"/>
        <w:rPr>
          <w:b/>
          <w:bCs/>
          <w:color w:val="000000" w:themeColor="text1"/>
        </w:rPr>
      </w:pPr>
      <w:r w:rsidRPr="00CE4043">
        <w:rPr>
          <w:b/>
          <w:bCs/>
          <w:color w:val="000000" w:themeColor="text1"/>
        </w:rPr>
        <w:t>Certificado “P</w:t>
      </w:r>
      <w:r w:rsidR="00075B3B" w:rsidRPr="00CE4043">
        <w:rPr>
          <w:b/>
          <w:bCs/>
          <w:color w:val="000000" w:themeColor="text1"/>
        </w:rPr>
        <w:t>LA</w:t>
      </w:r>
      <w:r w:rsidRPr="00CE4043">
        <w:rPr>
          <w:b/>
          <w:bCs/>
          <w:color w:val="000000" w:themeColor="text1"/>
        </w:rPr>
        <w:t xml:space="preserve">NIFICACION CURRICULAR Y EXPERIENCIAS DE APRENDIZAJE” realizado del 22 de agosto al 07 de octubre del </w:t>
      </w:r>
      <w:r w:rsidR="001C4602" w:rsidRPr="00CE4043">
        <w:rPr>
          <w:b/>
          <w:bCs/>
          <w:color w:val="000000" w:themeColor="text1"/>
        </w:rPr>
        <w:t>2022 con</w:t>
      </w:r>
      <w:r w:rsidRPr="00CE4043">
        <w:rPr>
          <w:b/>
          <w:bCs/>
          <w:color w:val="000000" w:themeColor="text1"/>
        </w:rPr>
        <w:t xml:space="preserve"> una duración de 220 horas pedagógicas octubre del 2022.</w:t>
      </w:r>
    </w:p>
    <w:p w14:paraId="4DF36546" w14:textId="29DDC949" w:rsidR="00E10160" w:rsidRPr="00CE4043" w:rsidRDefault="00E10160" w:rsidP="00866BBF">
      <w:pPr>
        <w:pStyle w:val="Prrafodelista"/>
        <w:numPr>
          <w:ilvl w:val="0"/>
          <w:numId w:val="2"/>
        </w:numPr>
        <w:ind w:left="851" w:hanging="284"/>
        <w:jc w:val="both"/>
        <w:rPr>
          <w:b/>
          <w:bCs/>
          <w:color w:val="000000" w:themeColor="text1"/>
        </w:rPr>
      </w:pPr>
      <w:r w:rsidRPr="00CE4043">
        <w:rPr>
          <w:b/>
          <w:bCs/>
          <w:color w:val="000000" w:themeColor="text1"/>
        </w:rPr>
        <w:t>Certificado “</w:t>
      </w:r>
      <w:r w:rsidR="00075B3B" w:rsidRPr="00CE4043">
        <w:rPr>
          <w:b/>
          <w:bCs/>
          <w:color w:val="000000" w:themeColor="text1"/>
        </w:rPr>
        <w:t>RECEPCION Y</w:t>
      </w:r>
      <w:r w:rsidRPr="00CE4043">
        <w:rPr>
          <w:b/>
          <w:bCs/>
          <w:color w:val="000000" w:themeColor="text1"/>
        </w:rPr>
        <w:t xml:space="preserve"> ATENCION MEDICA DE FAUNA </w:t>
      </w:r>
      <w:proofErr w:type="gramStart"/>
      <w:r w:rsidRPr="00CE4043">
        <w:rPr>
          <w:b/>
          <w:bCs/>
          <w:color w:val="000000" w:themeColor="text1"/>
        </w:rPr>
        <w:t>SILVESTRE”  realizado</w:t>
      </w:r>
      <w:proofErr w:type="gramEnd"/>
      <w:r w:rsidRPr="00CE4043">
        <w:rPr>
          <w:b/>
          <w:bCs/>
          <w:color w:val="000000" w:themeColor="text1"/>
        </w:rPr>
        <w:t xml:space="preserve"> el </w:t>
      </w:r>
      <w:r w:rsidR="00866BBF" w:rsidRPr="00CE4043">
        <w:rPr>
          <w:b/>
          <w:bCs/>
          <w:color w:val="000000" w:themeColor="text1"/>
        </w:rPr>
        <w:t>día</w:t>
      </w:r>
      <w:r w:rsidRPr="00CE4043">
        <w:rPr>
          <w:b/>
          <w:bCs/>
          <w:color w:val="000000" w:themeColor="text1"/>
        </w:rPr>
        <w:t xml:space="preserve"> 03 y 04 de noviembre del 2022 con una duración de 14 horas noviembre 2022</w:t>
      </w:r>
    </w:p>
    <w:p w14:paraId="40ABB0BF" w14:textId="3DF81B9C" w:rsidR="00E10160" w:rsidRPr="00CE4043" w:rsidRDefault="00E10160" w:rsidP="00245956">
      <w:pPr>
        <w:pStyle w:val="Prrafodelista"/>
        <w:numPr>
          <w:ilvl w:val="0"/>
          <w:numId w:val="2"/>
        </w:numPr>
        <w:ind w:left="851" w:hanging="284"/>
        <w:jc w:val="both"/>
        <w:rPr>
          <w:b/>
          <w:bCs/>
          <w:color w:val="000000" w:themeColor="text1"/>
        </w:rPr>
      </w:pPr>
      <w:r w:rsidRPr="00CE4043">
        <w:rPr>
          <w:b/>
          <w:bCs/>
          <w:color w:val="000000" w:themeColor="text1"/>
        </w:rPr>
        <w:t xml:space="preserve">Certificado “BIOTECNOLOGIA REPRODUCTIVA EN ANIMALES DOMESTICOS” realizado el día 22,26 Y 27 </w:t>
      </w:r>
      <w:r w:rsidR="001C4602" w:rsidRPr="00CE4043">
        <w:rPr>
          <w:b/>
          <w:bCs/>
          <w:color w:val="000000" w:themeColor="text1"/>
        </w:rPr>
        <w:t>duración de</w:t>
      </w:r>
      <w:r w:rsidRPr="00CE4043">
        <w:rPr>
          <w:b/>
          <w:bCs/>
          <w:color w:val="000000" w:themeColor="text1"/>
        </w:rPr>
        <w:t xml:space="preserve"> 15 horas diciembre del 2022.</w:t>
      </w:r>
    </w:p>
    <w:p w14:paraId="5B037B10" w14:textId="6B68AFA3" w:rsidR="00E10160" w:rsidRPr="00CE4043" w:rsidRDefault="00E72BD8" w:rsidP="00245956">
      <w:pPr>
        <w:pStyle w:val="Prrafodelista"/>
        <w:numPr>
          <w:ilvl w:val="0"/>
          <w:numId w:val="2"/>
        </w:numPr>
        <w:ind w:left="851" w:hanging="284"/>
        <w:jc w:val="both"/>
        <w:rPr>
          <w:b/>
          <w:bCs/>
          <w:color w:val="000000" w:themeColor="text1"/>
        </w:rPr>
      </w:pPr>
      <w:r w:rsidRPr="00CE4043">
        <w:rPr>
          <w:b/>
          <w:bCs/>
          <w:color w:val="000000" w:themeColor="text1"/>
        </w:rPr>
        <w:t>C</w:t>
      </w:r>
      <w:r w:rsidR="00E10160" w:rsidRPr="00CE4043">
        <w:rPr>
          <w:b/>
          <w:bCs/>
          <w:color w:val="000000" w:themeColor="text1"/>
        </w:rPr>
        <w:t>ertificado</w:t>
      </w:r>
      <w:r w:rsidRPr="00CE4043">
        <w:rPr>
          <w:b/>
          <w:bCs/>
          <w:color w:val="000000" w:themeColor="text1"/>
        </w:rPr>
        <w:t xml:space="preserve"> “MANEJO, ALIMENTACION, </w:t>
      </w:r>
      <w:r w:rsidR="001C4602" w:rsidRPr="00CE4043">
        <w:rPr>
          <w:b/>
          <w:bCs/>
          <w:color w:val="000000" w:themeColor="text1"/>
        </w:rPr>
        <w:t>SANIDAD Y</w:t>
      </w:r>
      <w:r w:rsidRPr="00CE4043">
        <w:rPr>
          <w:b/>
          <w:bCs/>
          <w:color w:val="000000" w:themeColor="text1"/>
        </w:rPr>
        <w:t xml:space="preserve"> REPRODUCCION EN EL GANADO VACUNO Y OVINO DEL TROPICO” el </w:t>
      </w:r>
      <w:r w:rsidR="001C4602" w:rsidRPr="00CE4043">
        <w:rPr>
          <w:b/>
          <w:bCs/>
          <w:color w:val="000000" w:themeColor="text1"/>
        </w:rPr>
        <w:t>día</w:t>
      </w:r>
      <w:r w:rsidRPr="00CE4043">
        <w:rPr>
          <w:b/>
          <w:bCs/>
          <w:color w:val="000000" w:themeColor="text1"/>
        </w:rPr>
        <w:t xml:space="preserve"> 15 y 16 de diciembre del 2022, con una </w:t>
      </w:r>
      <w:r w:rsidR="001C4602" w:rsidRPr="00CE4043">
        <w:rPr>
          <w:b/>
          <w:bCs/>
          <w:color w:val="000000" w:themeColor="text1"/>
        </w:rPr>
        <w:t>duración</w:t>
      </w:r>
      <w:r w:rsidRPr="00CE4043">
        <w:rPr>
          <w:b/>
          <w:bCs/>
          <w:color w:val="000000" w:themeColor="text1"/>
        </w:rPr>
        <w:t xml:space="preserve"> de 14 horas diciembre del 2022.</w:t>
      </w:r>
    </w:p>
    <w:p w14:paraId="349E262C" w14:textId="5D66ACDE" w:rsidR="00E72BD8" w:rsidRPr="00CE4043" w:rsidRDefault="00E72BD8" w:rsidP="00245956">
      <w:pPr>
        <w:pStyle w:val="Prrafodelista"/>
        <w:numPr>
          <w:ilvl w:val="0"/>
          <w:numId w:val="2"/>
        </w:numPr>
        <w:ind w:left="851" w:hanging="284"/>
        <w:jc w:val="both"/>
        <w:rPr>
          <w:b/>
          <w:bCs/>
          <w:color w:val="000000" w:themeColor="text1"/>
        </w:rPr>
      </w:pPr>
      <w:r w:rsidRPr="00CE4043">
        <w:rPr>
          <w:b/>
          <w:bCs/>
          <w:color w:val="000000" w:themeColor="text1"/>
        </w:rPr>
        <w:t xml:space="preserve">Certificado “III CONFERENCIA INTERNACIONAL, MATEMATICA APLICADA Y ENSEÑANZA DE LA MATEMATICA” desarrollado el </w:t>
      </w:r>
      <w:proofErr w:type="spellStart"/>
      <w:r w:rsidRPr="00CE4043">
        <w:rPr>
          <w:b/>
          <w:bCs/>
          <w:color w:val="000000" w:themeColor="text1"/>
        </w:rPr>
        <w:t>dia</w:t>
      </w:r>
      <w:proofErr w:type="spellEnd"/>
      <w:r w:rsidRPr="00CE4043">
        <w:rPr>
          <w:b/>
          <w:bCs/>
          <w:color w:val="000000" w:themeColor="text1"/>
        </w:rPr>
        <w:t xml:space="preserve"> viernes 02 de junio del 2023.</w:t>
      </w:r>
    </w:p>
    <w:p w14:paraId="4702AA4C" w14:textId="5D2DFD68" w:rsidR="00E72BD8" w:rsidRPr="00CE4043" w:rsidRDefault="00E72BD8" w:rsidP="00245956">
      <w:pPr>
        <w:pStyle w:val="Prrafodelista"/>
        <w:numPr>
          <w:ilvl w:val="0"/>
          <w:numId w:val="2"/>
        </w:numPr>
        <w:ind w:left="851" w:hanging="284"/>
        <w:jc w:val="both"/>
        <w:rPr>
          <w:b/>
          <w:bCs/>
          <w:color w:val="000000" w:themeColor="text1"/>
        </w:rPr>
      </w:pPr>
      <w:r w:rsidRPr="00CE4043">
        <w:rPr>
          <w:b/>
          <w:bCs/>
          <w:color w:val="000000" w:themeColor="text1"/>
        </w:rPr>
        <w:t>Certificado “FORTALECIMIENTO DE CAPACIDADES EN COMPETENCIAS DIGITALES PARA EL DESEMPEÑO DEL ESPECIALISTA, DIRECTIVO Y DOCENTES DE LA DIRECCION REGIONAL DE EDUCACION DE MADRE DE DIOS – NIVEL INTERMEDIO, con una duración de 120 horas diciembre de 2022.</w:t>
      </w:r>
    </w:p>
    <w:p w14:paraId="485F62F6" w14:textId="0FDDCE2D" w:rsidR="00E72BD8" w:rsidRPr="00CE4043" w:rsidRDefault="00245956" w:rsidP="00245956">
      <w:pPr>
        <w:pStyle w:val="Prrafodelista"/>
        <w:numPr>
          <w:ilvl w:val="0"/>
          <w:numId w:val="2"/>
        </w:numPr>
        <w:ind w:left="851" w:hanging="284"/>
        <w:jc w:val="both"/>
        <w:rPr>
          <w:b/>
          <w:bCs/>
          <w:color w:val="000000" w:themeColor="text1"/>
        </w:rPr>
      </w:pPr>
      <w:r w:rsidRPr="00CE4043">
        <w:rPr>
          <w:b/>
          <w:bCs/>
          <w:color w:val="000000" w:themeColor="text1"/>
        </w:rPr>
        <w:t>C</w:t>
      </w:r>
      <w:r w:rsidR="00E72BD8" w:rsidRPr="00CE4043">
        <w:rPr>
          <w:b/>
          <w:bCs/>
          <w:color w:val="000000" w:themeColor="text1"/>
        </w:rPr>
        <w:t>ertificado</w:t>
      </w:r>
      <w:r w:rsidR="00245720" w:rsidRPr="00CE4043">
        <w:rPr>
          <w:b/>
          <w:bCs/>
          <w:color w:val="000000" w:themeColor="text1"/>
        </w:rPr>
        <w:t xml:space="preserve"> DE </w:t>
      </w:r>
      <w:proofErr w:type="gramStart"/>
      <w:r w:rsidR="00245720" w:rsidRPr="00CE4043">
        <w:rPr>
          <w:b/>
          <w:bCs/>
          <w:color w:val="000000" w:themeColor="text1"/>
        </w:rPr>
        <w:t xml:space="preserve">COMPUTACION </w:t>
      </w:r>
      <w:r w:rsidRPr="00CE4043">
        <w:rPr>
          <w:b/>
          <w:bCs/>
          <w:color w:val="000000" w:themeColor="text1"/>
        </w:rPr>
        <w:t xml:space="preserve"> desarrollado</w:t>
      </w:r>
      <w:proofErr w:type="gramEnd"/>
      <w:r w:rsidRPr="00CE4043">
        <w:rPr>
          <w:b/>
          <w:bCs/>
          <w:color w:val="000000" w:themeColor="text1"/>
        </w:rPr>
        <w:t xml:space="preserve"> desde el 17/04/2023 al 17/07/2023 con una duración de 240 </w:t>
      </w:r>
      <w:r w:rsidR="001C4602" w:rsidRPr="00CE4043">
        <w:rPr>
          <w:b/>
          <w:bCs/>
          <w:color w:val="000000" w:themeColor="text1"/>
        </w:rPr>
        <w:t>horas julio</w:t>
      </w:r>
      <w:r w:rsidRPr="00CE4043">
        <w:rPr>
          <w:b/>
          <w:bCs/>
          <w:color w:val="000000" w:themeColor="text1"/>
        </w:rPr>
        <w:t xml:space="preserve"> 2023.</w:t>
      </w:r>
    </w:p>
    <w:p w14:paraId="5B8F373A" w14:textId="1DB25187" w:rsidR="00F705AF" w:rsidRPr="00CE4043" w:rsidRDefault="00F705AF" w:rsidP="00245956">
      <w:pPr>
        <w:pStyle w:val="Prrafodelista"/>
        <w:numPr>
          <w:ilvl w:val="0"/>
          <w:numId w:val="2"/>
        </w:numPr>
        <w:ind w:left="851" w:hanging="284"/>
        <w:jc w:val="both"/>
        <w:rPr>
          <w:b/>
          <w:bCs/>
          <w:color w:val="000000" w:themeColor="text1"/>
        </w:rPr>
      </w:pPr>
      <w:r w:rsidRPr="00CE4043">
        <w:rPr>
          <w:b/>
          <w:bCs/>
          <w:color w:val="000000" w:themeColor="text1"/>
        </w:rPr>
        <w:lastRenderedPageBreak/>
        <w:t>Certificado de capacitación en PSICOLOGIA EDUCATIVA Y APRENDIZAJE SOCIOEMOCIONAL desarrollado desde el 10 de diciembre del 2023 hasta el 18 de febrero del 2024 con una duración de 120 horas marzo del 2024.</w:t>
      </w:r>
    </w:p>
    <w:p w14:paraId="6966C642" w14:textId="02CD5E05" w:rsidR="00F705AF" w:rsidRPr="00CE4043" w:rsidRDefault="00F705AF" w:rsidP="00245956">
      <w:pPr>
        <w:pStyle w:val="Prrafodelista"/>
        <w:numPr>
          <w:ilvl w:val="0"/>
          <w:numId w:val="2"/>
        </w:numPr>
        <w:ind w:left="851" w:hanging="284"/>
        <w:jc w:val="both"/>
        <w:rPr>
          <w:b/>
          <w:bCs/>
          <w:color w:val="000000" w:themeColor="text1"/>
        </w:rPr>
      </w:pPr>
      <w:r w:rsidRPr="00CE4043">
        <w:rPr>
          <w:b/>
          <w:bCs/>
          <w:color w:val="000000" w:themeColor="text1"/>
        </w:rPr>
        <w:t xml:space="preserve"> Certificado “METODOLOGIA DE LA INVESTIGACION CIENTIFICA EN EL AREA </w:t>
      </w:r>
      <w:proofErr w:type="gramStart"/>
      <w:r w:rsidRPr="00CE4043">
        <w:rPr>
          <w:b/>
          <w:bCs/>
          <w:color w:val="000000" w:themeColor="text1"/>
        </w:rPr>
        <w:t>DE  SALUD</w:t>
      </w:r>
      <w:proofErr w:type="gramEnd"/>
      <w:r w:rsidRPr="00CE4043">
        <w:rPr>
          <w:b/>
          <w:bCs/>
          <w:color w:val="000000" w:themeColor="text1"/>
        </w:rPr>
        <w:t>” desarrollado los días 18,19,20,21 y 22 de agosto del 2024 con una duración de 50 horas agosto del 2024.</w:t>
      </w:r>
    </w:p>
    <w:p w14:paraId="1B9C90C1" w14:textId="00A09386" w:rsidR="00F705AF" w:rsidRPr="00CE4043" w:rsidRDefault="00F705AF" w:rsidP="00245956">
      <w:pPr>
        <w:pStyle w:val="Prrafodelista"/>
        <w:numPr>
          <w:ilvl w:val="0"/>
          <w:numId w:val="2"/>
        </w:numPr>
        <w:ind w:left="851" w:hanging="284"/>
        <w:jc w:val="both"/>
        <w:rPr>
          <w:b/>
          <w:bCs/>
          <w:color w:val="000000" w:themeColor="text1"/>
        </w:rPr>
      </w:pPr>
      <w:r w:rsidRPr="00CE4043">
        <w:rPr>
          <w:b/>
          <w:bCs/>
          <w:color w:val="000000" w:themeColor="text1"/>
        </w:rPr>
        <w:t xml:space="preserve"> Certificado en el taller de capacitación “INTEGRACION DE LA INTELIGENCIA ARTIFICIAL EN LA EDUCACION SUPERIOR: HERRAMIENTA Y ESTRATEGIAS PARA LA ENSEÑANZA INNOVADORA” los días 12</w:t>
      </w:r>
      <w:r w:rsidR="00190F3D" w:rsidRPr="00CE4043">
        <w:rPr>
          <w:b/>
          <w:bCs/>
          <w:color w:val="000000" w:themeColor="text1"/>
        </w:rPr>
        <w:t>,14 y 15 de agosto 2024.</w:t>
      </w:r>
    </w:p>
    <w:p w14:paraId="2D688B2C" w14:textId="77777777" w:rsidR="00165649" w:rsidRDefault="00165649" w:rsidP="00165649">
      <w:pPr>
        <w:pStyle w:val="Prrafodelista"/>
        <w:ind w:left="851"/>
        <w:jc w:val="both"/>
        <w:rPr>
          <w:b/>
          <w:bCs/>
        </w:rPr>
      </w:pPr>
    </w:p>
    <w:p w14:paraId="247C34D9" w14:textId="6416185A" w:rsidR="00245956" w:rsidRDefault="00245956" w:rsidP="00245956">
      <w:pPr>
        <w:ind w:left="567"/>
        <w:jc w:val="both"/>
        <w:rPr>
          <w:b/>
          <w:bCs/>
        </w:rPr>
      </w:pPr>
      <w:r>
        <w:rPr>
          <w:b/>
          <w:bCs/>
        </w:rPr>
        <w:t>EXPERIENCIA LABORAL</w:t>
      </w:r>
    </w:p>
    <w:p w14:paraId="3EB119C6" w14:textId="046ADF1C" w:rsidR="00245956" w:rsidRPr="0087088B" w:rsidRDefault="00245956" w:rsidP="0087088B">
      <w:pPr>
        <w:pStyle w:val="Prrafodelista"/>
        <w:numPr>
          <w:ilvl w:val="0"/>
          <w:numId w:val="3"/>
        </w:numPr>
        <w:ind w:left="993" w:hanging="284"/>
        <w:jc w:val="both"/>
        <w:rPr>
          <w:b/>
          <w:bCs/>
        </w:rPr>
      </w:pPr>
      <w:r w:rsidRPr="0087088B">
        <w:rPr>
          <w:b/>
          <w:bCs/>
        </w:rPr>
        <w:t>Resolución Directoral N°0018 – 2011-IEPRIV – “JAE” ILAVE</w:t>
      </w:r>
    </w:p>
    <w:p w14:paraId="3F571C02" w14:textId="30630A88" w:rsidR="00245956" w:rsidRPr="0087088B"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00818 – 2014 – IES – NSC – ILAVE</w:t>
      </w:r>
    </w:p>
    <w:p w14:paraId="7CDAB896" w14:textId="758E5CE3" w:rsidR="00245956" w:rsidRPr="0087088B"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00880– 2014 – IES – NSC – ILAVE</w:t>
      </w:r>
    </w:p>
    <w:p w14:paraId="6DE84E7F" w14:textId="7CF8CABB" w:rsidR="00245956" w:rsidRPr="0087088B"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001340 – 2014 – IES – NSC – ILAVE</w:t>
      </w:r>
    </w:p>
    <w:p w14:paraId="04184FA8" w14:textId="130250B5" w:rsidR="00245956" w:rsidRPr="0087088B"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001599 – 2014 – IES – NSC – ILAVE</w:t>
      </w:r>
    </w:p>
    <w:p w14:paraId="33B49AB4" w14:textId="322DB236" w:rsidR="00245956" w:rsidRPr="0087088B"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001941– 2014 – IES – NSC – ILAVE</w:t>
      </w:r>
    </w:p>
    <w:p w14:paraId="329FA77C" w14:textId="7DF2E75D" w:rsidR="00245956" w:rsidRPr="0087088B"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001102 – 2015 – IES – PECUARIO CCAPASO</w:t>
      </w:r>
    </w:p>
    <w:p w14:paraId="31E90D73" w14:textId="45E03395" w:rsidR="00245956"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0087088B" w:rsidRPr="0087088B">
        <w:rPr>
          <w:b/>
          <w:bCs/>
        </w:rPr>
        <w:t>D</w:t>
      </w:r>
      <w:r w:rsidRPr="0087088B">
        <w:rPr>
          <w:b/>
          <w:bCs/>
        </w:rPr>
        <w:t>irectorial</w:t>
      </w:r>
      <w:proofErr w:type="spellEnd"/>
      <w:r w:rsidRPr="0087088B">
        <w:rPr>
          <w:b/>
          <w:bCs/>
        </w:rPr>
        <w:t xml:space="preserve"> </w:t>
      </w:r>
      <w:proofErr w:type="spellStart"/>
      <w:r w:rsidRPr="0087088B">
        <w:rPr>
          <w:b/>
          <w:bCs/>
        </w:rPr>
        <w:t>N°</w:t>
      </w:r>
      <w:proofErr w:type="spellEnd"/>
      <w:r w:rsidRPr="0087088B">
        <w:rPr>
          <w:b/>
          <w:bCs/>
        </w:rPr>
        <w:t xml:space="preserve"> 000547 – 2016 – IES – MRC CACHIPUCARA</w:t>
      </w:r>
    </w:p>
    <w:p w14:paraId="0BFFE066" w14:textId="355EF372" w:rsidR="002F1949" w:rsidRPr="0087088B" w:rsidRDefault="002F1949" w:rsidP="002F1949">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001</w:t>
      </w:r>
      <w:r>
        <w:rPr>
          <w:b/>
          <w:bCs/>
        </w:rPr>
        <w:t>299</w:t>
      </w:r>
      <w:r w:rsidRPr="0087088B">
        <w:rPr>
          <w:b/>
          <w:bCs/>
        </w:rPr>
        <w:t>– 201</w:t>
      </w:r>
      <w:r>
        <w:rPr>
          <w:b/>
          <w:bCs/>
        </w:rPr>
        <w:t>7</w:t>
      </w:r>
      <w:r w:rsidRPr="0087088B">
        <w:rPr>
          <w:b/>
          <w:bCs/>
        </w:rPr>
        <w:t xml:space="preserve"> – IES – NSC – ILAVE</w:t>
      </w:r>
    </w:p>
    <w:p w14:paraId="7250539C" w14:textId="308A39A5" w:rsidR="002F1949" w:rsidRPr="0087088B" w:rsidRDefault="002F1949" w:rsidP="002F1949">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001</w:t>
      </w:r>
      <w:r>
        <w:rPr>
          <w:b/>
          <w:bCs/>
        </w:rPr>
        <w:t>360</w:t>
      </w:r>
      <w:r w:rsidRPr="0087088B">
        <w:rPr>
          <w:b/>
          <w:bCs/>
        </w:rPr>
        <w:t>– 201</w:t>
      </w:r>
      <w:r>
        <w:rPr>
          <w:b/>
          <w:bCs/>
        </w:rPr>
        <w:t>7</w:t>
      </w:r>
      <w:r w:rsidRPr="0087088B">
        <w:rPr>
          <w:b/>
          <w:bCs/>
        </w:rPr>
        <w:t xml:space="preserve"> – IES – NSC – ILAVE</w:t>
      </w:r>
    </w:p>
    <w:p w14:paraId="4527A289" w14:textId="3057203F" w:rsidR="002F1949" w:rsidRPr="002F1949" w:rsidRDefault="002F1949" w:rsidP="002F1949">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00</w:t>
      </w:r>
      <w:r>
        <w:rPr>
          <w:b/>
          <w:bCs/>
        </w:rPr>
        <w:t>0957</w:t>
      </w:r>
      <w:r w:rsidRPr="0087088B">
        <w:rPr>
          <w:b/>
          <w:bCs/>
        </w:rPr>
        <w:t>– 201</w:t>
      </w:r>
      <w:r>
        <w:rPr>
          <w:b/>
          <w:bCs/>
        </w:rPr>
        <w:t>7</w:t>
      </w:r>
      <w:r w:rsidRPr="0087088B">
        <w:rPr>
          <w:b/>
          <w:bCs/>
        </w:rPr>
        <w:t xml:space="preserve"> – IES – NSC – ILAVE</w:t>
      </w:r>
    </w:p>
    <w:p w14:paraId="3C055DA8" w14:textId="68074E76" w:rsidR="00245956" w:rsidRDefault="00245956" w:rsidP="0087088B">
      <w:pPr>
        <w:pStyle w:val="Prrafodelista"/>
        <w:numPr>
          <w:ilvl w:val="0"/>
          <w:numId w:val="3"/>
        </w:numPr>
        <w:ind w:left="993" w:hanging="284"/>
        <w:jc w:val="both"/>
        <w:rPr>
          <w:b/>
          <w:bCs/>
        </w:rPr>
      </w:pPr>
      <w:r w:rsidRPr="0087088B">
        <w:rPr>
          <w:b/>
          <w:bCs/>
        </w:rPr>
        <w:t xml:space="preserve">Resolución </w:t>
      </w:r>
      <w:proofErr w:type="spellStart"/>
      <w:r w:rsidR="0087088B" w:rsidRPr="0087088B">
        <w:rPr>
          <w:b/>
          <w:bCs/>
        </w:rPr>
        <w:t>D</w:t>
      </w:r>
      <w:r w:rsidRPr="0087088B">
        <w:rPr>
          <w:b/>
          <w:bCs/>
        </w:rPr>
        <w:t>irectorial</w:t>
      </w:r>
      <w:proofErr w:type="spellEnd"/>
      <w:r w:rsidRPr="0087088B">
        <w:rPr>
          <w:b/>
          <w:bCs/>
        </w:rPr>
        <w:t xml:space="preserve"> </w:t>
      </w:r>
      <w:proofErr w:type="spellStart"/>
      <w:r w:rsidRPr="0087088B">
        <w:rPr>
          <w:b/>
          <w:bCs/>
        </w:rPr>
        <w:t>N°</w:t>
      </w:r>
      <w:proofErr w:type="spellEnd"/>
      <w:r w:rsidRPr="0087088B">
        <w:rPr>
          <w:b/>
          <w:bCs/>
        </w:rPr>
        <w:t xml:space="preserve"> 0629 – 2019 – IES – JOSE GALVEZ </w:t>
      </w:r>
      <w:r w:rsidR="0087088B">
        <w:rPr>
          <w:b/>
          <w:bCs/>
        </w:rPr>
        <w:t>–</w:t>
      </w:r>
      <w:r w:rsidRPr="0087088B">
        <w:rPr>
          <w:b/>
          <w:bCs/>
        </w:rPr>
        <w:t xml:space="preserve"> YUNGUYO</w:t>
      </w:r>
    </w:p>
    <w:p w14:paraId="45790C9E" w14:textId="0CAC91D2" w:rsidR="0087088B" w:rsidRDefault="0087088B"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w:t>
      </w:r>
      <w:r>
        <w:rPr>
          <w:b/>
          <w:bCs/>
        </w:rPr>
        <w:t>001803 – 2020 – IES – IÑAPARI – PUERTO MALDONADO</w:t>
      </w:r>
    </w:p>
    <w:p w14:paraId="10C47080" w14:textId="71283802" w:rsidR="0087088B" w:rsidRDefault="0087088B"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w:t>
      </w:r>
      <w:r>
        <w:rPr>
          <w:b/>
          <w:bCs/>
        </w:rPr>
        <w:t>000998 – 2021– IES – IÑAPARI – PUERTO MALDONADO</w:t>
      </w:r>
    </w:p>
    <w:p w14:paraId="2EF99A11" w14:textId="2AF4FB81" w:rsidR="0087088B" w:rsidRDefault="0087088B" w:rsidP="0087088B">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w:t>
      </w:r>
      <w:r>
        <w:rPr>
          <w:b/>
          <w:bCs/>
        </w:rPr>
        <w:t>0</w:t>
      </w:r>
      <w:r w:rsidR="00E53B87">
        <w:rPr>
          <w:b/>
          <w:bCs/>
        </w:rPr>
        <w:t>1994</w:t>
      </w:r>
      <w:r>
        <w:rPr>
          <w:b/>
          <w:bCs/>
        </w:rPr>
        <w:t xml:space="preserve"> – 2022– IES – IÑAPARI – PUERTO MALDONADO</w:t>
      </w:r>
    </w:p>
    <w:p w14:paraId="168034A8" w14:textId="243CF82C" w:rsidR="00E53B87" w:rsidRDefault="00E53B87" w:rsidP="00E53B87">
      <w:pPr>
        <w:pStyle w:val="Prrafodelista"/>
        <w:numPr>
          <w:ilvl w:val="0"/>
          <w:numId w:val="3"/>
        </w:numPr>
        <w:ind w:left="993" w:hanging="284"/>
        <w:jc w:val="both"/>
        <w:rPr>
          <w:b/>
          <w:bCs/>
        </w:rPr>
      </w:pPr>
      <w:r w:rsidRPr="0087088B">
        <w:rPr>
          <w:b/>
          <w:bCs/>
        </w:rPr>
        <w:t xml:space="preserve">Resolución </w:t>
      </w:r>
      <w:proofErr w:type="spellStart"/>
      <w:r w:rsidRPr="0087088B">
        <w:rPr>
          <w:b/>
          <w:bCs/>
        </w:rPr>
        <w:t>Directorial</w:t>
      </w:r>
      <w:proofErr w:type="spellEnd"/>
      <w:r w:rsidRPr="0087088B">
        <w:rPr>
          <w:b/>
          <w:bCs/>
        </w:rPr>
        <w:t xml:space="preserve"> </w:t>
      </w:r>
      <w:proofErr w:type="spellStart"/>
      <w:r w:rsidRPr="0087088B">
        <w:rPr>
          <w:b/>
          <w:bCs/>
        </w:rPr>
        <w:t>N°</w:t>
      </w:r>
      <w:proofErr w:type="spellEnd"/>
      <w:r w:rsidRPr="0087088B">
        <w:rPr>
          <w:b/>
          <w:bCs/>
        </w:rPr>
        <w:t xml:space="preserve"> </w:t>
      </w:r>
      <w:r>
        <w:rPr>
          <w:b/>
          <w:bCs/>
        </w:rPr>
        <w:t>001633 – 2023 – IES – IÑAPARI – PUERTO MALDONADO</w:t>
      </w:r>
    </w:p>
    <w:p w14:paraId="52097E22" w14:textId="378D7267" w:rsidR="00E53B87" w:rsidRPr="00C720D1" w:rsidRDefault="00E53B87" w:rsidP="00E53B87">
      <w:pPr>
        <w:pStyle w:val="Prrafodelista"/>
        <w:numPr>
          <w:ilvl w:val="0"/>
          <w:numId w:val="3"/>
        </w:numPr>
        <w:ind w:left="993" w:hanging="284"/>
        <w:jc w:val="both"/>
        <w:rPr>
          <w:b/>
          <w:bCs/>
          <w:sz w:val="20"/>
          <w:szCs w:val="20"/>
        </w:rPr>
      </w:pPr>
      <w:r w:rsidRPr="00C720D1">
        <w:rPr>
          <w:b/>
          <w:bCs/>
          <w:sz w:val="20"/>
          <w:szCs w:val="20"/>
        </w:rPr>
        <w:t xml:space="preserve">Resolución </w:t>
      </w:r>
      <w:proofErr w:type="spellStart"/>
      <w:r w:rsidRPr="00C720D1">
        <w:rPr>
          <w:b/>
          <w:bCs/>
          <w:sz w:val="20"/>
          <w:szCs w:val="20"/>
        </w:rPr>
        <w:t>Directorial</w:t>
      </w:r>
      <w:proofErr w:type="spellEnd"/>
      <w:r w:rsidRPr="00C720D1">
        <w:rPr>
          <w:b/>
          <w:bCs/>
          <w:sz w:val="20"/>
          <w:szCs w:val="20"/>
        </w:rPr>
        <w:t xml:space="preserve"> </w:t>
      </w:r>
      <w:proofErr w:type="spellStart"/>
      <w:r w:rsidRPr="00C720D1">
        <w:rPr>
          <w:b/>
          <w:bCs/>
          <w:sz w:val="20"/>
          <w:szCs w:val="20"/>
        </w:rPr>
        <w:t>N°</w:t>
      </w:r>
      <w:proofErr w:type="spellEnd"/>
      <w:r w:rsidRPr="00C720D1">
        <w:rPr>
          <w:b/>
          <w:bCs/>
          <w:sz w:val="20"/>
          <w:szCs w:val="20"/>
        </w:rPr>
        <w:t xml:space="preserve"> 001158 – 2024 – IES – AUGUSTO SALAZAR BONDY – </w:t>
      </w:r>
      <w:r w:rsidR="00C720D1" w:rsidRPr="00C720D1">
        <w:rPr>
          <w:b/>
          <w:bCs/>
          <w:sz w:val="20"/>
          <w:szCs w:val="20"/>
        </w:rPr>
        <w:t>CHUCARAYA</w:t>
      </w:r>
    </w:p>
    <w:p w14:paraId="3D14F183" w14:textId="55604352" w:rsidR="00E53B87" w:rsidRDefault="00E53B87" w:rsidP="00E53B87">
      <w:pPr>
        <w:jc w:val="both"/>
        <w:rPr>
          <w:b/>
          <w:bCs/>
        </w:rPr>
      </w:pPr>
      <w:r>
        <w:rPr>
          <w:b/>
          <w:bCs/>
        </w:rPr>
        <w:t xml:space="preserve">           RESOLUCION DE FELICITACIONES</w:t>
      </w:r>
    </w:p>
    <w:p w14:paraId="47D189A6" w14:textId="03FB2F77" w:rsidR="00E53B87" w:rsidRDefault="00E53B87" w:rsidP="00E53B87">
      <w:pPr>
        <w:pStyle w:val="Prrafodelista"/>
        <w:numPr>
          <w:ilvl w:val="0"/>
          <w:numId w:val="3"/>
        </w:numPr>
        <w:ind w:left="993" w:hanging="284"/>
        <w:jc w:val="both"/>
        <w:rPr>
          <w:b/>
          <w:bCs/>
        </w:rPr>
      </w:pPr>
      <w:r w:rsidRPr="0087088B">
        <w:rPr>
          <w:b/>
          <w:bCs/>
        </w:rPr>
        <w:t>Resolución Directoral N°00</w:t>
      </w:r>
      <w:r>
        <w:rPr>
          <w:b/>
          <w:bCs/>
        </w:rPr>
        <w:t xml:space="preserve">932 </w:t>
      </w:r>
      <w:r w:rsidR="000A2996">
        <w:rPr>
          <w:b/>
          <w:bCs/>
        </w:rPr>
        <w:t>–</w:t>
      </w:r>
      <w:r>
        <w:rPr>
          <w:b/>
          <w:bCs/>
        </w:rPr>
        <w:t xml:space="preserve"> 2014</w:t>
      </w:r>
      <w:r w:rsidR="000A2996">
        <w:rPr>
          <w:b/>
          <w:bCs/>
        </w:rPr>
        <w:t xml:space="preserve"> – DUGELEC – JULIO 2014</w:t>
      </w:r>
    </w:p>
    <w:p w14:paraId="5FEBA20D" w14:textId="5658A61F" w:rsidR="000A2996" w:rsidRDefault="000A2996" w:rsidP="000A2996">
      <w:pPr>
        <w:pStyle w:val="Prrafodelista"/>
        <w:numPr>
          <w:ilvl w:val="0"/>
          <w:numId w:val="3"/>
        </w:numPr>
        <w:ind w:left="993" w:hanging="284"/>
        <w:jc w:val="both"/>
        <w:rPr>
          <w:b/>
          <w:bCs/>
        </w:rPr>
      </w:pPr>
      <w:r w:rsidRPr="0087088B">
        <w:rPr>
          <w:b/>
          <w:bCs/>
        </w:rPr>
        <w:t xml:space="preserve">Resolución Directoral </w:t>
      </w:r>
      <w:proofErr w:type="spellStart"/>
      <w:r w:rsidRPr="0087088B">
        <w:rPr>
          <w:b/>
          <w:bCs/>
        </w:rPr>
        <w:t>N°</w:t>
      </w:r>
      <w:proofErr w:type="spellEnd"/>
      <w:r>
        <w:rPr>
          <w:b/>
          <w:bCs/>
        </w:rPr>
        <w:t xml:space="preserve"> 001661 – 2015 </w:t>
      </w:r>
      <w:proofErr w:type="gramStart"/>
      <w:r>
        <w:rPr>
          <w:b/>
          <w:bCs/>
        </w:rPr>
        <w:t>-  DUGELEC</w:t>
      </w:r>
      <w:proofErr w:type="gramEnd"/>
      <w:r>
        <w:rPr>
          <w:b/>
          <w:bCs/>
        </w:rPr>
        <w:t xml:space="preserve"> – AGOSTO 2015</w:t>
      </w:r>
    </w:p>
    <w:p w14:paraId="21A1EDCB" w14:textId="39E5783D" w:rsidR="000A2996" w:rsidRDefault="000A2996" w:rsidP="000A2996">
      <w:pPr>
        <w:pStyle w:val="Prrafodelista"/>
        <w:numPr>
          <w:ilvl w:val="0"/>
          <w:numId w:val="3"/>
        </w:numPr>
        <w:ind w:left="993" w:hanging="284"/>
        <w:jc w:val="both"/>
        <w:rPr>
          <w:b/>
          <w:bCs/>
        </w:rPr>
      </w:pPr>
      <w:r w:rsidRPr="0087088B">
        <w:rPr>
          <w:b/>
          <w:bCs/>
        </w:rPr>
        <w:t xml:space="preserve">Resolución Directoral </w:t>
      </w:r>
      <w:proofErr w:type="spellStart"/>
      <w:r w:rsidRPr="0087088B">
        <w:rPr>
          <w:b/>
          <w:bCs/>
        </w:rPr>
        <w:t>N°</w:t>
      </w:r>
      <w:proofErr w:type="spellEnd"/>
      <w:r>
        <w:rPr>
          <w:b/>
          <w:bCs/>
        </w:rPr>
        <w:t xml:space="preserve"> 001662 – 2015 – DUGELEC – AGOSTO 2015</w:t>
      </w:r>
    </w:p>
    <w:p w14:paraId="1B19FFD7" w14:textId="2107B173" w:rsidR="000A2996" w:rsidRPr="0087088B" w:rsidRDefault="000A2996" w:rsidP="000A2996">
      <w:pPr>
        <w:pStyle w:val="Prrafodelista"/>
        <w:numPr>
          <w:ilvl w:val="0"/>
          <w:numId w:val="3"/>
        </w:numPr>
        <w:ind w:left="993" w:hanging="284"/>
        <w:jc w:val="both"/>
        <w:rPr>
          <w:b/>
          <w:bCs/>
        </w:rPr>
      </w:pPr>
      <w:r w:rsidRPr="0087088B">
        <w:rPr>
          <w:b/>
          <w:bCs/>
        </w:rPr>
        <w:t xml:space="preserve">Resolución Directoral </w:t>
      </w:r>
      <w:proofErr w:type="spellStart"/>
      <w:r w:rsidRPr="0087088B">
        <w:rPr>
          <w:b/>
          <w:bCs/>
        </w:rPr>
        <w:t>N°</w:t>
      </w:r>
      <w:proofErr w:type="spellEnd"/>
      <w:r>
        <w:rPr>
          <w:b/>
          <w:bCs/>
        </w:rPr>
        <w:t xml:space="preserve"> 001658 – 2015 – DUGELEC – AGOSTO 2015 </w:t>
      </w:r>
    </w:p>
    <w:p w14:paraId="3F2F501C" w14:textId="246B9DD2" w:rsidR="000A2996" w:rsidRPr="0087088B" w:rsidRDefault="000A2996" w:rsidP="000A2996">
      <w:pPr>
        <w:pStyle w:val="Prrafodelista"/>
        <w:numPr>
          <w:ilvl w:val="0"/>
          <w:numId w:val="3"/>
        </w:numPr>
        <w:ind w:left="993" w:hanging="284"/>
        <w:jc w:val="both"/>
        <w:rPr>
          <w:b/>
          <w:bCs/>
        </w:rPr>
      </w:pPr>
      <w:r w:rsidRPr="0087088B">
        <w:rPr>
          <w:b/>
          <w:bCs/>
        </w:rPr>
        <w:t xml:space="preserve">Resolución Directoral </w:t>
      </w:r>
      <w:proofErr w:type="spellStart"/>
      <w:r w:rsidRPr="0087088B">
        <w:rPr>
          <w:b/>
          <w:bCs/>
        </w:rPr>
        <w:t>N°</w:t>
      </w:r>
      <w:proofErr w:type="spellEnd"/>
      <w:r>
        <w:rPr>
          <w:b/>
          <w:bCs/>
        </w:rPr>
        <w:t xml:space="preserve"> 002134 – 2015 – DUGELEC – AGOSTO 2015</w:t>
      </w:r>
    </w:p>
    <w:p w14:paraId="349A7D8B" w14:textId="2D6DD6B7" w:rsidR="000A2996" w:rsidRDefault="000A2996" w:rsidP="000A2996">
      <w:pPr>
        <w:pStyle w:val="Prrafodelista"/>
        <w:numPr>
          <w:ilvl w:val="0"/>
          <w:numId w:val="3"/>
        </w:numPr>
        <w:ind w:left="993" w:hanging="284"/>
        <w:jc w:val="both"/>
        <w:rPr>
          <w:b/>
          <w:bCs/>
          <w:sz w:val="20"/>
          <w:szCs w:val="20"/>
        </w:rPr>
      </w:pPr>
      <w:r w:rsidRPr="000A2996">
        <w:rPr>
          <w:b/>
          <w:bCs/>
          <w:sz w:val="20"/>
          <w:szCs w:val="20"/>
        </w:rPr>
        <w:t xml:space="preserve">Resolución </w:t>
      </w:r>
      <w:proofErr w:type="spellStart"/>
      <w:r w:rsidRPr="000A2996">
        <w:rPr>
          <w:b/>
          <w:bCs/>
          <w:sz w:val="20"/>
          <w:szCs w:val="20"/>
        </w:rPr>
        <w:t>Directorial</w:t>
      </w:r>
      <w:proofErr w:type="spellEnd"/>
      <w:r w:rsidRPr="000A2996">
        <w:rPr>
          <w:b/>
          <w:bCs/>
          <w:sz w:val="20"/>
          <w:szCs w:val="20"/>
        </w:rPr>
        <w:t xml:space="preserve"> N°024 – 2019/ GRM – GRE – MOQUEGUA/IESTP – OMATE </w:t>
      </w:r>
      <w:r w:rsidR="00402385">
        <w:rPr>
          <w:b/>
          <w:bCs/>
          <w:sz w:val="20"/>
          <w:szCs w:val="20"/>
        </w:rPr>
        <w:t>–</w:t>
      </w:r>
      <w:r w:rsidRPr="000A2996">
        <w:rPr>
          <w:b/>
          <w:bCs/>
          <w:sz w:val="20"/>
          <w:szCs w:val="20"/>
        </w:rPr>
        <w:t xml:space="preserve"> DG</w:t>
      </w:r>
    </w:p>
    <w:p w14:paraId="0F31723D" w14:textId="282C1B91" w:rsidR="00402385" w:rsidRDefault="00402385" w:rsidP="000A2996">
      <w:pPr>
        <w:pStyle w:val="Prrafodelista"/>
        <w:numPr>
          <w:ilvl w:val="0"/>
          <w:numId w:val="3"/>
        </w:numPr>
        <w:ind w:left="993" w:hanging="284"/>
        <w:jc w:val="both"/>
        <w:rPr>
          <w:b/>
          <w:bCs/>
          <w:sz w:val="20"/>
          <w:szCs w:val="20"/>
        </w:rPr>
      </w:pPr>
      <w:r>
        <w:rPr>
          <w:b/>
          <w:bCs/>
          <w:sz w:val="20"/>
          <w:szCs w:val="20"/>
        </w:rPr>
        <w:t xml:space="preserve">Resolución de decanatura </w:t>
      </w:r>
      <w:proofErr w:type="spellStart"/>
      <w:r>
        <w:rPr>
          <w:b/>
          <w:bCs/>
          <w:sz w:val="20"/>
          <w:szCs w:val="20"/>
        </w:rPr>
        <w:t>N°</w:t>
      </w:r>
      <w:proofErr w:type="spellEnd"/>
      <w:r>
        <w:rPr>
          <w:b/>
          <w:bCs/>
          <w:sz w:val="20"/>
          <w:szCs w:val="20"/>
        </w:rPr>
        <w:t xml:space="preserve"> 414-2022-UNAMAD-DFI</w:t>
      </w:r>
    </w:p>
    <w:p w14:paraId="2E2AF167" w14:textId="450095BB" w:rsidR="00402385" w:rsidRDefault="00402385" w:rsidP="000A2996">
      <w:pPr>
        <w:pStyle w:val="Prrafodelista"/>
        <w:numPr>
          <w:ilvl w:val="0"/>
          <w:numId w:val="3"/>
        </w:numPr>
        <w:ind w:left="993" w:hanging="284"/>
        <w:jc w:val="both"/>
        <w:rPr>
          <w:b/>
          <w:bCs/>
          <w:sz w:val="20"/>
          <w:szCs w:val="20"/>
        </w:rPr>
      </w:pPr>
      <w:r>
        <w:rPr>
          <w:b/>
          <w:bCs/>
          <w:sz w:val="20"/>
          <w:szCs w:val="20"/>
        </w:rPr>
        <w:t xml:space="preserve">Resolución de decanatura </w:t>
      </w:r>
      <w:proofErr w:type="spellStart"/>
      <w:r>
        <w:rPr>
          <w:b/>
          <w:bCs/>
          <w:sz w:val="20"/>
          <w:szCs w:val="20"/>
        </w:rPr>
        <w:t>N°</w:t>
      </w:r>
      <w:proofErr w:type="spellEnd"/>
      <w:r>
        <w:rPr>
          <w:b/>
          <w:bCs/>
          <w:sz w:val="20"/>
          <w:szCs w:val="20"/>
        </w:rPr>
        <w:t xml:space="preserve"> 498-2022-UNAMAD-DFI</w:t>
      </w:r>
    </w:p>
    <w:p w14:paraId="465DCA88" w14:textId="3C22C185" w:rsidR="00645063" w:rsidRDefault="00402385" w:rsidP="00645063">
      <w:pPr>
        <w:pStyle w:val="Prrafodelista"/>
        <w:numPr>
          <w:ilvl w:val="0"/>
          <w:numId w:val="3"/>
        </w:numPr>
        <w:ind w:left="993" w:hanging="284"/>
        <w:jc w:val="both"/>
        <w:rPr>
          <w:b/>
          <w:bCs/>
          <w:sz w:val="20"/>
          <w:szCs w:val="20"/>
        </w:rPr>
      </w:pPr>
      <w:proofErr w:type="gramStart"/>
      <w:r>
        <w:rPr>
          <w:b/>
          <w:bCs/>
          <w:sz w:val="20"/>
          <w:szCs w:val="20"/>
        </w:rPr>
        <w:t>Resolución  de</w:t>
      </w:r>
      <w:proofErr w:type="gramEnd"/>
      <w:r>
        <w:rPr>
          <w:b/>
          <w:bCs/>
          <w:sz w:val="20"/>
          <w:szCs w:val="20"/>
        </w:rPr>
        <w:t xml:space="preserve"> decanatura </w:t>
      </w:r>
      <w:proofErr w:type="spellStart"/>
      <w:r>
        <w:rPr>
          <w:b/>
          <w:bCs/>
          <w:sz w:val="20"/>
          <w:szCs w:val="20"/>
        </w:rPr>
        <w:t>N°</w:t>
      </w:r>
      <w:proofErr w:type="spellEnd"/>
      <w:r>
        <w:rPr>
          <w:b/>
          <w:bCs/>
          <w:sz w:val="20"/>
          <w:szCs w:val="20"/>
        </w:rPr>
        <w:t xml:space="preserve"> 527- 2022-UNAMAD- DFI</w:t>
      </w:r>
    </w:p>
    <w:p w14:paraId="1C66D98B" w14:textId="74479135" w:rsidR="00645063" w:rsidRDefault="00645063" w:rsidP="00645063">
      <w:pPr>
        <w:jc w:val="both"/>
        <w:rPr>
          <w:b/>
          <w:bCs/>
          <w:sz w:val="20"/>
          <w:szCs w:val="20"/>
        </w:rPr>
      </w:pPr>
    </w:p>
    <w:p w14:paraId="789A9E9A" w14:textId="725D35BE" w:rsidR="00645063" w:rsidRDefault="00645063" w:rsidP="00645063">
      <w:pPr>
        <w:jc w:val="both"/>
        <w:rPr>
          <w:b/>
          <w:bCs/>
          <w:sz w:val="20"/>
          <w:szCs w:val="20"/>
        </w:rPr>
      </w:pPr>
    </w:p>
    <w:p w14:paraId="10CBE61B" w14:textId="77777777" w:rsidR="00645063" w:rsidRDefault="00645063" w:rsidP="00645063">
      <w:pPr>
        <w:jc w:val="center"/>
        <w:rPr>
          <w:b/>
          <w:bCs/>
          <w:sz w:val="20"/>
          <w:szCs w:val="20"/>
        </w:rPr>
      </w:pPr>
    </w:p>
    <w:p w14:paraId="0D120B78" w14:textId="41864302" w:rsidR="00645063" w:rsidRDefault="00645063" w:rsidP="00645063">
      <w:pPr>
        <w:jc w:val="both"/>
        <w:rPr>
          <w:b/>
          <w:bCs/>
          <w:sz w:val="20"/>
          <w:szCs w:val="20"/>
        </w:rPr>
      </w:pPr>
      <w:r>
        <w:rPr>
          <w:b/>
          <w:bCs/>
          <w:noProof/>
          <w:sz w:val="20"/>
          <w:szCs w:val="20"/>
        </w:rPr>
        <mc:AlternateContent>
          <mc:Choice Requires="wps">
            <w:drawing>
              <wp:anchor distT="0" distB="0" distL="114300" distR="114300" simplePos="0" relativeHeight="251659264" behindDoc="0" locked="0" layoutInCell="1" allowOverlap="1" wp14:anchorId="56C579D1" wp14:editId="344DF880">
                <wp:simplePos x="0" y="0"/>
                <wp:positionH relativeFrom="column">
                  <wp:posOffset>1518285</wp:posOffset>
                </wp:positionH>
                <wp:positionV relativeFrom="paragraph">
                  <wp:posOffset>229870</wp:posOffset>
                </wp:positionV>
                <wp:extent cx="2346960" cy="0"/>
                <wp:effectExtent l="0" t="0" r="0" b="0"/>
                <wp:wrapNone/>
                <wp:docPr id="1" name="Conector recto 1"/>
                <wp:cNvGraphicFramePr/>
                <a:graphic xmlns:a="http://schemas.openxmlformats.org/drawingml/2006/main">
                  <a:graphicData uri="http://schemas.microsoft.com/office/word/2010/wordprocessingShape">
                    <wps:wsp>
                      <wps:cNvCnPr/>
                      <wps:spPr>
                        <a:xfrm>
                          <a:off x="0" y="0"/>
                          <a:ext cx="234696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606624" id="Conector recto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19.55pt,18.1pt" to="304.3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" strokecolor="black [3200]" strokeweight=".5pt">
                <v:stroke joinstyle="miter"/>
              </v:line>
            </w:pict>
          </mc:Fallback>
        </mc:AlternateContent>
      </w:r>
    </w:p>
    <w:p w14:paraId="4C45280C" w14:textId="1F6B4C5C" w:rsidR="00645063" w:rsidRPr="00645063" w:rsidRDefault="00645063" w:rsidP="00645063">
      <w:pPr>
        <w:jc w:val="center"/>
        <w:rPr>
          <w:b/>
          <w:bCs/>
          <w:sz w:val="20"/>
          <w:szCs w:val="20"/>
        </w:rPr>
      </w:pPr>
      <w:r>
        <w:rPr>
          <w:b/>
          <w:bCs/>
          <w:sz w:val="20"/>
          <w:szCs w:val="20"/>
        </w:rPr>
        <w:t>WALTER WILFREDO TICONA ADUVIRI</w:t>
      </w:r>
    </w:p>
    <w:p w14:paraId="1A0BC8F0" w14:textId="77777777" w:rsidR="000A2996" w:rsidRPr="0087088B" w:rsidRDefault="000A2996" w:rsidP="00C720D1">
      <w:pPr>
        <w:pStyle w:val="Prrafodelista"/>
        <w:ind w:left="993"/>
        <w:jc w:val="both"/>
        <w:rPr>
          <w:b/>
          <w:bCs/>
        </w:rPr>
      </w:pPr>
    </w:p>
    <w:p w14:paraId="33428CA2" w14:textId="77777777" w:rsidR="000A2996" w:rsidRPr="0087088B" w:rsidRDefault="000A2996" w:rsidP="00C720D1">
      <w:pPr>
        <w:pStyle w:val="Prrafodelista"/>
        <w:ind w:left="993"/>
        <w:jc w:val="both"/>
        <w:rPr>
          <w:b/>
          <w:bCs/>
        </w:rPr>
      </w:pPr>
    </w:p>
    <w:p w14:paraId="21E9CE74" w14:textId="77777777" w:rsidR="000A2996" w:rsidRPr="0087088B" w:rsidRDefault="000A2996" w:rsidP="00C720D1">
      <w:pPr>
        <w:pStyle w:val="Prrafodelista"/>
        <w:ind w:left="993"/>
        <w:jc w:val="both"/>
        <w:rPr>
          <w:b/>
          <w:bCs/>
        </w:rPr>
      </w:pPr>
    </w:p>
    <w:p w14:paraId="1766DAFC" w14:textId="77777777" w:rsidR="000A2996" w:rsidRPr="0087088B" w:rsidRDefault="000A2996" w:rsidP="000A2996">
      <w:pPr>
        <w:pStyle w:val="Prrafodelista"/>
        <w:ind w:left="993"/>
        <w:jc w:val="both"/>
        <w:rPr>
          <w:b/>
          <w:bCs/>
        </w:rPr>
      </w:pPr>
    </w:p>
    <w:p w14:paraId="690389FC" w14:textId="77777777" w:rsidR="00E53B87" w:rsidRDefault="00E53B87" w:rsidP="00E53B87">
      <w:pPr>
        <w:jc w:val="both"/>
        <w:rPr>
          <w:b/>
          <w:bCs/>
        </w:rPr>
      </w:pPr>
    </w:p>
    <w:p w14:paraId="06CD4228" w14:textId="77777777" w:rsidR="00E53B87" w:rsidRPr="00E53B87" w:rsidRDefault="00E53B87" w:rsidP="00E53B87">
      <w:pPr>
        <w:jc w:val="both"/>
        <w:rPr>
          <w:b/>
          <w:bCs/>
        </w:rPr>
      </w:pPr>
    </w:p>
    <w:p w14:paraId="5E71E517" w14:textId="77777777" w:rsidR="00E53B87" w:rsidRDefault="00E53B87" w:rsidP="00E53B87">
      <w:pPr>
        <w:pStyle w:val="Prrafodelista"/>
        <w:ind w:left="993"/>
        <w:jc w:val="both"/>
        <w:rPr>
          <w:b/>
          <w:bCs/>
        </w:rPr>
      </w:pPr>
    </w:p>
    <w:p w14:paraId="5138C980" w14:textId="77777777" w:rsidR="00E53B87" w:rsidRDefault="00E53B87" w:rsidP="00E53B87">
      <w:pPr>
        <w:pStyle w:val="Prrafodelista"/>
        <w:ind w:left="993"/>
        <w:jc w:val="both"/>
        <w:rPr>
          <w:b/>
          <w:bCs/>
        </w:rPr>
      </w:pPr>
    </w:p>
    <w:p w14:paraId="4F70C6C1" w14:textId="77777777" w:rsidR="00E53B87" w:rsidRDefault="00E53B87" w:rsidP="00E53B87">
      <w:pPr>
        <w:pStyle w:val="Prrafodelista"/>
        <w:ind w:left="993"/>
        <w:jc w:val="both"/>
        <w:rPr>
          <w:b/>
          <w:bCs/>
        </w:rPr>
      </w:pPr>
    </w:p>
    <w:p w14:paraId="13614AD3" w14:textId="77777777" w:rsidR="00E53B87" w:rsidRDefault="00E53B87" w:rsidP="00E53B87">
      <w:pPr>
        <w:pStyle w:val="Prrafodelista"/>
        <w:ind w:left="993"/>
        <w:jc w:val="both"/>
        <w:rPr>
          <w:b/>
          <w:bCs/>
        </w:rPr>
      </w:pPr>
    </w:p>
    <w:p w14:paraId="38984309" w14:textId="77777777" w:rsidR="0087088B" w:rsidRDefault="0087088B" w:rsidP="00E53B87">
      <w:pPr>
        <w:pStyle w:val="Prrafodelista"/>
        <w:ind w:left="993"/>
        <w:jc w:val="both"/>
        <w:rPr>
          <w:b/>
          <w:bCs/>
        </w:rPr>
      </w:pPr>
    </w:p>
    <w:p w14:paraId="5B1C9BDD" w14:textId="77777777" w:rsidR="0087088B" w:rsidRDefault="0087088B" w:rsidP="00E53B87">
      <w:pPr>
        <w:pStyle w:val="Prrafodelista"/>
        <w:ind w:left="993"/>
        <w:jc w:val="both"/>
        <w:rPr>
          <w:b/>
          <w:bCs/>
        </w:rPr>
      </w:pPr>
    </w:p>
    <w:p w14:paraId="5362CA61" w14:textId="77777777" w:rsidR="0087088B" w:rsidRDefault="0087088B" w:rsidP="00E53B87">
      <w:pPr>
        <w:pStyle w:val="Prrafodelista"/>
        <w:ind w:left="993"/>
        <w:jc w:val="both"/>
        <w:rPr>
          <w:b/>
          <w:bCs/>
        </w:rPr>
      </w:pPr>
    </w:p>
    <w:p w14:paraId="3760A744" w14:textId="77777777" w:rsidR="0087088B" w:rsidRPr="0087088B" w:rsidRDefault="0087088B" w:rsidP="0087088B">
      <w:pPr>
        <w:pStyle w:val="Prrafodelista"/>
        <w:ind w:left="1287"/>
        <w:jc w:val="both"/>
        <w:rPr>
          <w:b/>
          <w:bCs/>
        </w:rPr>
      </w:pPr>
    </w:p>
    <w:p w14:paraId="74AE565C" w14:textId="77777777" w:rsidR="0087088B" w:rsidRPr="0087088B" w:rsidRDefault="0087088B" w:rsidP="0087088B">
      <w:pPr>
        <w:pStyle w:val="Prrafodelista"/>
        <w:ind w:left="1287"/>
        <w:jc w:val="both"/>
        <w:rPr>
          <w:b/>
          <w:bCs/>
        </w:rPr>
      </w:pPr>
    </w:p>
    <w:p w14:paraId="460B5695" w14:textId="77777777" w:rsidR="00245956" w:rsidRDefault="00245956" w:rsidP="00245956">
      <w:pPr>
        <w:ind w:left="567"/>
        <w:jc w:val="both"/>
        <w:rPr>
          <w:b/>
          <w:bCs/>
        </w:rPr>
      </w:pPr>
    </w:p>
    <w:p w14:paraId="7E96DE4A" w14:textId="77777777" w:rsidR="00245956" w:rsidRDefault="00245956" w:rsidP="00245956">
      <w:pPr>
        <w:ind w:left="567"/>
        <w:jc w:val="both"/>
        <w:rPr>
          <w:b/>
          <w:bCs/>
        </w:rPr>
      </w:pPr>
    </w:p>
    <w:p w14:paraId="3638FD0B" w14:textId="77777777" w:rsidR="00245956" w:rsidRPr="00245956" w:rsidRDefault="00245956" w:rsidP="00245956">
      <w:pPr>
        <w:ind w:left="567"/>
        <w:jc w:val="both"/>
        <w:rPr>
          <w:b/>
          <w:bCs/>
        </w:rPr>
      </w:pPr>
    </w:p>
    <w:p w14:paraId="0B8D90B4" w14:textId="77777777" w:rsidR="00BE2FB8" w:rsidRDefault="00BE2FB8" w:rsidP="007D73F2">
      <w:pPr>
        <w:ind w:left="426"/>
        <w:rPr>
          <w:b/>
          <w:bCs/>
        </w:rPr>
      </w:pPr>
    </w:p>
    <w:p w14:paraId="0EBB0DE7" w14:textId="77777777" w:rsidR="00715033" w:rsidRDefault="00715033" w:rsidP="007D73F2">
      <w:pPr>
        <w:ind w:left="426"/>
        <w:rPr>
          <w:b/>
          <w:bCs/>
        </w:rPr>
      </w:pPr>
    </w:p>
    <w:p w14:paraId="7CBC2DC8" w14:textId="77777777" w:rsidR="00715033" w:rsidRDefault="00715033" w:rsidP="007D73F2">
      <w:pPr>
        <w:ind w:left="426"/>
        <w:rPr>
          <w:b/>
          <w:bCs/>
        </w:rPr>
      </w:pPr>
    </w:p>
    <w:p w14:paraId="0BDE202E" w14:textId="77777777" w:rsidR="00715033" w:rsidRDefault="00715033" w:rsidP="007D73F2">
      <w:pPr>
        <w:ind w:left="426"/>
      </w:pPr>
    </w:p>
    <w:p w14:paraId="082B72A5" w14:textId="77777777" w:rsidR="005D10DE" w:rsidRDefault="005D10DE" w:rsidP="007D73F2">
      <w:pPr>
        <w:ind w:left="426"/>
      </w:pPr>
    </w:p>
    <w:p w14:paraId="51A9D58F" w14:textId="01286712" w:rsidR="00BE6B2C" w:rsidRDefault="00BE6B2C" w:rsidP="007D73F2">
      <w:pPr>
        <w:ind w:left="426"/>
      </w:pPr>
    </w:p>
    <w:p w14:paraId="0606C6D4" w14:textId="77777777" w:rsidR="005D7382" w:rsidRDefault="005D7382" w:rsidP="007D73F2">
      <w:pPr>
        <w:ind w:left="426"/>
      </w:pPr>
    </w:p>
    <w:p w14:paraId="7047C24D" w14:textId="77777777" w:rsidR="00BA2B98" w:rsidRDefault="00BA2B98" w:rsidP="007D73F2">
      <w:pPr>
        <w:ind w:left="426"/>
      </w:pPr>
    </w:p>
    <w:p w14:paraId="32F78A34" w14:textId="77777777" w:rsidR="00BA2B98" w:rsidRDefault="00BA2B98" w:rsidP="007D73F2">
      <w:pPr>
        <w:ind w:left="426"/>
      </w:pPr>
    </w:p>
    <w:p w14:paraId="6EC831FF" w14:textId="77777777" w:rsidR="00597B9E" w:rsidRDefault="00597B9E"/>
    <w:p w14:paraId="607F59C3" w14:textId="77777777" w:rsidR="00597B9E" w:rsidRDefault="00597B9E"/>
    <w:p w14:paraId="291AEF95" w14:textId="77777777" w:rsidR="00C0621B" w:rsidRDefault="00C0621B"/>
    <w:p w14:paraId="1EC0C3DA" w14:textId="77777777" w:rsidR="00C0621B" w:rsidRDefault="00C0621B"/>
    <w:sectPr w:rsidR="00C0621B" w:rsidSect="00C720D1">
      <w:pgSz w:w="11906" w:h="16838"/>
      <w:pgMar w:top="1135"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87F15"/>
    <w:multiLevelType w:val="hybridMultilevel"/>
    <w:tmpl w:val="4D88ED18"/>
    <w:lvl w:ilvl="0" w:tplc="199844AE">
      <w:start w:val="1"/>
      <w:numFmt w:val="bullet"/>
      <w:lvlText w:val=""/>
      <w:lvlJc w:val="left"/>
      <w:pPr>
        <w:ind w:left="1287"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37C84219"/>
    <w:multiLevelType w:val="hybridMultilevel"/>
    <w:tmpl w:val="0C12784A"/>
    <w:lvl w:ilvl="0" w:tplc="280A000F">
      <w:start w:val="1"/>
      <w:numFmt w:val="decimal"/>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 w15:restartNumberingAfterBreak="0">
    <w:nsid w:val="3A0E5BE8"/>
    <w:multiLevelType w:val="hybridMultilevel"/>
    <w:tmpl w:val="4E94DB34"/>
    <w:lvl w:ilvl="0" w:tplc="F264657C">
      <w:start w:val="1"/>
      <w:numFmt w:val="decimal"/>
      <w:lvlText w:val="%1."/>
      <w:lvlJc w:val="left"/>
      <w:pPr>
        <w:ind w:left="2771" w:hanging="360"/>
      </w:pPr>
      <w:rPr>
        <w:color w:val="000000" w:themeColor="text1"/>
      </w:r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21B"/>
    <w:rsid w:val="00012C2E"/>
    <w:rsid w:val="00075B3B"/>
    <w:rsid w:val="000A2996"/>
    <w:rsid w:val="000B11AB"/>
    <w:rsid w:val="000C3E0E"/>
    <w:rsid w:val="00135F5F"/>
    <w:rsid w:val="001600AB"/>
    <w:rsid w:val="00165649"/>
    <w:rsid w:val="00190F3D"/>
    <w:rsid w:val="001C4602"/>
    <w:rsid w:val="0023000F"/>
    <w:rsid w:val="00245720"/>
    <w:rsid w:val="00245956"/>
    <w:rsid w:val="00274BB6"/>
    <w:rsid w:val="002F1949"/>
    <w:rsid w:val="003645DC"/>
    <w:rsid w:val="00402385"/>
    <w:rsid w:val="0047206C"/>
    <w:rsid w:val="00472BAB"/>
    <w:rsid w:val="004C4E5A"/>
    <w:rsid w:val="00597B9E"/>
    <w:rsid w:val="005D10DE"/>
    <w:rsid w:val="005D7382"/>
    <w:rsid w:val="00645063"/>
    <w:rsid w:val="00715033"/>
    <w:rsid w:val="0071661C"/>
    <w:rsid w:val="007215AC"/>
    <w:rsid w:val="007D73F2"/>
    <w:rsid w:val="00866BBF"/>
    <w:rsid w:val="0087088B"/>
    <w:rsid w:val="008731DC"/>
    <w:rsid w:val="008E4B86"/>
    <w:rsid w:val="00927654"/>
    <w:rsid w:val="00990B91"/>
    <w:rsid w:val="009D00B6"/>
    <w:rsid w:val="00A365F4"/>
    <w:rsid w:val="00A82C34"/>
    <w:rsid w:val="00AA1BDD"/>
    <w:rsid w:val="00AE3F8A"/>
    <w:rsid w:val="00BA2B98"/>
    <w:rsid w:val="00BE2FB8"/>
    <w:rsid w:val="00BE6B2C"/>
    <w:rsid w:val="00C0621B"/>
    <w:rsid w:val="00C720D1"/>
    <w:rsid w:val="00CE4043"/>
    <w:rsid w:val="00D158DF"/>
    <w:rsid w:val="00DB3DAD"/>
    <w:rsid w:val="00E10160"/>
    <w:rsid w:val="00E53B87"/>
    <w:rsid w:val="00E72BD8"/>
    <w:rsid w:val="00E929AF"/>
    <w:rsid w:val="00E92D59"/>
    <w:rsid w:val="00EE7DF6"/>
    <w:rsid w:val="00F434A9"/>
    <w:rsid w:val="00F65FBC"/>
    <w:rsid w:val="00F705A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54FF8"/>
  <w15:chartTrackingRefBased/>
  <w15:docId w15:val="{EB6F4152-D12B-4A2F-9048-3DCCBF345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0621B"/>
    <w:rPr>
      <w:color w:val="0563C1" w:themeColor="hyperlink"/>
      <w:u w:val="single"/>
    </w:rPr>
  </w:style>
  <w:style w:type="character" w:styleId="Mencinsinresolver">
    <w:name w:val="Unresolved Mention"/>
    <w:basedOn w:val="Fuentedeprrafopredeter"/>
    <w:uiPriority w:val="99"/>
    <w:semiHidden/>
    <w:unhideWhenUsed/>
    <w:rsid w:val="00C0621B"/>
    <w:rPr>
      <w:color w:val="605E5C"/>
      <w:shd w:val="clear" w:color="auto" w:fill="E1DFDD"/>
    </w:rPr>
  </w:style>
  <w:style w:type="paragraph" w:styleId="Prrafodelista">
    <w:name w:val="List Paragraph"/>
    <w:basedOn w:val="Normal"/>
    <w:uiPriority w:val="34"/>
    <w:qFormat/>
    <w:rsid w:val="002300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osis_2005@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947</TotalTime>
  <Pages>6</Pages>
  <Words>1836</Words>
  <Characters>10102</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2024-12-30T20:49:00Z</dcterms:created>
  <dcterms:modified xsi:type="dcterms:W3CDTF">2025-02-05T03:37:00Z</dcterms:modified>
</cp:coreProperties>
</file>