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129B" w14:textId="1F694E61" w:rsidR="00797822" w:rsidRDefault="00530D75" w:rsidP="00530D75">
      <w:pPr>
        <w:jc w:val="center"/>
      </w:pPr>
      <w:r w:rsidRPr="00530D75">
        <w:t>“Año del Bicentenario, de la consolidación de nuestra Independencia, y de la conmemoración de las heroicas batallas de Junín y Ayacucho”</w:t>
      </w:r>
    </w:p>
    <w:p w14:paraId="06662E7C" w14:textId="77777777" w:rsidR="00530D75" w:rsidRDefault="00530D75" w:rsidP="00530D75">
      <w:pPr>
        <w:jc w:val="center"/>
      </w:pPr>
    </w:p>
    <w:p w14:paraId="65498ABA" w14:textId="356123D8" w:rsidR="00530D75" w:rsidRDefault="00530D75" w:rsidP="00530D75">
      <w:pPr>
        <w:rPr>
          <w:b/>
          <w:bCs/>
          <w:u w:val="single"/>
          <w:lang w:val="en-GB"/>
        </w:rPr>
      </w:pPr>
      <w:r w:rsidRPr="00530D75">
        <w:rPr>
          <w:b/>
          <w:bCs/>
          <w:u w:val="single"/>
          <w:lang w:val="en-GB"/>
        </w:rPr>
        <w:t xml:space="preserve">INFORME Nº 028–2024-DREP-UGEL/EC-DIEI.Nº </w:t>
      </w:r>
      <w:r w:rsidRPr="00530D75">
        <w:rPr>
          <w:b/>
          <w:bCs/>
          <w:u w:val="single"/>
          <w:lang w:val="en-GB"/>
        </w:rPr>
        <w:t>726</w:t>
      </w:r>
      <w:r w:rsidRPr="00530D75">
        <w:rPr>
          <w:b/>
          <w:bCs/>
          <w:u w:val="single"/>
          <w:lang w:val="en-GB"/>
        </w:rPr>
        <w:t>-S.-I/EC</w:t>
      </w:r>
    </w:p>
    <w:p w14:paraId="2759E23B" w14:textId="109478DA" w:rsidR="00530D75" w:rsidRPr="009C273D" w:rsidRDefault="00530D75" w:rsidP="00530D75">
      <w:pPr>
        <w:rPr>
          <w:b/>
          <w:bCs/>
        </w:rPr>
      </w:pPr>
      <w:r w:rsidRPr="009C273D">
        <w:rPr>
          <w:b/>
          <w:bCs/>
        </w:rPr>
        <w:t xml:space="preserve">PARA </w:t>
      </w:r>
      <w:r w:rsidR="009C273D">
        <w:rPr>
          <w:b/>
          <w:bCs/>
        </w:rPr>
        <w:t xml:space="preserve">                  </w:t>
      </w:r>
      <w:proofErr w:type="gramStart"/>
      <w:r w:rsidR="009C273D">
        <w:rPr>
          <w:b/>
          <w:bCs/>
        </w:rPr>
        <w:t xml:space="preserve">  </w:t>
      </w:r>
      <w:r w:rsidRPr="009C273D">
        <w:rPr>
          <w:b/>
          <w:bCs/>
        </w:rPr>
        <w:t>:</w:t>
      </w:r>
      <w:proofErr w:type="gramEnd"/>
      <w:r w:rsidRPr="009C273D">
        <w:rPr>
          <w:b/>
          <w:bCs/>
        </w:rPr>
        <w:t xml:space="preserve"> AREA DE GESTIÓN PEDAGÓGICA </w:t>
      </w:r>
    </w:p>
    <w:p w14:paraId="05BFDB3D" w14:textId="747BB69D" w:rsidR="00530D75" w:rsidRPr="009C273D" w:rsidRDefault="00530D75" w:rsidP="00530D75">
      <w:pPr>
        <w:rPr>
          <w:b/>
          <w:bCs/>
        </w:rPr>
      </w:pPr>
      <w:r w:rsidRPr="009C273D">
        <w:rPr>
          <w:b/>
          <w:bCs/>
        </w:rPr>
        <w:t>DE</w:t>
      </w:r>
      <w:r w:rsidR="009C273D">
        <w:rPr>
          <w:b/>
          <w:bCs/>
        </w:rPr>
        <w:t xml:space="preserve">                        </w:t>
      </w:r>
      <w:proofErr w:type="gramStart"/>
      <w:r w:rsidR="009C273D">
        <w:rPr>
          <w:b/>
          <w:bCs/>
        </w:rPr>
        <w:t xml:space="preserve"> </w:t>
      </w:r>
      <w:r w:rsidRPr="009C273D">
        <w:rPr>
          <w:b/>
          <w:bCs/>
        </w:rPr>
        <w:t xml:space="preserve"> :</w:t>
      </w:r>
      <w:proofErr w:type="gramEnd"/>
      <w:r w:rsidRPr="009C273D">
        <w:rPr>
          <w:b/>
          <w:bCs/>
        </w:rPr>
        <w:t xml:space="preserve"> </w:t>
      </w:r>
      <w:r w:rsidR="009C273D">
        <w:rPr>
          <w:b/>
          <w:bCs/>
        </w:rPr>
        <w:t>Gina Lucia CONDORI MONJE</w:t>
      </w:r>
      <w:r w:rsidRPr="009C273D">
        <w:rPr>
          <w:b/>
          <w:bCs/>
        </w:rPr>
        <w:t xml:space="preserve"> </w:t>
      </w:r>
    </w:p>
    <w:p w14:paraId="40108D34" w14:textId="74A62C5B" w:rsidR="00530D75" w:rsidRPr="009C273D" w:rsidRDefault="009C273D" w:rsidP="00530D75">
      <w:pPr>
        <w:rPr>
          <w:b/>
          <w:bCs/>
        </w:rPr>
      </w:pPr>
      <w:r>
        <w:rPr>
          <w:b/>
          <w:bCs/>
        </w:rPr>
        <w:t xml:space="preserve">                                 </w:t>
      </w:r>
      <w:r w:rsidR="00530D75" w:rsidRPr="009C273D">
        <w:rPr>
          <w:b/>
          <w:bCs/>
        </w:rPr>
        <w:t xml:space="preserve">- </w:t>
      </w:r>
      <w:proofErr w:type="gramStart"/>
      <w:r w:rsidR="00530D75" w:rsidRPr="009C273D">
        <w:rPr>
          <w:b/>
          <w:bCs/>
        </w:rPr>
        <w:t>Directora</w:t>
      </w:r>
      <w:proofErr w:type="gramEnd"/>
      <w:r w:rsidR="00530D75" w:rsidRPr="009C273D">
        <w:rPr>
          <w:b/>
          <w:bCs/>
        </w:rPr>
        <w:t xml:space="preserve"> Encargada </w:t>
      </w:r>
    </w:p>
    <w:p w14:paraId="38325676" w14:textId="7EE160F4" w:rsidR="00530D75" w:rsidRDefault="00530D75" w:rsidP="00530D75">
      <w:pPr>
        <w:rPr>
          <w:b/>
          <w:bCs/>
        </w:rPr>
      </w:pPr>
      <w:r w:rsidRPr="009C273D">
        <w:rPr>
          <w:b/>
          <w:bCs/>
        </w:rPr>
        <w:t>ASUNTO</w:t>
      </w:r>
      <w:r w:rsidR="009C273D">
        <w:rPr>
          <w:b/>
          <w:bCs/>
        </w:rPr>
        <w:t xml:space="preserve">              </w:t>
      </w:r>
      <w:proofErr w:type="gramStart"/>
      <w:r w:rsidR="009C273D">
        <w:rPr>
          <w:b/>
          <w:bCs/>
        </w:rPr>
        <w:t xml:space="preserve"> </w:t>
      </w:r>
      <w:r w:rsidRPr="009C273D">
        <w:rPr>
          <w:b/>
          <w:bCs/>
        </w:rPr>
        <w:t xml:space="preserve"> :</w:t>
      </w:r>
      <w:proofErr w:type="gramEnd"/>
      <w:r w:rsidRPr="009C273D">
        <w:rPr>
          <w:b/>
          <w:bCs/>
        </w:rPr>
        <w:t xml:space="preserve"> INFORME SOBRE ACCIONES REALIZADAS DEL PLAN LECTOR EN LA I.E.I. </w:t>
      </w:r>
      <w:r w:rsidR="009C273D">
        <w:rPr>
          <w:b/>
          <w:bCs/>
        </w:rPr>
        <w:t xml:space="preserve">  </w:t>
      </w:r>
    </w:p>
    <w:p w14:paraId="3E88910F" w14:textId="3A2C1C2F" w:rsidR="009C273D" w:rsidRPr="009C273D" w:rsidRDefault="009C273D" w:rsidP="00530D75">
      <w:pPr>
        <w:rPr>
          <w:b/>
          <w:bCs/>
        </w:rPr>
      </w:pPr>
      <w:r>
        <w:rPr>
          <w:b/>
          <w:bCs/>
        </w:rPr>
        <w:t xml:space="preserve">                                   N°726 SIMILLACA</w:t>
      </w:r>
    </w:p>
    <w:p w14:paraId="6E58F6B6" w14:textId="1E7F6180" w:rsidR="00530D75" w:rsidRDefault="00530D75" w:rsidP="00530D75">
      <w:pPr>
        <w:rPr>
          <w:b/>
          <w:bCs/>
        </w:rPr>
      </w:pPr>
      <w:r w:rsidRPr="009C273D">
        <w:rPr>
          <w:b/>
          <w:bCs/>
        </w:rPr>
        <w:t xml:space="preserve"> FECHA</w:t>
      </w:r>
      <w:r w:rsidR="009C273D">
        <w:rPr>
          <w:b/>
          <w:bCs/>
        </w:rPr>
        <w:t xml:space="preserve">                 </w:t>
      </w:r>
      <w:proofErr w:type="gramStart"/>
      <w:r w:rsidR="009C273D">
        <w:rPr>
          <w:b/>
          <w:bCs/>
        </w:rPr>
        <w:t xml:space="preserve"> </w:t>
      </w:r>
      <w:r w:rsidRPr="009C273D">
        <w:rPr>
          <w:b/>
          <w:bCs/>
        </w:rPr>
        <w:t xml:space="preserve"> :</w:t>
      </w:r>
      <w:proofErr w:type="gramEnd"/>
      <w:r w:rsidRPr="009C273D">
        <w:rPr>
          <w:b/>
          <w:bCs/>
        </w:rPr>
        <w:t xml:space="preserve"> 27 de Diciembre 202</w:t>
      </w:r>
      <w:r w:rsidR="009C273D">
        <w:rPr>
          <w:b/>
          <w:bCs/>
        </w:rPr>
        <w:t>4</w:t>
      </w:r>
    </w:p>
    <w:p w14:paraId="09C5AE28" w14:textId="5205A2AF" w:rsidR="009C273D" w:rsidRDefault="009C273D" w:rsidP="00530D75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30C55417" w14:textId="77777777" w:rsidR="009C273D" w:rsidRDefault="009C273D" w:rsidP="00530D75">
      <w:pPr>
        <w:rPr>
          <w:b/>
          <w:bCs/>
        </w:rPr>
      </w:pPr>
    </w:p>
    <w:p w14:paraId="0107222B" w14:textId="059BA003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Me es grato dirigirme a Ud. para hacerle llegar mi cordial saludo y a la vez informarle los logros y dificultades obtenidas en los estudiantes del II ciclo en la ejecución del plan lector 2024, en la I.E.I. </w:t>
      </w:r>
      <w:r>
        <w:rPr>
          <w:b/>
          <w:bCs/>
        </w:rPr>
        <w:t>726 SIMILLACA</w:t>
      </w:r>
      <w:r w:rsidRPr="009C273D">
        <w:rPr>
          <w:b/>
          <w:bCs/>
        </w:rPr>
        <w:t>, la cual se detalla a continuación:</w:t>
      </w:r>
    </w:p>
    <w:p w14:paraId="705B2673" w14:textId="77777777" w:rsidR="009C273D" w:rsidRPr="009C273D" w:rsidRDefault="009C273D" w:rsidP="00530D75">
      <w:pPr>
        <w:rPr>
          <w:b/>
          <w:bCs/>
          <w:u w:val="single"/>
        </w:rPr>
      </w:pPr>
      <w:r w:rsidRPr="009C273D">
        <w:rPr>
          <w:b/>
          <w:bCs/>
          <w:u w:val="single"/>
        </w:rPr>
        <w:t>ATECEDENTES:</w:t>
      </w:r>
    </w:p>
    <w:p w14:paraId="4BB494C7" w14:textId="050D03FC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 El plan lector se programó en el mes de marzo, al inicio del año se realizó una evaluación diagnostica para conocer la situación real de los estudiantes en cuanto a la competencia lectora cuyo objetivo general era desarrollar en los niños y niñas el hábito lector, con participación de la familia y así ampliar sus capacidades comunicativas relacionadas con la comprensión lectora mediante la lectura dirigida, utilizando diversos tipos de textos, continuos, literario, técnicos y funcionales.</w:t>
      </w:r>
    </w:p>
    <w:p w14:paraId="5DBB911A" w14:textId="77777777" w:rsidR="009C273D" w:rsidRPr="009C273D" w:rsidRDefault="009C273D" w:rsidP="00530D75">
      <w:pPr>
        <w:rPr>
          <w:b/>
          <w:bCs/>
          <w:u w:val="single"/>
        </w:rPr>
      </w:pPr>
      <w:r w:rsidRPr="009C273D">
        <w:rPr>
          <w:b/>
          <w:bCs/>
          <w:u w:val="single"/>
        </w:rPr>
        <w:t>LOGROS:</w:t>
      </w:r>
    </w:p>
    <w:p w14:paraId="732604BF" w14:textId="77777777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  Se logro leer un cuento cada semana de acuerdo al interés del niño. </w:t>
      </w:r>
    </w:p>
    <w:p w14:paraId="0DDF9C9B" w14:textId="77777777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 Se logro realizar la retroalimentación de cada lectura, a través de una ficha de comprensión lectora. </w:t>
      </w:r>
    </w:p>
    <w:p w14:paraId="1C9F62BD" w14:textId="1371972A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Se logro que el 80% de estudiantes manejen el resumen de cada lectura de manera oral y a través de pictogramas. </w:t>
      </w:r>
    </w:p>
    <w:p w14:paraId="26AB448D" w14:textId="77777777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Fortalecer sus capacidades comunicativas y de comprensión. </w:t>
      </w:r>
    </w:p>
    <w:p w14:paraId="65274C0C" w14:textId="77777777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 Participación en juegos de roles </w:t>
      </w:r>
    </w:p>
    <w:p w14:paraId="16C0FF40" w14:textId="77777777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Dramatización de cuentos, adivinanzas entre otros </w:t>
      </w:r>
    </w:p>
    <w:p w14:paraId="7FC73BC2" w14:textId="449EAF89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 Crear textos cortos donde nuestros niños utilizan su imaginación y creatividad para representar los mismos.</w:t>
      </w:r>
    </w:p>
    <w:p w14:paraId="47F45F71" w14:textId="77777777" w:rsidR="009C273D" w:rsidRDefault="009C273D" w:rsidP="00530D75">
      <w:pPr>
        <w:rPr>
          <w:b/>
          <w:bCs/>
        </w:rPr>
      </w:pPr>
    </w:p>
    <w:p w14:paraId="02988247" w14:textId="77777777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DIFICULTADES: </w:t>
      </w:r>
    </w:p>
    <w:p w14:paraId="130F3B2B" w14:textId="77777777" w:rsidR="009C273D" w:rsidRDefault="009C273D" w:rsidP="00530D75">
      <w:pPr>
        <w:rPr>
          <w:b/>
          <w:bCs/>
        </w:rPr>
      </w:pPr>
      <w:r w:rsidRPr="009C273D">
        <w:rPr>
          <w:b/>
          <w:bCs/>
        </w:rPr>
        <w:lastRenderedPageBreak/>
        <w:t xml:space="preserve"> Un 20% todavía tiene la dificultad de responder o explicar lo que entienden de las lecturas escuchadas. </w:t>
      </w:r>
    </w:p>
    <w:p w14:paraId="28621625" w14:textId="18B5D73F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 Poco interés de apoyo por parte de algunos padres de familia al momento de la lectura que llevan a casa.</w:t>
      </w:r>
    </w:p>
    <w:p w14:paraId="105DA909" w14:textId="742A8479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SUGERENCIAS: </w:t>
      </w:r>
    </w:p>
    <w:p w14:paraId="30D1FF06" w14:textId="77777777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 Se sugiere continuar con las lecturas en casa pues fomenta la unión de las familias al compartir estas actividades. </w:t>
      </w:r>
    </w:p>
    <w:p w14:paraId="0690CC05" w14:textId="2A664782" w:rsidR="009C273D" w:rsidRDefault="009C273D" w:rsidP="00530D75">
      <w:pPr>
        <w:rPr>
          <w:b/>
          <w:bCs/>
        </w:rPr>
      </w:pPr>
      <w:r w:rsidRPr="009C273D">
        <w:rPr>
          <w:b/>
          <w:bCs/>
        </w:rPr>
        <w:t xml:space="preserve"> Se sugiere un mayor compromiso del padre de familia para con sus niños y niñas en el momento de la lectura creando un enriquecimiento a través de los diferentes textos, ya que en el nivel inicial corresponde a los padres de familia el total apoyo en las actividades para sus pequeños.</w:t>
      </w:r>
    </w:p>
    <w:p w14:paraId="3E1A5778" w14:textId="77777777" w:rsidR="009C273D" w:rsidRDefault="009C273D" w:rsidP="00530D75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Pr="009C273D">
        <w:rPr>
          <w:b/>
          <w:bCs/>
        </w:rPr>
        <w:t xml:space="preserve">Es todo en cuanto he de informar en honor a la verdad. </w:t>
      </w:r>
    </w:p>
    <w:p w14:paraId="273F9F58" w14:textId="77777777" w:rsidR="009C273D" w:rsidRDefault="009C273D" w:rsidP="00530D75">
      <w:pPr>
        <w:rPr>
          <w:b/>
          <w:bCs/>
        </w:rPr>
      </w:pPr>
    </w:p>
    <w:p w14:paraId="16DEDD71" w14:textId="33BEBAC6" w:rsidR="009C273D" w:rsidRPr="009C273D" w:rsidRDefault="009C273D" w:rsidP="00530D7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Pr="009C273D">
        <w:rPr>
          <w:b/>
          <w:bCs/>
        </w:rPr>
        <w:t>ATENTAMENTE</w:t>
      </w:r>
    </w:p>
    <w:sectPr w:rsidR="009C273D" w:rsidRPr="009C2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61"/>
    <w:rsid w:val="00115998"/>
    <w:rsid w:val="00235561"/>
    <w:rsid w:val="0051175D"/>
    <w:rsid w:val="00530D75"/>
    <w:rsid w:val="0077258E"/>
    <w:rsid w:val="00797822"/>
    <w:rsid w:val="009C273D"/>
    <w:rsid w:val="00BB48E1"/>
    <w:rsid w:val="00F4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41024"/>
  <w15:chartTrackingRefBased/>
  <w15:docId w15:val="{35A3C570-A259-4F07-A336-62E0921F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UserAsus</dc:creator>
  <cp:keywords/>
  <dc:description/>
  <cp:lastModifiedBy>UserAsus</cp:lastModifiedBy>
  <cp:revision>1</cp:revision>
  <dcterms:created xsi:type="dcterms:W3CDTF">2025-01-06T04:58:00Z</dcterms:created>
  <dcterms:modified xsi:type="dcterms:W3CDTF">2025-01-06T05:57:00Z</dcterms:modified>
</cp:coreProperties>
</file>