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0E4" w:rsidRDefault="009210E4" w:rsidP="009210E4">
      <w:pPr>
        <w:spacing w:after="0"/>
        <w:rPr>
          <w:rFonts w:ascii="Arial Rounded MT Bold" w:hAnsi="Arial Rounded MT Bold"/>
          <w:b/>
          <w:color w:val="000000" w:themeColor="text1"/>
          <w:sz w:val="20"/>
          <w:szCs w:val="20"/>
        </w:rPr>
      </w:pPr>
      <w:r>
        <w:rPr>
          <w:noProof/>
          <w:lang w:eastAsia="es-PE"/>
        </w:rPr>
        <w:drawing>
          <wp:anchor distT="0" distB="0" distL="114300" distR="114300" simplePos="0" relativeHeight="251659264" behindDoc="0" locked="0" layoutInCell="1" allowOverlap="1">
            <wp:simplePos x="0" y="0"/>
            <wp:positionH relativeFrom="margin">
              <wp:posOffset>-238760</wp:posOffset>
            </wp:positionH>
            <wp:positionV relativeFrom="page">
              <wp:posOffset>575310</wp:posOffset>
            </wp:positionV>
            <wp:extent cx="876300" cy="96075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9607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w:drawing>
          <wp:anchor distT="0" distB="0" distL="114300" distR="114300" simplePos="0" relativeHeight="251660288" behindDoc="0" locked="0" layoutInCell="1" allowOverlap="1">
            <wp:simplePos x="0" y="0"/>
            <wp:positionH relativeFrom="column">
              <wp:posOffset>5166360</wp:posOffset>
            </wp:positionH>
            <wp:positionV relativeFrom="paragraph">
              <wp:posOffset>-294005</wp:posOffset>
            </wp:positionV>
            <wp:extent cx="762000" cy="925830"/>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6459" t="15059" r="44615" b="18114"/>
                    <a:stretch>
                      <a:fillRect/>
                    </a:stretch>
                  </pic:blipFill>
                  <pic:spPr bwMode="auto">
                    <a:xfrm>
                      <a:off x="0" y="0"/>
                      <a:ext cx="762000" cy="925830"/>
                    </a:xfrm>
                    <a:prstGeom prst="rect">
                      <a:avLst/>
                    </a:prstGeom>
                    <a:noFill/>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center" w:leader="none"/>
      </w:r>
      <w:r>
        <w:rPr>
          <w:rFonts w:ascii="Arial Rounded MT Bold" w:hAnsi="Arial Rounded MT Bold"/>
          <w:b/>
          <w:color w:val="000000" w:themeColor="text1"/>
          <w:sz w:val="20"/>
          <w:szCs w:val="20"/>
        </w:rPr>
        <w:ptab w:relativeTo="indent" w:alignment="left" w:leader="hyphen"/>
      </w:r>
      <w:r>
        <w:rPr>
          <w:rFonts w:ascii="Arial Rounded MT Bold" w:hAnsi="Arial Rounded MT Bold"/>
          <w:b/>
          <w:color w:val="000000" w:themeColor="text1"/>
          <w:sz w:val="20"/>
          <w:szCs w:val="20"/>
        </w:rPr>
        <w:t xml:space="preserve">                                                       MINISTERIO DE EDUCACIÓN</w:t>
      </w:r>
    </w:p>
    <w:p w:rsidR="009210E4" w:rsidRDefault="009210E4" w:rsidP="009210E4">
      <w:pPr>
        <w:tabs>
          <w:tab w:val="center" w:pos="3979"/>
          <w:tab w:val="left" w:pos="5670"/>
          <w:tab w:val="left" w:pos="6810"/>
        </w:tabs>
        <w:spacing w:after="0"/>
        <w:rPr>
          <w:rFonts w:ascii="Arial Rounded MT Bold" w:hAnsi="Arial Rounded MT Bold"/>
          <w:b/>
          <w:color w:val="000000" w:themeColor="text1"/>
          <w:sz w:val="18"/>
          <w:szCs w:val="20"/>
          <w:lang w:val="es-ES"/>
        </w:rPr>
      </w:pPr>
      <w:r>
        <w:rPr>
          <w:rFonts w:ascii="Arial Rounded MT Bold" w:hAnsi="Arial Rounded MT Bold"/>
          <w:b/>
          <w:color w:val="000000" w:themeColor="text1"/>
          <w:sz w:val="18"/>
          <w:szCs w:val="20"/>
        </w:rPr>
        <w:tab/>
        <w:t xml:space="preserve">           DIRECCIÓN REGIONAL DE EDUCACIÓN PUNO</w:t>
      </w:r>
      <w:r>
        <w:rPr>
          <w:rFonts w:ascii="Arial Rounded MT Bold" w:hAnsi="Arial Rounded MT Bold"/>
          <w:b/>
          <w:color w:val="000000" w:themeColor="text1"/>
          <w:sz w:val="18"/>
          <w:szCs w:val="20"/>
        </w:rPr>
        <w:tab/>
      </w:r>
    </w:p>
    <w:p w:rsidR="009210E4" w:rsidRDefault="009210E4" w:rsidP="009210E4">
      <w:pPr>
        <w:tabs>
          <w:tab w:val="center" w:pos="4252"/>
          <w:tab w:val="right" w:pos="8504"/>
        </w:tabs>
        <w:spacing w:after="0"/>
        <w:rPr>
          <w:rFonts w:ascii="Arial Rounded MT Bold" w:hAnsi="Arial Rounded MT Bold"/>
          <w:b/>
          <w:color w:val="000000" w:themeColor="text1"/>
          <w:sz w:val="18"/>
          <w:szCs w:val="20"/>
        </w:rPr>
      </w:pPr>
      <w:r>
        <w:rPr>
          <w:rFonts w:ascii="Arial Rounded MT Bold" w:hAnsi="Arial Rounded MT Bold"/>
          <w:b/>
          <w:color w:val="000000" w:themeColor="text1"/>
          <w:sz w:val="18"/>
          <w:szCs w:val="20"/>
        </w:rPr>
        <w:tab/>
        <w:t>UNIDAD DE GESTIÓN EDUCATIVA LOCALEL COLLAO</w:t>
      </w:r>
      <w:r>
        <w:rPr>
          <w:rFonts w:ascii="Arial Rounded MT Bold" w:hAnsi="Arial Rounded MT Bold"/>
          <w:b/>
          <w:color w:val="000000" w:themeColor="text1"/>
          <w:sz w:val="18"/>
          <w:szCs w:val="20"/>
        </w:rPr>
        <w:tab/>
      </w:r>
    </w:p>
    <w:p w:rsidR="009210E4" w:rsidRDefault="009210E4" w:rsidP="009210E4">
      <w:pPr>
        <w:pStyle w:val="Encabezado"/>
        <w:jc w:val="center"/>
        <w:rPr>
          <w:rFonts w:ascii="Arial Black" w:eastAsia="Arial Unicode MS" w:hAnsi="Arial Black" w:cs="Times New Roman"/>
          <w:b/>
          <w:color w:val="000000" w:themeColor="text1"/>
          <w:spacing w:val="-4"/>
          <w:sz w:val="24"/>
          <w:szCs w:val="28"/>
          <w:lang w:val="pt-BR"/>
        </w:rPr>
      </w:pPr>
      <w:r>
        <w:rPr>
          <w:rFonts w:ascii="Arial Black" w:eastAsia="Arial Unicode MS" w:hAnsi="Arial Black" w:cs="Times New Roman"/>
          <w:b/>
          <w:color w:val="000000" w:themeColor="text1"/>
          <w:spacing w:val="-4"/>
          <w:sz w:val="24"/>
          <w:szCs w:val="28"/>
          <w:lang w:val="pt-BR"/>
        </w:rPr>
        <w:t>I.E.S. PERU BIRF</w:t>
      </w:r>
    </w:p>
    <w:p w:rsidR="009210E4" w:rsidRDefault="009210E4" w:rsidP="009210E4">
      <w:pPr>
        <w:pStyle w:val="Encabezado"/>
        <w:jc w:val="center"/>
        <w:rPr>
          <w:rFonts w:ascii="Georgia" w:eastAsia="Arial Unicode MS" w:hAnsi="Georgia" w:cs="Times New Roman"/>
          <w:b/>
          <w:color w:val="000000" w:themeColor="text1"/>
          <w:spacing w:val="-4"/>
          <w:sz w:val="4"/>
          <w:szCs w:val="20"/>
          <w:lang w:val="pt-BR"/>
        </w:rPr>
      </w:pPr>
    </w:p>
    <w:p w:rsidR="009210E4" w:rsidRDefault="009210E4" w:rsidP="009210E4">
      <w:pPr>
        <w:pStyle w:val="Encabezado"/>
        <w:pBdr>
          <w:top w:val="thinThickSmallGap" w:sz="24" w:space="3" w:color="auto"/>
        </w:pBdr>
        <w:tabs>
          <w:tab w:val="left" w:pos="708"/>
        </w:tabs>
        <w:jc w:val="center"/>
        <w:rPr>
          <w:color w:val="002060"/>
          <w:sz w:val="4"/>
          <w:szCs w:val="4"/>
          <w:lang w:val="pt-BR"/>
        </w:rPr>
      </w:pPr>
      <w:r>
        <w:rPr>
          <w:rFonts w:eastAsia="Arial Unicode MS"/>
          <w:b/>
          <w:spacing w:val="-4"/>
          <w:sz w:val="8"/>
          <w:szCs w:val="18"/>
          <w:lang w:val="pt-BR"/>
        </w:rPr>
        <w:ptab w:relativeTo="margin" w:alignment="center" w:leader="none"/>
      </w:r>
      <w:r>
        <w:ptab w:relativeTo="margin" w:alignment="right" w:leader="none"/>
      </w:r>
    </w:p>
    <w:p w:rsidR="009210E4" w:rsidRDefault="009210E4" w:rsidP="009210E4">
      <w:pPr>
        <w:jc w:val="center"/>
      </w:pPr>
      <w:r>
        <w:t>“Año del bicentenario de la consolidación de nuestra independencia y la conmemoración de las heroicas batallas de Junín y Ayacucho”</w:t>
      </w:r>
    </w:p>
    <w:p w:rsidR="009210E4" w:rsidRDefault="009210E4" w:rsidP="009210E4">
      <w:r>
        <w:t xml:space="preserve">                                                                 </w:t>
      </w:r>
      <w:proofErr w:type="spellStart"/>
      <w:r>
        <w:t>Ilave</w:t>
      </w:r>
      <w:proofErr w:type="spellEnd"/>
      <w:r>
        <w:t xml:space="preserve">, </w:t>
      </w:r>
      <w:r>
        <w:t>04</w:t>
      </w:r>
      <w:r>
        <w:t xml:space="preserve"> de </w:t>
      </w:r>
      <w:r>
        <w:t>noviem</w:t>
      </w:r>
      <w:r>
        <w:t>bre del 2024.</w:t>
      </w:r>
    </w:p>
    <w:p w:rsidR="009210E4" w:rsidRDefault="009210E4" w:rsidP="009210E4">
      <w:pPr>
        <w:rPr>
          <w:b/>
          <w:u w:val="single"/>
        </w:rPr>
      </w:pPr>
      <w:r>
        <w:rPr>
          <w:b/>
          <w:u w:val="single"/>
        </w:rPr>
        <w:t>OFICIO N° 098-2024-UGELEC/DIES-PB-I</w:t>
      </w:r>
    </w:p>
    <w:p w:rsidR="009210E4" w:rsidRDefault="009210E4" w:rsidP="009210E4">
      <w:pPr>
        <w:rPr>
          <w:rFonts w:ascii="Arial" w:hAnsi="Arial" w:cs="Arial"/>
          <w:sz w:val="20"/>
          <w:szCs w:val="20"/>
          <w:lang w:val="es-ES"/>
        </w:rPr>
      </w:pPr>
      <w:r>
        <w:rPr>
          <w:rFonts w:ascii="Arial" w:hAnsi="Arial" w:cs="Arial"/>
          <w:sz w:val="20"/>
          <w:szCs w:val="20"/>
          <w:lang w:val="es-ES"/>
        </w:rPr>
        <w:t>SEÑORA                           : PROF. NORKA BELINDA CCORI TORO</w:t>
      </w:r>
    </w:p>
    <w:p w:rsidR="009210E4" w:rsidRDefault="009210E4" w:rsidP="009210E4">
      <w:pPr>
        <w:rPr>
          <w:rFonts w:ascii="Arial" w:hAnsi="Arial" w:cs="Arial"/>
          <w:sz w:val="20"/>
          <w:szCs w:val="20"/>
          <w:lang w:val="es-ES"/>
        </w:rPr>
      </w:pPr>
      <w:r>
        <w:rPr>
          <w:rFonts w:ascii="Arial" w:hAnsi="Arial" w:cs="Arial"/>
          <w:sz w:val="20"/>
          <w:szCs w:val="20"/>
          <w:lang w:val="es-ES"/>
        </w:rPr>
        <w:t xml:space="preserve">                                            DIRECTORA DE LA UGEL EL COLLAO</w:t>
      </w:r>
    </w:p>
    <w:p w:rsidR="009210E4" w:rsidRDefault="009210E4" w:rsidP="009210E4">
      <w:pPr>
        <w:rPr>
          <w:rFonts w:ascii="Arial" w:hAnsi="Arial" w:cs="Arial"/>
          <w:sz w:val="20"/>
          <w:szCs w:val="20"/>
          <w:lang w:val="es-ES"/>
        </w:rPr>
      </w:pPr>
      <w:r>
        <w:rPr>
          <w:rFonts w:ascii="Arial" w:hAnsi="Arial" w:cs="Arial"/>
          <w:sz w:val="20"/>
          <w:szCs w:val="20"/>
          <w:lang w:val="es-ES"/>
        </w:rPr>
        <w:t xml:space="preserve">                      </w:t>
      </w:r>
      <w:r>
        <w:rPr>
          <w:rFonts w:ascii="Arial" w:hAnsi="Arial" w:cs="Arial"/>
          <w:sz w:val="20"/>
          <w:szCs w:val="20"/>
          <w:lang w:val="es-ES"/>
        </w:rPr>
        <w:t xml:space="preserve">                      (Comisión de racionalización)</w:t>
      </w:r>
    </w:p>
    <w:p w:rsidR="009210E4" w:rsidRDefault="009210E4" w:rsidP="009210E4">
      <w:pPr>
        <w:rPr>
          <w:rFonts w:ascii="Arial" w:hAnsi="Arial" w:cs="Arial"/>
          <w:sz w:val="20"/>
          <w:szCs w:val="20"/>
          <w:lang w:val="es-ES"/>
        </w:rPr>
      </w:pPr>
      <w:r>
        <w:rPr>
          <w:rFonts w:ascii="Arial" w:hAnsi="Arial" w:cs="Arial"/>
          <w:sz w:val="20"/>
          <w:szCs w:val="20"/>
          <w:lang w:val="es-ES"/>
        </w:rPr>
        <w:t xml:space="preserve"> ASUNTO                         : </w:t>
      </w:r>
      <w:r>
        <w:rPr>
          <w:rFonts w:ascii="Arial" w:hAnsi="Arial" w:cs="Arial"/>
          <w:sz w:val="20"/>
          <w:szCs w:val="20"/>
          <w:lang w:val="es-ES"/>
        </w:rPr>
        <w:t>SOLICITO REUBICACIÓN DE PERSONAL EXCEDENTE.</w:t>
      </w:r>
    </w:p>
    <w:p w:rsidR="009210E4" w:rsidRDefault="009210E4" w:rsidP="009210E4">
      <w:pPr>
        <w:rPr>
          <w:rFonts w:ascii="Arial" w:hAnsi="Arial" w:cs="Arial"/>
          <w:sz w:val="20"/>
          <w:szCs w:val="20"/>
          <w:lang w:val="es-ES"/>
        </w:rPr>
      </w:pPr>
      <w:r>
        <w:rPr>
          <w:rFonts w:ascii="Arial" w:hAnsi="Arial" w:cs="Arial"/>
          <w:sz w:val="20"/>
          <w:szCs w:val="20"/>
          <w:lang w:val="es-ES"/>
        </w:rPr>
        <w:t xml:space="preserve">REF.                              </w:t>
      </w:r>
      <w:r w:rsidR="0009151C">
        <w:rPr>
          <w:rFonts w:ascii="Arial" w:hAnsi="Arial" w:cs="Arial"/>
          <w:sz w:val="20"/>
          <w:szCs w:val="20"/>
          <w:lang w:val="es-ES"/>
        </w:rPr>
        <w:t xml:space="preserve"> </w:t>
      </w:r>
      <w:r>
        <w:rPr>
          <w:rFonts w:ascii="Arial" w:hAnsi="Arial" w:cs="Arial"/>
          <w:sz w:val="20"/>
          <w:szCs w:val="20"/>
          <w:lang w:val="es-ES"/>
        </w:rPr>
        <w:t xml:space="preserve">  : NORMAS DE RACIONALIZACIÓN</w:t>
      </w:r>
    </w:p>
    <w:p w:rsidR="009210E4" w:rsidRDefault="009210E4" w:rsidP="009210E4">
      <w:pPr>
        <w:rPr>
          <w:rFonts w:ascii="Arial" w:hAnsi="Arial" w:cs="Arial"/>
          <w:sz w:val="20"/>
          <w:szCs w:val="20"/>
          <w:lang w:val="es-ES"/>
        </w:rPr>
      </w:pPr>
      <w:r>
        <w:rPr>
          <w:rFonts w:ascii="Arial" w:hAnsi="Arial" w:cs="Arial"/>
          <w:sz w:val="20"/>
          <w:szCs w:val="20"/>
          <w:lang w:val="es-ES"/>
        </w:rPr>
        <w:t xml:space="preserve">                                          -----------------------------------------------------------------------------------------</w:t>
      </w:r>
    </w:p>
    <w:p w:rsidR="009210E4" w:rsidRDefault="009210E4" w:rsidP="009210E4">
      <w:pPr>
        <w:spacing w:line="480" w:lineRule="auto"/>
        <w:jc w:val="both"/>
        <w:rPr>
          <w:rFonts w:ascii="Arial" w:hAnsi="Arial" w:cs="Arial"/>
          <w:sz w:val="20"/>
          <w:szCs w:val="20"/>
          <w:lang w:val="es-ES"/>
        </w:rPr>
      </w:pPr>
      <w:r>
        <w:rPr>
          <w:rFonts w:ascii="Arial" w:hAnsi="Arial" w:cs="Arial"/>
          <w:sz w:val="20"/>
          <w:szCs w:val="20"/>
          <w:lang w:val="es-ES"/>
        </w:rPr>
        <w:t xml:space="preserve">                                          Es muy grato dirigirme a usted, con la finalidad de saludarle muy cordialmente y aprovechar la oportunidad para </w:t>
      </w:r>
      <w:r>
        <w:rPr>
          <w:rFonts w:ascii="Arial" w:hAnsi="Arial" w:cs="Arial"/>
          <w:sz w:val="20"/>
          <w:szCs w:val="20"/>
          <w:lang w:val="es-ES"/>
        </w:rPr>
        <w:t xml:space="preserve">solicitarle la reubicación de personal docente excedente a la institución educativa que represento, porque no contamos con un docente que tenga dominio en su especialidad, ya que actualmente el docente Gilberto H. Calisaya García, ha provocado un descontento total de los padres de familia porque nunca se actualiza tampoco tiene dominio de la especialidad, para mejorar esta situación requerimos del docente que se encuentra en situación de excedente en la IE –JEC Mariano Melgar del centro Poblado de </w:t>
      </w:r>
      <w:proofErr w:type="spellStart"/>
      <w:r>
        <w:rPr>
          <w:rFonts w:ascii="Arial" w:hAnsi="Arial" w:cs="Arial"/>
          <w:sz w:val="20"/>
          <w:szCs w:val="20"/>
          <w:lang w:val="es-ES"/>
        </w:rPr>
        <w:t>Ccallata</w:t>
      </w:r>
      <w:proofErr w:type="spellEnd"/>
      <w:r>
        <w:rPr>
          <w:rFonts w:ascii="Arial" w:hAnsi="Arial" w:cs="Arial"/>
          <w:sz w:val="20"/>
          <w:szCs w:val="20"/>
          <w:lang w:val="es-ES"/>
        </w:rPr>
        <w:t xml:space="preserve">. </w:t>
      </w:r>
      <w:r>
        <w:rPr>
          <w:rFonts w:ascii="Arial" w:hAnsi="Arial" w:cs="Arial"/>
          <w:sz w:val="20"/>
          <w:szCs w:val="20"/>
          <w:lang w:val="es-ES"/>
        </w:rPr>
        <w:t xml:space="preserve">Muy seguros de su </w:t>
      </w:r>
      <w:r>
        <w:rPr>
          <w:rFonts w:ascii="Arial" w:hAnsi="Arial" w:cs="Arial"/>
          <w:sz w:val="20"/>
          <w:szCs w:val="20"/>
          <w:lang w:val="es-ES"/>
        </w:rPr>
        <w:t>.atención antelamos</w:t>
      </w:r>
      <w:r>
        <w:rPr>
          <w:rFonts w:ascii="Arial" w:hAnsi="Arial" w:cs="Arial"/>
          <w:sz w:val="20"/>
          <w:szCs w:val="20"/>
          <w:lang w:val="es-ES"/>
        </w:rPr>
        <w:t xml:space="preserve"> nuestros sinceros agradecimientos</w:t>
      </w:r>
      <w:r>
        <w:rPr>
          <w:rFonts w:ascii="Arial" w:hAnsi="Arial" w:cs="Arial"/>
          <w:sz w:val="20"/>
          <w:szCs w:val="20"/>
          <w:lang w:val="es-ES"/>
        </w:rPr>
        <w:t>.</w:t>
      </w:r>
      <w:r>
        <w:rPr>
          <w:rFonts w:ascii="Arial" w:hAnsi="Arial" w:cs="Arial"/>
          <w:sz w:val="20"/>
          <w:szCs w:val="20"/>
          <w:lang w:val="es-ES"/>
        </w:rPr>
        <w:t xml:space="preserve"> </w:t>
      </w:r>
    </w:p>
    <w:p w:rsidR="009210E4" w:rsidRDefault="009210E4" w:rsidP="009210E4">
      <w:pPr>
        <w:spacing w:line="480" w:lineRule="auto"/>
        <w:jc w:val="both"/>
        <w:rPr>
          <w:rFonts w:ascii="Arial" w:hAnsi="Arial" w:cs="Arial"/>
          <w:sz w:val="20"/>
          <w:szCs w:val="20"/>
          <w:lang w:val="es-ES"/>
        </w:rPr>
      </w:pPr>
      <w:r>
        <w:rPr>
          <w:rFonts w:ascii="Arial" w:hAnsi="Arial" w:cs="Arial"/>
          <w:sz w:val="20"/>
          <w:szCs w:val="20"/>
          <w:lang w:val="es-ES"/>
        </w:rPr>
        <w:t xml:space="preserve">                                         </w:t>
      </w:r>
      <w:r>
        <w:rPr>
          <w:rFonts w:ascii="Arial" w:hAnsi="Arial" w:cs="Arial"/>
          <w:sz w:val="20"/>
          <w:szCs w:val="20"/>
          <w:lang w:val="es-ES"/>
        </w:rPr>
        <w:t xml:space="preserve">     </w:t>
      </w:r>
      <w:r>
        <w:rPr>
          <w:rFonts w:ascii="Arial" w:hAnsi="Arial" w:cs="Arial"/>
          <w:sz w:val="20"/>
          <w:szCs w:val="20"/>
          <w:lang w:val="es-ES"/>
        </w:rPr>
        <w:t>Aprovecho la oportunidad para expresarle mis consideraciones más distinguidas y estima personal.</w:t>
      </w:r>
    </w:p>
    <w:p w:rsidR="009210E4" w:rsidRDefault="009210E4" w:rsidP="009210E4">
      <w:pPr>
        <w:spacing w:line="480" w:lineRule="auto"/>
        <w:jc w:val="both"/>
        <w:rPr>
          <w:rFonts w:ascii="Arial" w:hAnsi="Arial" w:cs="Arial"/>
          <w:sz w:val="20"/>
          <w:szCs w:val="20"/>
          <w:lang w:val="es-ES"/>
        </w:rPr>
      </w:pPr>
      <w:r>
        <w:rPr>
          <w:rFonts w:ascii="Arial" w:hAnsi="Arial" w:cs="Arial"/>
          <w:sz w:val="20"/>
          <w:szCs w:val="20"/>
          <w:lang w:val="es-ES"/>
        </w:rPr>
        <w:t xml:space="preserve">                                                                   Atentamente</w:t>
      </w:r>
    </w:p>
    <w:p w:rsidR="00D17DE4" w:rsidRDefault="0009151C">
      <w:r>
        <w:t xml:space="preserve">                                              </w:t>
      </w:r>
      <w:r w:rsidRPr="0009151C">
        <w:rPr>
          <w:noProof/>
          <w:lang w:eastAsia="es-PE"/>
        </w:rPr>
        <w:drawing>
          <wp:inline distT="0" distB="0" distL="0" distR="0">
            <wp:extent cx="1704975" cy="7239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4975" cy="723900"/>
                    </a:xfrm>
                    <a:prstGeom prst="rect">
                      <a:avLst/>
                    </a:prstGeom>
                    <a:noFill/>
                    <a:ln>
                      <a:noFill/>
                    </a:ln>
                  </pic:spPr>
                </pic:pic>
              </a:graphicData>
            </a:graphic>
          </wp:inline>
        </w:drawing>
      </w:r>
      <w:bookmarkStart w:id="0" w:name="_GoBack"/>
      <w:bookmarkEnd w:id="0"/>
    </w:p>
    <w:sectPr w:rsidR="00D17D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0E4"/>
    <w:rsid w:val="0009151C"/>
    <w:rsid w:val="009210E4"/>
    <w:rsid w:val="00D17DE4"/>
    <w:rsid w:val="00E1159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A951B-0AFB-4B22-A4FB-F71341C7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0E4"/>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210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210E4"/>
  </w:style>
  <w:style w:type="paragraph" w:styleId="Textodeglobo">
    <w:name w:val="Balloon Text"/>
    <w:basedOn w:val="Normal"/>
    <w:link w:val="TextodegloboCar"/>
    <w:uiPriority w:val="99"/>
    <w:semiHidden/>
    <w:unhideWhenUsed/>
    <w:rsid w:val="000915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15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86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302</Words>
  <Characters>1665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ADRIAN-SIMAX-PERU</dc:creator>
  <cp:keywords/>
  <dc:description/>
  <cp:lastModifiedBy>ADRIAN-SIMAX-PERU</cp:lastModifiedBy>
  <cp:revision>1</cp:revision>
  <cp:lastPrinted>2024-11-05T19:11:00Z</cp:lastPrinted>
  <dcterms:created xsi:type="dcterms:W3CDTF">2024-11-05T19:00:00Z</dcterms:created>
  <dcterms:modified xsi:type="dcterms:W3CDTF">2024-11-05T19:23:00Z</dcterms:modified>
</cp:coreProperties>
</file>