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6364D" w14:textId="5AC154E9" w:rsidR="00EA1FB6" w:rsidRDefault="00EA1FB6" w:rsidP="0037427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AFE051D" w14:textId="1DA2F6BE" w:rsidR="00451BF7" w:rsidRDefault="00451BF7" w:rsidP="00374270">
      <w:pPr>
        <w:jc w:val="center"/>
        <w:rPr>
          <w:rFonts w:ascii="Bradley Hand ITC" w:hAnsi="Bradley Hand ITC" w:cs="Times New Roman"/>
          <w:b/>
          <w:i/>
          <w:sz w:val="24"/>
          <w:szCs w:val="24"/>
        </w:rPr>
      </w:pPr>
    </w:p>
    <w:p w14:paraId="4E16D48B" w14:textId="5E164180" w:rsidR="00374270" w:rsidRPr="006032F0" w:rsidRDefault="006032F0" w:rsidP="00374270">
      <w:pPr>
        <w:jc w:val="center"/>
        <w:rPr>
          <w:rFonts w:ascii="Bradley Hand ITC" w:hAnsi="Bradley Hand ITC" w:cs="Times New Roman"/>
          <w:b/>
          <w:i/>
          <w:sz w:val="24"/>
          <w:szCs w:val="24"/>
        </w:rPr>
      </w:pPr>
      <w:r w:rsidRPr="006032F0">
        <w:rPr>
          <w:rFonts w:ascii="Bradley Hand ITC" w:hAnsi="Bradley Hand ITC" w:cs="Times New Roman"/>
          <w:b/>
          <w:i/>
          <w:sz w:val="24"/>
          <w:szCs w:val="24"/>
        </w:rPr>
        <w:t>“AÑO DE LA RECUPERACIÓN Y CONSOLIDACIÓN DE LA ECONOMÍA PERUANA”</w:t>
      </w:r>
    </w:p>
    <w:p w14:paraId="5CE4BC60" w14:textId="77777777" w:rsidR="006032F0" w:rsidRDefault="006032F0" w:rsidP="0037427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1B8D95" w14:textId="15D8304E" w:rsidR="00374270" w:rsidRPr="00B233AC" w:rsidRDefault="00AF0810" w:rsidP="0037427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Ilave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E6B6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6E6B61">
        <w:rPr>
          <w:rFonts w:ascii="Times New Roman" w:hAnsi="Times New Roman" w:cs="Times New Roman"/>
          <w:sz w:val="24"/>
          <w:szCs w:val="24"/>
        </w:rPr>
        <w:t>Marzo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 2025</w:t>
      </w:r>
      <w:r w:rsidR="00374270" w:rsidRPr="00B233AC">
        <w:rPr>
          <w:rFonts w:ascii="Times New Roman" w:hAnsi="Times New Roman" w:cs="Times New Roman"/>
          <w:sz w:val="24"/>
          <w:szCs w:val="24"/>
        </w:rPr>
        <w:t>.</w:t>
      </w:r>
    </w:p>
    <w:p w14:paraId="12137DC0" w14:textId="3D0B7DB0" w:rsidR="00374270" w:rsidRDefault="00BE0ED5" w:rsidP="003742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OFICIO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Nº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00</w:t>
      </w:r>
      <w:r w:rsidR="006E6B6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-2025</w:t>
      </w:r>
      <w:r w:rsidR="0044080A">
        <w:rPr>
          <w:rFonts w:ascii="Times New Roman" w:hAnsi="Times New Roman" w:cs="Times New Roman"/>
          <w:b/>
          <w:sz w:val="24"/>
          <w:szCs w:val="24"/>
          <w:u w:val="single"/>
        </w:rPr>
        <w:t>-DREP-UGEL-EC /C-RED</w:t>
      </w:r>
      <w:r w:rsidR="0080350F">
        <w:rPr>
          <w:rFonts w:ascii="Times New Roman" w:hAnsi="Times New Roman" w:cs="Times New Roman"/>
          <w:b/>
          <w:sz w:val="24"/>
          <w:szCs w:val="24"/>
          <w:u w:val="single"/>
        </w:rPr>
        <w:t>NJP</w:t>
      </w:r>
      <w:r w:rsidR="0044080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374270" w:rsidRPr="00B233AC">
        <w:rPr>
          <w:rFonts w:ascii="Times New Roman" w:hAnsi="Times New Roman" w:cs="Times New Roman"/>
          <w:b/>
          <w:sz w:val="24"/>
          <w:szCs w:val="24"/>
          <w:u w:val="single"/>
        </w:rPr>
        <w:t>I.</w:t>
      </w:r>
    </w:p>
    <w:p w14:paraId="10CBE274" w14:textId="60C4756A" w:rsidR="00374270" w:rsidRDefault="00374270" w:rsidP="007166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33AC">
        <w:rPr>
          <w:rFonts w:ascii="Times New Roman" w:hAnsi="Times New Roman" w:cs="Times New Roman"/>
          <w:b/>
          <w:sz w:val="24"/>
          <w:szCs w:val="24"/>
        </w:rPr>
        <w:t>SEÑOR</w:t>
      </w:r>
      <w:r w:rsidR="005B0C45">
        <w:rPr>
          <w:rFonts w:ascii="Times New Roman" w:hAnsi="Times New Roman" w:cs="Times New Roman"/>
          <w:b/>
          <w:sz w:val="24"/>
          <w:szCs w:val="24"/>
        </w:rPr>
        <w:t>A</w:t>
      </w:r>
      <w:r w:rsidRPr="00B233AC">
        <w:rPr>
          <w:rFonts w:ascii="Times New Roman" w:hAnsi="Times New Roman" w:cs="Times New Roman"/>
          <w:sz w:val="24"/>
          <w:szCs w:val="24"/>
        </w:rPr>
        <w:tab/>
      </w:r>
      <w:r w:rsidRPr="00B233AC">
        <w:rPr>
          <w:rFonts w:ascii="Times New Roman" w:hAnsi="Times New Roman" w:cs="Times New Roman"/>
          <w:sz w:val="24"/>
          <w:szCs w:val="24"/>
        </w:rPr>
        <w:tab/>
      </w:r>
      <w:r w:rsidR="00B233AC" w:rsidRPr="00B233A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B233AC" w:rsidRPr="00B233AC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="00B233AC" w:rsidRPr="00B233AC">
        <w:rPr>
          <w:rFonts w:ascii="Times New Roman" w:hAnsi="Times New Roman" w:cs="Times New Roman"/>
          <w:sz w:val="24"/>
          <w:szCs w:val="24"/>
        </w:rPr>
        <w:t xml:space="preserve"> </w:t>
      </w:r>
      <w:r w:rsidR="00BE0ED5">
        <w:rPr>
          <w:rFonts w:ascii="Times New Roman" w:hAnsi="Times New Roman" w:cs="Times New Roman"/>
          <w:sz w:val="24"/>
          <w:szCs w:val="24"/>
        </w:rPr>
        <w:t>Dra. NORKA BELINDA CCORI  TORO</w:t>
      </w:r>
    </w:p>
    <w:p w14:paraId="78BB3C5A" w14:textId="784665F7" w:rsidR="00B233AC" w:rsidRPr="00B233AC" w:rsidRDefault="00374270" w:rsidP="007166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33AC">
        <w:rPr>
          <w:rFonts w:ascii="Times New Roman" w:hAnsi="Times New Roman" w:cs="Times New Roman"/>
          <w:sz w:val="24"/>
          <w:szCs w:val="24"/>
        </w:rPr>
        <w:tab/>
      </w:r>
      <w:r w:rsidRPr="00B233AC">
        <w:rPr>
          <w:rFonts w:ascii="Times New Roman" w:hAnsi="Times New Roman" w:cs="Times New Roman"/>
          <w:sz w:val="24"/>
          <w:szCs w:val="24"/>
        </w:rPr>
        <w:tab/>
      </w:r>
      <w:r w:rsidRPr="00B233AC">
        <w:rPr>
          <w:rFonts w:ascii="Times New Roman" w:hAnsi="Times New Roman" w:cs="Times New Roman"/>
          <w:sz w:val="24"/>
          <w:szCs w:val="24"/>
        </w:rPr>
        <w:tab/>
      </w:r>
      <w:r w:rsidR="00B233AC" w:rsidRPr="00B233AC">
        <w:rPr>
          <w:rFonts w:ascii="Times New Roman" w:hAnsi="Times New Roman" w:cs="Times New Roman"/>
          <w:sz w:val="24"/>
          <w:szCs w:val="24"/>
        </w:rPr>
        <w:t xml:space="preserve">  </w:t>
      </w:r>
      <w:r w:rsidRPr="00B233AC">
        <w:rPr>
          <w:rFonts w:ascii="Times New Roman" w:hAnsi="Times New Roman" w:cs="Times New Roman"/>
          <w:sz w:val="24"/>
          <w:szCs w:val="24"/>
        </w:rPr>
        <w:t xml:space="preserve">  </w:t>
      </w:r>
      <w:r w:rsidR="00B233AC" w:rsidRPr="00B233AC">
        <w:rPr>
          <w:rFonts w:ascii="Times New Roman" w:hAnsi="Times New Roman" w:cs="Times New Roman"/>
          <w:sz w:val="24"/>
          <w:szCs w:val="24"/>
        </w:rPr>
        <w:t xml:space="preserve">  </w:t>
      </w:r>
      <w:r w:rsidRPr="00B233AC">
        <w:rPr>
          <w:rFonts w:ascii="Times New Roman" w:hAnsi="Times New Roman" w:cs="Times New Roman"/>
          <w:sz w:val="24"/>
          <w:szCs w:val="24"/>
        </w:rPr>
        <w:t xml:space="preserve"> </w:t>
      </w:r>
      <w:r w:rsidR="005B0C45">
        <w:rPr>
          <w:rFonts w:ascii="Times New Roman" w:hAnsi="Times New Roman" w:cs="Times New Roman"/>
          <w:sz w:val="24"/>
          <w:szCs w:val="24"/>
        </w:rPr>
        <w:t>DIRECTORA</w:t>
      </w:r>
      <w:r w:rsidR="00BE0ED5">
        <w:rPr>
          <w:rFonts w:ascii="Times New Roman" w:hAnsi="Times New Roman" w:cs="Times New Roman"/>
          <w:sz w:val="24"/>
          <w:szCs w:val="24"/>
        </w:rPr>
        <w:t xml:space="preserve"> DE LA UGEL EL COLLAO-ILAVE</w:t>
      </w:r>
      <w:r w:rsidRPr="00B233AC">
        <w:rPr>
          <w:rFonts w:ascii="Times New Roman" w:hAnsi="Times New Roman" w:cs="Times New Roman"/>
          <w:sz w:val="24"/>
          <w:szCs w:val="24"/>
        </w:rPr>
        <w:t xml:space="preserve">.     </w:t>
      </w:r>
    </w:p>
    <w:p w14:paraId="42073C16" w14:textId="52F4838E" w:rsidR="00C45127" w:rsidRDefault="00374270" w:rsidP="007166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33A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166E2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B233AC">
        <w:rPr>
          <w:rFonts w:ascii="Times New Roman" w:hAnsi="Times New Roman" w:cs="Times New Roman"/>
          <w:sz w:val="24"/>
          <w:szCs w:val="24"/>
        </w:rPr>
        <w:t xml:space="preserve"> </w:t>
      </w:r>
      <w:r w:rsidR="00B233AC" w:rsidRPr="00B233AC">
        <w:rPr>
          <w:rFonts w:ascii="Times New Roman" w:hAnsi="Times New Roman" w:cs="Times New Roman"/>
          <w:sz w:val="24"/>
          <w:szCs w:val="24"/>
        </w:rPr>
        <w:t xml:space="preserve"> </w:t>
      </w:r>
      <w:r w:rsidRPr="00B233AC">
        <w:rPr>
          <w:rFonts w:ascii="Times New Roman" w:hAnsi="Times New Roman" w:cs="Times New Roman"/>
          <w:sz w:val="24"/>
          <w:szCs w:val="24"/>
        </w:rPr>
        <w:t xml:space="preserve">  </w:t>
      </w:r>
      <w:r w:rsidR="00B233AC" w:rsidRPr="00B233AC">
        <w:rPr>
          <w:rFonts w:ascii="Times New Roman" w:hAnsi="Times New Roman" w:cs="Times New Roman"/>
          <w:sz w:val="24"/>
          <w:szCs w:val="24"/>
        </w:rPr>
        <w:t xml:space="preserve"> </w:t>
      </w:r>
      <w:r w:rsidRPr="00B233AC">
        <w:rPr>
          <w:rFonts w:ascii="Times New Roman" w:hAnsi="Times New Roman" w:cs="Times New Roman"/>
          <w:sz w:val="24"/>
          <w:szCs w:val="24"/>
        </w:rPr>
        <w:t xml:space="preserve"> PRESENTE. -</w:t>
      </w:r>
      <w:r w:rsidRPr="00B233AC">
        <w:rPr>
          <w:rFonts w:ascii="Times New Roman" w:hAnsi="Times New Roman" w:cs="Times New Roman"/>
          <w:sz w:val="24"/>
          <w:szCs w:val="24"/>
        </w:rPr>
        <w:tab/>
      </w:r>
    </w:p>
    <w:p w14:paraId="2A98E758" w14:textId="0D298C2C" w:rsidR="00C45127" w:rsidRDefault="00C45127" w:rsidP="00BE0ED5">
      <w:pPr>
        <w:ind w:left="2552" w:hanging="2552"/>
        <w:rPr>
          <w:rFonts w:ascii="Times New Roman" w:hAnsi="Times New Roman" w:cs="Times New Roman"/>
          <w:b/>
          <w:sz w:val="24"/>
          <w:szCs w:val="24"/>
        </w:rPr>
      </w:pPr>
      <w:r w:rsidRPr="00C45127">
        <w:rPr>
          <w:rFonts w:ascii="Times New Roman" w:hAnsi="Times New Roman" w:cs="Times New Roman"/>
          <w:b/>
          <w:sz w:val="24"/>
          <w:szCs w:val="24"/>
        </w:rPr>
        <w:t>ASUNTO</w:t>
      </w:r>
      <w:r w:rsidR="00BE0ED5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="00BE0ED5">
        <w:rPr>
          <w:rFonts w:ascii="Times New Roman" w:hAnsi="Times New Roman" w:cs="Times New Roman"/>
          <w:sz w:val="24"/>
          <w:szCs w:val="24"/>
        </w:rPr>
        <w:t xml:space="preserve">  </w:t>
      </w:r>
      <w:r w:rsidRPr="00C4512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45127">
        <w:rPr>
          <w:rFonts w:ascii="Times New Roman" w:hAnsi="Times New Roman" w:cs="Times New Roman"/>
          <w:sz w:val="24"/>
          <w:szCs w:val="24"/>
        </w:rPr>
        <w:t xml:space="preserve"> </w:t>
      </w:r>
      <w:r w:rsidR="00BE0ED5">
        <w:rPr>
          <w:rFonts w:ascii="Times New Roman" w:hAnsi="Times New Roman" w:cs="Times New Roman"/>
          <w:b/>
          <w:sz w:val="24"/>
          <w:szCs w:val="24"/>
        </w:rPr>
        <w:t xml:space="preserve">SOLICITA RECONOCIMIENTO DE LA RED </w:t>
      </w:r>
      <w:r w:rsidR="006E6B61">
        <w:rPr>
          <w:rFonts w:ascii="Times New Roman" w:hAnsi="Times New Roman" w:cs="Times New Roman"/>
          <w:b/>
          <w:sz w:val="24"/>
          <w:szCs w:val="24"/>
        </w:rPr>
        <w:t>NIÑO JESUS DE PRAGA</w:t>
      </w:r>
      <w:r w:rsidR="005C2EB7">
        <w:rPr>
          <w:rFonts w:ascii="Times New Roman" w:hAnsi="Times New Roman" w:cs="Times New Roman"/>
          <w:b/>
          <w:sz w:val="24"/>
          <w:szCs w:val="24"/>
        </w:rPr>
        <w:t xml:space="preserve"> EN ACTO RESOLUTIVO.</w:t>
      </w:r>
    </w:p>
    <w:p w14:paraId="46EFDC28" w14:textId="6DD1C2D1" w:rsidR="00BE0ED5" w:rsidRPr="00C45127" w:rsidRDefault="00BE0ED5" w:rsidP="00BE0ED5">
      <w:pPr>
        <w:ind w:left="2552" w:hanging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REFERENCIA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0ED5">
        <w:rPr>
          <w:rFonts w:ascii="Times New Roman" w:hAnsi="Times New Roman" w:cs="Times New Roman"/>
          <w:sz w:val="24"/>
          <w:szCs w:val="24"/>
        </w:rPr>
        <w:t>RDR N°4409-2024-DREP</w:t>
      </w:r>
      <w:r w:rsidR="005F1208">
        <w:rPr>
          <w:rFonts w:ascii="Times New Roman" w:hAnsi="Times New Roman" w:cs="Times New Roman"/>
          <w:sz w:val="24"/>
          <w:szCs w:val="24"/>
        </w:rPr>
        <w:t>/DIRECTIVA N° 0015-2024.</w:t>
      </w:r>
    </w:p>
    <w:p w14:paraId="7ADDC56A" w14:textId="1BB7AE6A" w:rsidR="009F67C5" w:rsidRPr="00B233AC" w:rsidRDefault="00C45127" w:rsidP="009F67C5">
      <w:pPr>
        <w:jc w:val="right"/>
        <w:rPr>
          <w:rFonts w:ascii="Times New Roman" w:hAnsi="Times New Roman" w:cs="Times New Roman"/>
          <w:sz w:val="24"/>
          <w:szCs w:val="24"/>
        </w:rPr>
      </w:pPr>
      <w:r w:rsidRPr="00C45127">
        <w:rPr>
          <w:rFonts w:ascii="Times New Roman" w:hAnsi="Times New Roman" w:cs="Times New Roman"/>
          <w:sz w:val="24"/>
          <w:szCs w:val="24"/>
        </w:rPr>
        <w:t xml:space="preserve">       </w:t>
      </w:r>
      <w:r w:rsidR="00374270" w:rsidRPr="00B233A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374270" w:rsidRPr="00B233AC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B233AC" w:rsidRPr="00B233A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28EB8060" w14:textId="6DA940C3" w:rsidR="00D3108C" w:rsidRDefault="00374270" w:rsidP="000D4050">
      <w:pPr>
        <w:jc w:val="both"/>
        <w:rPr>
          <w:rFonts w:ascii="Times New Roman" w:hAnsi="Times New Roman" w:cs="Times New Roman"/>
          <w:sz w:val="24"/>
          <w:szCs w:val="24"/>
        </w:rPr>
      </w:pPr>
      <w:r w:rsidRPr="00B233AC">
        <w:rPr>
          <w:rFonts w:ascii="Times New Roman" w:hAnsi="Times New Roman" w:cs="Times New Roman"/>
          <w:sz w:val="24"/>
          <w:szCs w:val="24"/>
        </w:rPr>
        <w:tab/>
      </w:r>
      <w:r w:rsidRPr="00B233AC">
        <w:rPr>
          <w:rFonts w:ascii="Times New Roman" w:hAnsi="Times New Roman" w:cs="Times New Roman"/>
          <w:sz w:val="24"/>
          <w:szCs w:val="24"/>
        </w:rPr>
        <w:tab/>
        <w:t xml:space="preserve">             Es grato dirigirme a Ud. Con la finalidad de hacerle llegar un cordial</w:t>
      </w:r>
      <w:r w:rsidR="005B0C45">
        <w:rPr>
          <w:rFonts w:ascii="Times New Roman" w:hAnsi="Times New Roman" w:cs="Times New Roman"/>
          <w:sz w:val="24"/>
          <w:szCs w:val="24"/>
        </w:rPr>
        <w:t xml:space="preserve"> saludo a nombre de los docentes de la </w:t>
      </w:r>
      <w:r w:rsidR="00BE0ED5">
        <w:rPr>
          <w:rFonts w:ascii="Times New Roman" w:hAnsi="Times New Roman" w:cs="Times New Roman"/>
          <w:sz w:val="24"/>
          <w:szCs w:val="24"/>
        </w:rPr>
        <w:t>Red Educativa</w:t>
      </w:r>
      <w:r w:rsidR="00D3108C">
        <w:rPr>
          <w:rFonts w:ascii="Times New Roman" w:hAnsi="Times New Roman" w:cs="Times New Roman"/>
          <w:sz w:val="24"/>
          <w:szCs w:val="24"/>
        </w:rPr>
        <w:t xml:space="preserve"> </w:t>
      </w:r>
      <w:r w:rsidR="005F1208">
        <w:rPr>
          <w:rFonts w:ascii="Times New Roman" w:hAnsi="Times New Roman" w:cs="Times New Roman"/>
          <w:sz w:val="24"/>
          <w:szCs w:val="24"/>
        </w:rPr>
        <w:t>Niño</w:t>
      </w:r>
      <w:r w:rsidR="006E6B61">
        <w:rPr>
          <w:rFonts w:ascii="Times New Roman" w:hAnsi="Times New Roman" w:cs="Times New Roman"/>
          <w:sz w:val="24"/>
          <w:szCs w:val="24"/>
        </w:rPr>
        <w:t xml:space="preserve"> Jesús de </w:t>
      </w:r>
      <w:proofErr w:type="gramStart"/>
      <w:r w:rsidR="006E6B61">
        <w:rPr>
          <w:rFonts w:ascii="Times New Roman" w:hAnsi="Times New Roman" w:cs="Times New Roman"/>
          <w:sz w:val="24"/>
          <w:szCs w:val="24"/>
        </w:rPr>
        <w:t>Praga</w:t>
      </w:r>
      <w:r w:rsidR="005F1208">
        <w:rPr>
          <w:rFonts w:ascii="Times New Roman" w:hAnsi="Times New Roman" w:cs="Times New Roman"/>
          <w:sz w:val="24"/>
          <w:szCs w:val="24"/>
        </w:rPr>
        <w:t xml:space="preserve">  de</w:t>
      </w:r>
      <w:proofErr w:type="gramEnd"/>
      <w:r w:rsidR="005F120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5F1208">
        <w:rPr>
          <w:rFonts w:ascii="Times New Roman" w:hAnsi="Times New Roman" w:cs="Times New Roman"/>
          <w:sz w:val="24"/>
          <w:szCs w:val="24"/>
        </w:rPr>
        <w:t>Ugel</w:t>
      </w:r>
      <w:proofErr w:type="spellEnd"/>
      <w:r w:rsidR="005F1208">
        <w:rPr>
          <w:rFonts w:ascii="Times New Roman" w:hAnsi="Times New Roman" w:cs="Times New Roman"/>
          <w:sz w:val="24"/>
          <w:szCs w:val="24"/>
        </w:rPr>
        <w:t xml:space="preserve"> E</w:t>
      </w:r>
      <w:r w:rsidR="00BE0ED5">
        <w:rPr>
          <w:rFonts w:ascii="Times New Roman" w:hAnsi="Times New Roman" w:cs="Times New Roman"/>
          <w:sz w:val="24"/>
          <w:szCs w:val="24"/>
        </w:rPr>
        <w:t>l Collao</w:t>
      </w:r>
      <w:r w:rsidR="005F1208">
        <w:rPr>
          <w:rFonts w:ascii="Times New Roman" w:hAnsi="Times New Roman" w:cs="Times New Roman"/>
          <w:sz w:val="24"/>
          <w:szCs w:val="24"/>
        </w:rPr>
        <w:t>, en atención a la Resolución Directoral Regional</w:t>
      </w:r>
      <w:r w:rsidR="00C27C52">
        <w:rPr>
          <w:rFonts w:ascii="Times New Roman" w:hAnsi="Times New Roman" w:cs="Times New Roman"/>
          <w:sz w:val="24"/>
          <w:szCs w:val="24"/>
        </w:rPr>
        <w:t xml:space="preserve"> y</w:t>
      </w:r>
      <w:r w:rsidR="00D333E2">
        <w:rPr>
          <w:rFonts w:ascii="Times New Roman" w:hAnsi="Times New Roman" w:cs="Times New Roman"/>
          <w:sz w:val="24"/>
          <w:szCs w:val="24"/>
        </w:rPr>
        <w:t xml:space="preserve"> la Directiva N° 0015-2024-GR/GRDS/DREP/DGP/EI. Donde especifica la conformación de redes ed</w:t>
      </w:r>
      <w:r w:rsidR="00D3108C">
        <w:rPr>
          <w:rFonts w:ascii="Times New Roman" w:hAnsi="Times New Roman" w:cs="Times New Roman"/>
          <w:sz w:val="24"/>
          <w:szCs w:val="24"/>
        </w:rPr>
        <w:t>ucativas de nivel inicial, del m</w:t>
      </w:r>
      <w:r w:rsidR="00D333E2">
        <w:rPr>
          <w:rFonts w:ascii="Times New Roman" w:hAnsi="Times New Roman" w:cs="Times New Roman"/>
          <w:sz w:val="24"/>
          <w:szCs w:val="24"/>
        </w:rPr>
        <w:t xml:space="preserve">ismo ámbito con características similares, cuya ubicación geo referencial sea </w:t>
      </w:r>
      <w:r w:rsidR="00D3108C">
        <w:rPr>
          <w:rFonts w:ascii="Times New Roman" w:hAnsi="Times New Roman" w:cs="Times New Roman"/>
          <w:sz w:val="24"/>
          <w:szCs w:val="24"/>
        </w:rPr>
        <w:t>cercana y</w:t>
      </w:r>
      <w:r w:rsidR="00D333E2">
        <w:rPr>
          <w:rFonts w:ascii="Times New Roman" w:hAnsi="Times New Roman" w:cs="Times New Roman"/>
          <w:sz w:val="24"/>
          <w:szCs w:val="24"/>
        </w:rPr>
        <w:t xml:space="preserve"> fácil acceso. Por todo ello solicitamos se digne en reconocer </w:t>
      </w:r>
      <w:r w:rsidR="00D3108C">
        <w:rPr>
          <w:rFonts w:ascii="Times New Roman" w:hAnsi="Times New Roman" w:cs="Times New Roman"/>
          <w:sz w:val="24"/>
          <w:szCs w:val="24"/>
        </w:rPr>
        <w:t xml:space="preserve">por intermedio a quien corresponda </w:t>
      </w:r>
      <w:r w:rsidR="00D333E2">
        <w:rPr>
          <w:rFonts w:ascii="Times New Roman" w:hAnsi="Times New Roman" w:cs="Times New Roman"/>
          <w:sz w:val="24"/>
          <w:szCs w:val="24"/>
        </w:rPr>
        <w:t>la Red Educativa “</w:t>
      </w:r>
      <w:r w:rsidR="006E6B61">
        <w:rPr>
          <w:rFonts w:ascii="Times New Roman" w:hAnsi="Times New Roman" w:cs="Times New Roman"/>
          <w:sz w:val="24"/>
          <w:szCs w:val="24"/>
        </w:rPr>
        <w:t>NIÑO JESUS DE PRAGA</w:t>
      </w:r>
      <w:r w:rsidR="00D333E2">
        <w:rPr>
          <w:rFonts w:ascii="Times New Roman" w:hAnsi="Times New Roman" w:cs="Times New Roman"/>
          <w:sz w:val="24"/>
          <w:szCs w:val="24"/>
        </w:rPr>
        <w:t xml:space="preserve">” </w:t>
      </w:r>
      <w:r w:rsidR="00D3108C">
        <w:rPr>
          <w:rFonts w:ascii="Times New Roman" w:hAnsi="Times New Roman" w:cs="Times New Roman"/>
          <w:sz w:val="24"/>
          <w:szCs w:val="24"/>
        </w:rPr>
        <w:t>a través de un acto resolutivo, para que de esta forma nuestra Red Educativa pueda desempeñarse con el debido amparo legal y formal en todas las funciones pedagógicas y de gestión previstas en la Directiva N° 0015-20</w:t>
      </w:r>
      <w:r w:rsidR="006032F0">
        <w:rPr>
          <w:rFonts w:ascii="Times New Roman" w:hAnsi="Times New Roman" w:cs="Times New Roman"/>
          <w:sz w:val="24"/>
          <w:szCs w:val="24"/>
        </w:rPr>
        <w:t>24, vigente para el presente periodo</w:t>
      </w:r>
      <w:r w:rsidR="00D3108C">
        <w:rPr>
          <w:rFonts w:ascii="Times New Roman" w:hAnsi="Times New Roman" w:cs="Times New Roman"/>
          <w:sz w:val="24"/>
          <w:szCs w:val="24"/>
        </w:rPr>
        <w:t xml:space="preserve"> escolar.</w:t>
      </w:r>
    </w:p>
    <w:p w14:paraId="6DA8A8EE" w14:textId="661F1AEC" w:rsidR="00374270" w:rsidRPr="00B233AC" w:rsidRDefault="00D3108C" w:rsidP="000D40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4270" w:rsidRPr="00B233AC">
        <w:rPr>
          <w:rFonts w:ascii="Times New Roman" w:hAnsi="Times New Roman" w:cs="Times New Roman"/>
          <w:sz w:val="24"/>
          <w:szCs w:val="24"/>
        </w:rPr>
        <w:tab/>
      </w:r>
      <w:r w:rsidR="00374270" w:rsidRPr="00B233AC">
        <w:rPr>
          <w:rFonts w:ascii="Times New Roman" w:hAnsi="Times New Roman" w:cs="Times New Roman"/>
          <w:sz w:val="24"/>
          <w:szCs w:val="24"/>
        </w:rPr>
        <w:tab/>
      </w:r>
      <w:r w:rsidR="00374270" w:rsidRPr="00B233A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975B1">
        <w:rPr>
          <w:rFonts w:ascii="Times New Roman" w:hAnsi="Times New Roman" w:cs="Times New Roman"/>
          <w:sz w:val="24"/>
          <w:szCs w:val="24"/>
        </w:rPr>
        <w:t xml:space="preserve"> hago propicia la ocasión para manifestarle las muestras de mi consideración y estima personal. </w:t>
      </w:r>
    </w:p>
    <w:p w14:paraId="7A65AC4B" w14:textId="0F219421" w:rsidR="00E01503" w:rsidRDefault="00E01503" w:rsidP="007166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8FA093" w14:textId="77C82F46" w:rsidR="00374270" w:rsidRDefault="00374270" w:rsidP="007166E2">
      <w:pPr>
        <w:jc w:val="center"/>
        <w:rPr>
          <w:rFonts w:ascii="Times New Roman" w:hAnsi="Times New Roman" w:cs="Times New Roman"/>
          <w:sz w:val="24"/>
          <w:szCs w:val="24"/>
        </w:rPr>
      </w:pPr>
      <w:r w:rsidRPr="00B233AC">
        <w:rPr>
          <w:rFonts w:ascii="Times New Roman" w:hAnsi="Times New Roman" w:cs="Times New Roman"/>
          <w:sz w:val="24"/>
          <w:szCs w:val="24"/>
        </w:rPr>
        <w:t>Atentamente,</w:t>
      </w:r>
    </w:p>
    <w:p w14:paraId="060FED77" w14:textId="55CA82B2" w:rsidR="007166E2" w:rsidRDefault="0014317A" w:rsidP="007166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8CBA4E" wp14:editId="2BEE1122">
            <wp:simplePos x="0" y="0"/>
            <wp:positionH relativeFrom="column">
              <wp:posOffset>1942764</wp:posOffset>
            </wp:positionH>
            <wp:positionV relativeFrom="paragraph">
              <wp:posOffset>89535</wp:posOffset>
            </wp:positionV>
            <wp:extent cx="1414183" cy="629227"/>
            <wp:effectExtent l="38100" t="57150" r="33655" b="38100"/>
            <wp:wrapNone/>
            <wp:docPr id="180398772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11" t="32675" r="28325" b="55376"/>
                    <a:stretch/>
                  </pic:blipFill>
                  <pic:spPr bwMode="auto">
                    <a:xfrm rot="10800000" flipV="1">
                      <a:off x="0" y="0"/>
                      <a:ext cx="1414183" cy="629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10800000" lon="600000" rev="0"/>
                      </a:camera>
                      <a:lightRig rig="threePt" dir="t"/>
                    </a:scene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159B57" w14:textId="77777777" w:rsidR="00122233" w:rsidRDefault="00122233" w:rsidP="001222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F5196B" w14:textId="7873AFB9" w:rsidR="00374270" w:rsidRPr="00B233AC" w:rsidRDefault="0014317A" w:rsidP="0012223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166E2">
        <w:rPr>
          <w:sz w:val="24"/>
          <w:szCs w:val="24"/>
        </w:rPr>
        <w:t>________________________________</w:t>
      </w:r>
    </w:p>
    <w:p w14:paraId="7CDCFC47" w14:textId="74B226FB" w:rsidR="008B2AFF" w:rsidRDefault="006E6B61" w:rsidP="006032F0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Evelyn Patricia Vizcarra Arce</w:t>
      </w:r>
    </w:p>
    <w:p w14:paraId="7F250D6F" w14:textId="163E0B0D" w:rsidR="006E6B61" w:rsidRDefault="006E6B61" w:rsidP="006032F0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Coordinadora de la Red Niño Jesús de Praga</w:t>
      </w:r>
    </w:p>
    <w:p w14:paraId="144AF4C3" w14:textId="77777777" w:rsidR="0080350F" w:rsidRPr="006032F0" w:rsidRDefault="0080350F" w:rsidP="006032F0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44C72AE6" w14:textId="328479DD" w:rsidR="004C09D3" w:rsidRPr="00122233" w:rsidRDefault="004C09D3"/>
    <w:sectPr w:rsidR="004C09D3" w:rsidRPr="0012223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4F172" w14:textId="77777777" w:rsidR="00AD441E" w:rsidRDefault="00AD441E" w:rsidP="00374270">
      <w:pPr>
        <w:spacing w:after="0" w:line="240" w:lineRule="auto"/>
      </w:pPr>
      <w:r>
        <w:separator/>
      </w:r>
    </w:p>
  </w:endnote>
  <w:endnote w:type="continuationSeparator" w:id="0">
    <w:p w14:paraId="67BAC8CE" w14:textId="77777777" w:rsidR="00AD441E" w:rsidRDefault="00AD441E" w:rsidP="0037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BE979" w14:textId="08F61D2C" w:rsidR="00451BF7" w:rsidRPr="00451BF7" w:rsidRDefault="00451BF7" w:rsidP="00451BF7">
    <w:pPr>
      <w:pStyle w:val="Piedepgina"/>
      <w:rPr>
        <w:sz w:val="16"/>
        <w:szCs w:val="16"/>
      </w:rPr>
    </w:pPr>
    <w:r w:rsidRPr="00451BF7">
      <w:rPr>
        <w:sz w:val="16"/>
        <w:szCs w:val="16"/>
      </w:rPr>
      <w:t>C.</w:t>
    </w:r>
    <w:r w:rsidR="0080350F">
      <w:rPr>
        <w:sz w:val="16"/>
        <w:szCs w:val="16"/>
      </w:rPr>
      <w:t>NJP</w:t>
    </w:r>
    <w:r w:rsidRPr="00451BF7">
      <w:rPr>
        <w:sz w:val="16"/>
        <w:szCs w:val="16"/>
      </w:rPr>
      <w:t>.</w:t>
    </w:r>
  </w:p>
  <w:p w14:paraId="71788FB6" w14:textId="77777777" w:rsidR="00451BF7" w:rsidRPr="00451BF7" w:rsidRDefault="00451BF7" w:rsidP="00451BF7">
    <w:pPr>
      <w:pStyle w:val="Piedepgina"/>
      <w:rPr>
        <w:sz w:val="16"/>
        <w:szCs w:val="16"/>
      </w:rPr>
    </w:pPr>
    <w:r w:rsidRPr="00451BF7">
      <w:rPr>
        <w:sz w:val="16"/>
        <w:szCs w:val="16"/>
      </w:rPr>
      <w:t>GMVM/sec.</w:t>
    </w:r>
  </w:p>
  <w:p w14:paraId="392E2145" w14:textId="77777777" w:rsidR="00374270" w:rsidRPr="00451BF7" w:rsidRDefault="00451BF7" w:rsidP="00451BF7">
    <w:pPr>
      <w:pStyle w:val="Piedepgina"/>
      <w:rPr>
        <w:sz w:val="16"/>
        <w:szCs w:val="16"/>
      </w:rPr>
    </w:pPr>
    <w:r w:rsidRPr="00451BF7">
      <w:rPr>
        <w:sz w:val="16"/>
        <w:szCs w:val="16"/>
      </w:rPr>
      <w:t>Arch.2025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57EEA" w14:textId="77777777" w:rsidR="00AD441E" w:rsidRDefault="00AD441E" w:rsidP="00374270">
      <w:pPr>
        <w:spacing w:after="0" w:line="240" w:lineRule="auto"/>
      </w:pPr>
      <w:r>
        <w:separator/>
      </w:r>
    </w:p>
  </w:footnote>
  <w:footnote w:type="continuationSeparator" w:id="0">
    <w:p w14:paraId="36DAB78F" w14:textId="77777777" w:rsidR="00AD441E" w:rsidRDefault="00AD441E" w:rsidP="0037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439C8" w14:textId="77777777" w:rsidR="00AF0810" w:rsidRDefault="006032F0" w:rsidP="00374270">
    <w:pPr>
      <w:pStyle w:val="Encabezado"/>
      <w:jc w:val="center"/>
      <w:rPr>
        <w:b/>
        <w:sz w:val="16"/>
        <w:szCs w:val="16"/>
      </w:rPr>
    </w:pPr>
    <w:r w:rsidRPr="00AF0810">
      <w:rPr>
        <w:rFonts w:ascii="Bradley Hand ITC" w:hAnsi="Bradley Hand ITC"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614EACE5" wp14:editId="224BABAE">
          <wp:simplePos x="0" y="0"/>
          <wp:positionH relativeFrom="column">
            <wp:posOffset>4825365</wp:posOffset>
          </wp:positionH>
          <wp:positionV relativeFrom="paragraph">
            <wp:posOffset>-86995</wp:posOffset>
          </wp:positionV>
          <wp:extent cx="742950" cy="79057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0810" w:rsidRPr="00AF0810">
      <w:rPr>
        <w:rFonts w:ascii="Bradley Hand ITC" w:hAnsi="Bradley Hand ITC"/>
        <w:b/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4C05E78F" wp14:editId="19913F61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1438910" cy="433070"/>
          <wp:effectExtent l="0" t="0" r="889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C097E94" w14:textId="77777777" w:rsidR="00AF0810" w:rsidRDefault="00AF0810" w:rsidP="00374270">
    <w:pPr>
      <w:pStyle w:val="Encabezado"/>
      <w:jc w:val="center"/>
      <w:rPr>
        <w:b/>
        <w:sz w:val="16"/>
        <w:szCs w:val="16"/>
      </w:rPr>
    </w:pPr>
  </w:p>
  <w:p w14:paraId="2349D433" w14:textId="4FCC8AEE" w:rsidR="00374270" w:rsidRPr="00AF0810" w:rsidRDefault="00AF0810" w:rsidP="00AF0810">
    <w:pPr>
      <w:pStyle w:val="Encabezado"/>
      <w:jc w:val="center"/>
      <w:rPr>
        <w:rFonts w:ascii="Bradley Hand ITC" w:hAnsi="Bradley Hand ITC"/>
        <w:b/>
        <w:sz w:val="24"/>
        <w:szCs w:val="24"/>
      </w:rPr>
    </w:pPr>
    <w:r>
      <w:rPr>
        <w:rFonts w:ascii="Bradley Hand ITC" w:hAnsi="Bradley Hand ITC"/>
        <w:b/>
      </w:rPr>
      <w:t xml:space="preserve">                  </w:t>
    </w:r>
    <w:r w:rsidRPr="00AF0810">
      <w:rPr>
        <w:rFonts w:ascii="Bradley Hand ITC" w:hAnsi="Bradley Hand ITC"/>
        <w:b/>
        <w:sz w:val="24"/>
        <w:szCs w:val="24"/>
      </w:rPr>
      <w:t>RED EDUCATIVA “</w:t>
    </w:r>
    <w:r w:rsidR="006E6B61">
      <w:rPr>
        <w:rFonts w:ascii="Bradley Hand ITC" w:hAnsi="Bradley Hand ITC"/>
        <w:b/>
        <w:sz w:val="24"/>
        <w:szCs w:val="24"/>
      </w:rPr>
      <w:t>NIÑO JESUS DE PRAGA</w:t>
    </w:r>
    <w:r w:rsidRPr="00AF0810">
      <w:rPr>
        <w:rFonts w:ascii="Bradley Hand ITC" w:hAnsi="Bradley Hand ITC"/>
        <w:b/>
        <w:sz w:val="24"/>
        <w:szCs w:val="24"/>
      </w:rPr>
      <w:t>”</w:t>
    </w:r>
  </w:p>
  <w:p w14:paraId="625E7999" w14:textId="77777777" w:rsidR="00374270" w:rsidRPr="00AF0810" w:rsidRDefault="00AF0810" w:rsidP="00374270">
    <w:pPr>
      <w:pStyle w:val="Encabezado"/>
      <w:jc w:val="center"/>
      <w:rPr>
        <w:b/>
        <w:sz w:val="16"/>
        <w:szCs w:val="16"/>
        <w:u w:val="single"/>
      </w:rPr>
    </w:pPr>
    <w:r w:rsidRPr="00AF0810">
      <w:rPr>
        <w:b/>
        <w:sz w:val="20"/>
        <w:szCs w:val="16"/>
        <w:u w:val="thick"/>
      </w:rPr>
      <w:t>___________________________________________________________________</w:t>
    </w:r>
    <w:r>
      <w:rPr>
        <w:b/>
        <w:sz w:val="20"/>
        <w:szCs w:val="16"/>
        <w:u w:val="thick"/>
      </w:rPr>
      <w:t>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270"/>
    <w:rsid w:val="00064C0A"/>
    <w:rsid w:val="000D4050"/>
    <w:rsid w:val="000F65D6"/>
    <w:rsid w:val="001016E4"/>
    <w:rsid w:val="00122233"/>
    <w:rsid w:val="0014317A"/>
    <w:rsid w:val="001A65D5"/>
    <w:rsid w:val="00264097"/>
    <w:rsid w:val="002833E4"/>
    <w:rsid w:val="002A4A37"/>
    <w:rsid w:val="003446CA"/>
    <w:rsid w:val="00374270"/>
    <w:rsid w:val="00402785"/>
    <w:rsid w:val="00403B27"/>
    <w:rsid w:val="0044080A"/>
    <w:rsid w:val="00451BF7"/>
    <w:rsid w:val="004C09D3"/>
    <w:rsid w:val="00563938"/>
    <w:rsid w:val="00567141"/>
    <w:rsid w:val="005B0C45"/>
    <w:rsid w:val="005C2EB7"/>
    <w:rsid w:val="005F1208"/>
    <w:rsid w:val="006032F0"/>
    <w:rsid w:val="006572A7"/>
    <w:rsid w:val="00660311"/>
    <w:rsid w:val="0069169D"/>
    <w:rsid w:val="006E6B61"/>
    <w:rsid w:val="007166E2"/>
    <w:rsid w:val="0080350F"/>
    <w:rsid w:val="008615F1"/>
    <w:rsid w:val="008B2AFF"/>
    <w:rsid w:val="008C3FB4"/>
    <w:rsid w:val="009B2E88"/>
    <w:rsid w:val="009F67C5"/>
    <w:rsid w:val="00A52C4A"/>
    <w:rsid w:val="00A96B07"/>
    <w:rsid w:val="00AD441E"/>
    <w:rsid w:val="00AE0DBF"/>
    <w:rsid w:val="00AF0810"/>
    <w:rsid w:val="00B233AC"/>
    <w:rsid w:val="00BA210A"/>
    <w:rsid w:val="00BE0ED5"/>
    <w:rsid w:val="00C1384A"/>
    <w:rsid w:val="00C27C52"/>
    <w:rsid w:val="00C45127"/>
    <w:rsid w:val="00C975B1"/>
    <w:rsid w:val="00CF47D3"/>
    <w:rsid w:val="00D3108C"/>
    <w:rsid w:val="00D333E2"/>
    <w:rsid w:val="00D90333"/>
    <w:rsid w:val="00E01503"/>
    <w:rsid w:val="00E76E88"/>
    <w:rsid w:val="00E82304"/>
    <w:rsid w:val="00EA1FB6"/>
    <w:rsid w:val="00EE4180"/>
    <w:rsid w:val="00F23C68"/>
    <w:rsid w:val="00FE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0400D1B"/>
  <w15:chartTrackingRefBased/>
  <w15:docId w15:val="{857E43A6-6D38-4217-B7BB-1A650559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42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270"/>
  </w:style>
  <w:style w:type="paragraph" w:styleId="Piedepgina">
    <w:name w:val="footer"/>
    <w:basedOn w:val="Normal"/>
    <w:link w:val="PiedepginaCar"/>
    <w:uiPriority w:val="99"/>
    <w:unhideWhenUsed/>
    <w:rsid w:val="003742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B070C-DBB7-4299-A93C-C1BBFBEA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216</Words>
  <Characters>1241</Characters>
  <Application>Microsoft Office Word</Application>
  <DocSecurity>0</DocSecurity>
  <Lines>34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kiaritaliendovizcarra@gmail.com</cp:lastModifiedBy>
  <cp:revision>3</cp:revision>
  <cp:lastPrinted>2025-03-12T13:45:00Z</cp:lastPrinted>
  <dcterms:created xsi:type="dcterms:W3CDTF">2025-03-12T13:46:00Z</dcterms:created>
  <dcterms:modified xsi:type="dcterms:W3CDTF">2025-03-14T11:04:00Z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1c3934d11151d229c44faa94929f015e94691423855e44b50ccb84dce4fca37c</vt:lpwstr>
  </property>
</Properties>
</file>