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2F83" w14:textId="77777777" w:rsidR="000050CF" w:rsidRPr="009700DB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DC5FC0F" w14:textId="2554E0BB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443165BA" w:rsidR="005849DD" w:rsidRPr="00C3595F" w:rsidRDefault="005849DD" w:rsidP="00F628B6">
      <w:pPr>
        <w:spacing w:after="0" w:line="240" w:lineRule="auto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 xml:space="preserve">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7B0B37E6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 xml:space="preserve">DATOS GENERALES DE LA </w:t>
      </w:r>
      <w:r w:rsidR="00F628B6">
        <w:rPr>
          <w:rFonts w:eastAsia="Arial" w:cstheme="minorHAnsi"/>
          <w:b/>
          <w:color w:val="000000"/>
        </w:rPr>
        <w:t>I.EI. 749 PIÑUTANI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7E1FCF8B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N° </w:t>
            </w:r>
            <w:r w:rsidR="00F628B6">
              <w:rPr>
                <w:rFonts w:eastAsia="Arial" w:cstheme="minorHAnsi"/>
                <w:bCs/>
              </w:rPr>
              <w:t>749 PIÑUTANI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25E707D6" w:rsidR="00B21F40" w:rsidRPr="00E926BE" w:rsidRDefault="00F628B6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1561422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Polidocente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Polidocente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16F0C4D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2DBD527D" w:rsidR="009B4279" w:rsidRPr="00E926BE" w:rsidRDefault="00C64187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51"/>
        <w:gridCol w:w="1796"/>
        <w:gridCol w:w="2004"/>
        <w:gridCol w:w="1300"/>
        <w:gridCol w:w="2524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5C408669" w:rsidR="002C204C" w:rsidRPr="00E926BE" w:rsidRDefault="00F628B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CAROLINA GLADYS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5734FE91" w:rsidR="002C204C" w:rsidRPr="00E926BE" w:rsidRDefault="00F628B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VILCA GOMEZ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2249B0EA" w:rsidR="002C204C" w:rsidRPr="00E926BE" w:rsidRDefault="00F628B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01874527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29C7B42E" w:rsidR="002C204C" w:rsidRPr="00E926BE" w:rsidRDefault="00F628B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9922965789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523C6ECA" w:rsidR="002C204C" w:rsidRPr="00E926BE" w:rsidRDefault="00F628B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LINAG1612@GMAIL.COM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8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D841BD8" w14:textId="2174C8A3" w:rsidR="005849DD" w:rsidRPr="00BF7749" w:rsidRDefault="005849DD" w:rsidP="00470FB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BF7749">
        <w:rPr>
          <w:rFonts w:eastAsia="Arial" w:cstheme="minorHAnsi"/>
          <w:b/>
          <w:color w:val="000000"/>
        </w:rPr>
        <w:t>RECUPERACIÓN DE LAS ACTIVIDADES NO REALIZADAS EN CASO DE FERIADOS RECUPERABLES</w:t>
      </w:r>
    </w:p>
    <w:p w14:paraId="502D2847" w14:textId="13557815" w:rsidR="005849DD" w:rsidRPr="00BF7749" w:rsidRDefault="005849DD" w:rsidP="006A4221">
      <w:pPr>
        <w:spacing w:after="0" w:line="240" w:lineRule="auto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62"/>
        <w:gridCol w:w="3461"/>
        <w:gridCol w:w="3461"/>
        <w:gridCol w:w="3461"/>
      </w:tblGrid>
      <w:tr w:rsidR="002E39D9" w:rsidRPr="00BF7749" w14:paraId="4E6186A8" w14:textId="77777777" w:rsidTr="00094010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C2D0DAB" w14:textId="4A061851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BLOQUE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725D38" w14:textId="057208D3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 DE FERIADOS RECUPERABLES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6F102D" w14:textId="47852F14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FECHAS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4CC583B" w14:textId="6E00F327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FORMA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***</w:t>
            </w:r>
          </w:p>
        </w:tc>
      </w:tr>
      <w:tr w:rsidR="002E39D9" w:rsidRPr="00BF7749" w14:paraId="511C5409" w14:textId="77777777" w:rsidTr="00094010">
        <w:tc>
          <w:tcPr>
            <w:tcW w:w="1250" w:type="pct"/>
          </w:tcPr>
          <w:p w14:paraId="6CF35EA8" w14:textId="2DEFB6E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  <w:p w14:paraId="0E77AFDA" w14:textId="510C7F3B" w:rsidR="00094010" w:rsidRPr="00BF7749" w:rsidRDefault="00094010" w:rsidP="006A4221">
            <w:pPr>
              <w:jc w:val="both"/>
              <w:rPr>
                <w:rFonts w:eastAsia="Arial" w:cstheme="minorHAnsi"/>
                <w:bCs/>
              </w:rPr>
            </w:pPr>
          </w:p>
        </w:tc>
        <w:tc>
          <w:tcPr>
            <w:tcW w:w="1250" w:type="pct"/>
          </w:tcPr>
          <w:p w14:paraId="20A2095A" w14:textId="489B524D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034D7C4B" w14:textId="09B138FB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4EA5FE5F" w14:textId="6EE3A2F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</w:tr>
    </w:tbl>
    <w:p w14:paraId="50EC6E2F" w14:textId="194BCF87" w:rsidR="002E39D9" w:rsidRPr="00BF7749" w:rsidRDefault="002E39D9" w:rsidP="006A4221">
      <w:pPr>
        <w:spacing w:after="0" w:line="240" w:lineRule="auto"/>
        <w:jc w:val="both"/>
        <w:rPr>
          <w:rFonts w:eastAsia="Arial" w:cstheme="minorHAnsi"/>
          <w:bCs/>
        </w:rPr>
      </w:pPr>
    </w:p>
    <w:p w14:paraId="1543E539" w14:textId="6A90BAAC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 La fecha de recuperación debe encontrarse, como máximo, dentro de las cuatro semanas posteriores a la fecha del feriado recuperable.</w:t>
      </w:r>
    </w:p>
    <w:p w14:paraId="68BD660A" w14:textId="3CB2B8BD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*** La forma de recuperación puede ser trabajo colegiado, atención a familias y/o desarrollo de acciones de refuerzo escolar.</w:t>
      </w:r>
    </w:p>
    <w:p w14:paraId="776B6C99" w14:textId="77777777" w:rsidR="00094010" w:rsidRPr="00773092" w:rsidRDefault="00094010" w:rsidP="00094010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3DDFF695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6E04026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8764133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2697BC77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7C7495D3" w14:textId="59561957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018E0CE0" w14:textId="41909C48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6923"/>
      </w:tblGrid>
      <w:tr w:rsidR="009D7A7B" w:rsidRPr="009700DB" w14:paraId="015DB13B" w14:textId="77777777" w:rsidTr="0010246E">
        <w:tc>
          <w:tcPr>
            <w:tcW w:w="6922" w:type="dxa"/>
          </w:tcPr>
          <w:p w14:paraId="0BDBE327" w14:textId="3B0DE044" w:rsidR="009D7A7B" w:rsidRPr="000E5BCF" w:rsidRDefault="00C64187" w:rsidP="00C64187">
            <w:pPr>
              <w:jc w:val="center"/>
              <w:rPr>
                <w:rFonts w:eastAsia="Arial" w:cstheme="minorHAnsi"/>
                <w:bCs/>
                <w:color w:val="000000"/>
              </w:rPr>
            </w:pPr>
            <w:r>
              <w:rPr>
                <w:rFonts w:eastAsia="Arial" w:cstheme="minorHAnsi"/>
                <w:bCs/>
                <w:color w:val="000000"/>
              </w:rPr>
              <w:t xml:space="preserve">                                                                                               </w:t>
            </w:r>
          </w:p>
          <w:p w14:paraId="604E1E58" w14:textId="22078E74" w:rsidR="009D7A7B" w:rsidRPr="000E5BCF" w:rsidRDefault="00C64187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3F4F3877" wp14:editId="5D36068B">
                  <wp:extent cx="2552700" cy="875665"/>
                  <wp:effectExtent l="0" t="0" r="0" b="635"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7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2FEF10A1" w14:textId="31105FEC" w:rsidR="009D7A7B" w:rsidRPr="000E5BCF" w:rsidRDefault="009D7A7B" w:rsidP="00C64187">
            <w:pPr>
              <w:rPr>
                <w:rFonts w:eastAsia="Arial" w:cstheme="minorHAnsi"/>
                <w:bCs/>
                <w:color w:val="000000"/>
              </w:rPr>
            </w:pPr>
          </w:p>
        </w:tc>
      </w:tr>
      <w:tr w:rsidR="009D7A7B" w:rsidRPr="009700DB" w14:paraId="03951BAC" w14:textId="77777777" w:rsidTr="0010246E">
        <w:tc>
          <w:tcPr>
            <w:tcW w:w="6922" w:type="dxa"/>
          </w:tcPr>
          <w:p w14:paraId="54D2182F" w14:textId="6BEAC09A" w:rsidR="009D7A7B" w:rsidRPr="000E5BCF" w:rsidRDefault="009D7A7B" w:rsidP="00F628B6">
            <w:pPr>
              <w:rPr>
                <w:rFonts w:eastAsia="Arial" w:cstheme="minorHAnsi"/>
                <w:bCs/>
                <w:color w:val="000000"/>
              </w:rPr>
            </w:pPr>
          </w:p>
        </w:tc>
        <w:tc>
          <w:tcPr>
            <w:tcW w:w="6923" w:type="dxa"/>
          </w:tcPr>
          <w:p w14:paraId="1AF6A7EE" w14:textId="7773B68F" w:rsidR="009D7A7B" w:rsidRPr="000E5BCF" w:rsidRDefault="009D7A7B" w:rsidP="00F628B6">
            <w:pPr>
              <w:rPr>
                <w:rFonts w:eastAsia="Arial" w:cstheme="minorHAnsi"/>
                <w:bCs/>
                <w:color w:val="000000"/>
              </w:rPr>
            </w:pPr>
          </w:p>
        </w:tc>
      </w:tr>
    </w:tbl>
    <w:p w14:paraId="48813ECC" w14:textId="53D4B829" w:rsidR="00380C03" w:rsidRPr="009700DB" w:rsidRDefault="00380C03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1910" w14:textId="77777777" w:rsidR="00DC1801" w:rsidRDefault="00DC1801">
      <w:pPr>
        <w:spacing w:after="0" w:line="240" w:lineRule="auto"/>
      </w:pPr>
      <w:r>
        <w:separator/>
      </w:r>
    </w:p>
  </w:endnote>
  <w:endnote w:type="continuationSeparator" w:id="0">
    <w:p w14:paraId="34A23D61" w14:textId="77777777" w:rsidR="00DC1801" w:rsidRDefault="00DC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69B3" w14:textId="77777777" w:rsidR="00DC1801" w:rsidRDefault="00DC1801">
      <w:pPr>
        <w:spacing w:after="0" w:line="240" w:lineRule="auto"/>
      </w:pPr>
      <w:r>
        <w:separator/>
      </w:r>
    </w:p>
  </w:footnote>
  <w:footnote w:type="continuationSeparator" w:id="0">
    <w:p w14:paraId="474AC81F" w14:textId="77777777" w:rsidR="00DC1801" w:rsidRDefault="00DC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C292A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3262E"/>
    <w:rsid w:val="00457EEA"/>
    <w:rsid w:val="00470FB5"/>
    <w:rsid w:val="00472DE1"/>
    <w:rsid w:val="00494802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C735E"/>
    <w:rsid w:val="00BD13BA"/>
    <w:rsid w:val="00BF7749"/>
    <w:rsid w:val="00C13654"/>
    <w:rsid w:val="00C3595F"/>
    <w:rsid w:val="00C35AE5"/>
    <w:rsid w:val="00C64187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DC1801"/>
    <w:rsid w:val="00E02D54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28B6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5FD-4B1A-4C18-9875-CE10C20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26</cp:revision>
  <dcterms:created xsi:type="dcterms:W3CDTF">2024-11-27T22:23:00Z</dcterms:created>
  <dcterms:modified xsi:type="dcterms:W3CDTF">2025-01-01T05:08:00Z</dcterms:modified>
</cp:coreProperties>
</file>