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21FD" w14:textId="539C11CE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Hoja de Ruta para incorporar información sobre las</w:t>
      </w:r>
      <w:r>
        <w:rPr>
          <w:rFonts w:ascii="Arial" w:eastAsia="Arial" w:hAnsi="Arial" w:cs="Arial"/>
          <w:b/>
          <w:color w:val="000000"/>
        </w:rPr>
        <w:t xml:space="preserve"> semanas de gestión</w:t>
      </w:r>
    </w:p>
    <w:p w14:paraId="51EBC731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5D458C60" w14:textId="5BD81624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proofErr w:type="gramStart"/>
      <w:r w:rsidR="00601A09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PRIMER </w:t>
      </w:r>
      <w:r>
        <w:rPr>
          <w:rFonts w:ascii="Arial" w:eastAsia="Arial" w:hAnsi="Arial" w:cs="Arial"/>
          <w:b/>
          <w:sz w:val="20"/>
          <w:szCs w:val="20"/>
        </w:rPr>
        <w:t xml:space="preserve"> BLOQUE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r>
        <w:rPr>
          <w:rFonts w:ascii="Arial" w:eastAsia="Arial" w:hAnsi="Arial" w:cs="Arial"/>
          <w:b/>
          <w:color w:val="948A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SEMANAS DE GESTIÓN</w:t>
      </w:r>
      <w:r w:rsidR="00601A09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50271617" w14:textId="351690EE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AÑO ESCOLAR </w:t>
      </w:r>
      <w:r w:rsidR="00601A09">
        <w:rPr>
          <w:rFonts w:ascii="Arial" w:eastAsia="Arial" w:hAnsi="Arial" w:cs="Arial"/>
          <w:b/>
          <w:color w:val="C4BC96"/>
          <w:sz w:val="20"/>
          <w:szCs w:val="20"/>
        </w:rPr>
        <w:t>2024.</w:t>
      </w:r>
    </w:p>
    <w:p w14:paraId="06875AAF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14:paraId="1AF5DCCA" w14:textId="77777777" w:rsidTr="00940375">
        <w:trPr>
          <w:trHeight w:val="80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9513C2" w14:paraId="39C4EFAD" w14:textId="77777777" w:rsidTr="00940375">
        <w:trPr>
          <w:trHeight w:val="1237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1C92A55D" w:rsidR="009513C2" w:rsidRDefault="00940375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PRONOEI ZONA CATURA PAMPA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2ED6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2127320</w:t>
            </w:r>
          </w:p>
          <w:p w14:paraId="2A84AB11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2127324</w:t>
            </w:r>
          </w:p>
          <w:p w14:paraId="00D5E1FE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2145567</w:t>
            </w:r>
          </w:p>
          <w:p w14:paraId="6BBAEFC9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3937184</w:t>
            </w:r>
          </w:p>
          <w:p w14:paraId="06DD963E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2127321</w:t>
            </w:r>
          </w:p>
          <w:p w14:paraId="5171E310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2141423</w:t>
            </w:r>
          </w:p>
          <w:p w14:paraId="71024F01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2145518</w:t>
            </w:r>
          </w:p>
          <w:p w14:paraId="74DA8B04" w14:textId="77777777" w:rsidR="00940375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3914092</w:t>
            </w:r>
          </w:p>
          <w:p w14:paraId="2DADB67B" w14:textId="67210AED" w:rsidR="009513C2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3995642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4E9D8F9E" w:rsidR="009513C2" w:rsidRDefault="00A91D4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0009EE6F" w:rsidR="009513C2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CC309" wp14:editId="4DCEC94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-19050</wp:posOffset>
                      </wp:positionV>
                      <wp:extent cx="190500" cy="12382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EB434" id="Conector rec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-1.5pt" to="57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58AEE" wp14:editId="110BCCE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-28575</wp:posOffset>
                      </wp:positionV>
                      <wp:extent cx="209550" cy="142875"/>
                      <wp:effectExtent l="0" t="0" r="1905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AD9C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2.25pt" to="5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1D48"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2619888E" w14:textId="77777777" w:rsidTr="00940375">
        <w:trPr>
          <w:trHeight w:val="60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13E6FB70" w:rsidR="009513C2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779A6DBC" w:rsidR="009513C2" w:rsidRDefault="00940375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2E737258" w:rsidR="009513C2" w:rsidRDefault="00940375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 w14:paraId="358AEAA7" w14:textId="77777777" w:rsidTr="003213D1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6EC4549D" w:rsidR="009513C2" w:rsidRDefault="00940375" w:rsidP="00940375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---------</w:t>
            </w:r>
          </w:p>
        </w:tc>
      </w:tr>
    </w:tbl>
    <w:p w14:paraId="2D58E32F" w14:textId="77777777"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017"/>
        <w:gridCol w:w="1701"/>
        <w:gridCol w:w="2946"/>
      </w:tblGrid>
      <w:tr w:rsidR="009513C2" w14:paraId="5915F238" w14:textId="77777777" w:rsidTr="00940375">
        <w:trPr>
          <w:trHeight w:val="4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9513C2" w14:paraId="1C2C795E" w14:textId="77777777" w:rsidTr="00940375">
        <w:trPr>
          <w:trHeight w:val="485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67D4CAE0" w:rsidR="009513C2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SIMON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36562CCA" w:rsidR="009513C2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ANAHUA CERVANTES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6C4FF14B" w:rsidR="009513C2" w:rsidRDefault="00940375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01796650</w:t>
            </w:r>
          </w:p>
        </w:tc>
      </w:tr>
      <w:tr w:rsidR="009513C2" w14:paraId="1CEFFFD0" w14:textId="77777777" w:rsidTr="00940375">
        <w:trPr>
          <w:trHeight w:val="3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36DED373" w:rsidR="009513C2" w:rsidRDefault="00940375" w:rsidP="0094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PROFESOR COORDINADOR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1ACA2E58" w:rsidR="009513C2" w:rsidRDefault="00940375" w:rsidP="0094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951558388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4D20B6D3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940375">
              <w:rPr>
                <w:rFonts w:ascii="Arial" w:eastAsia="Arial" w:hAnsi="Arial" w:cs="Arial"/>
                <w:b/>
                <w:sz w:val="16"/>
                <w:szCs w:val="16"/>
              </w:rPr>
              <w:t>simonanahua@gmail.com</w:t>
            </w:r>
          </w:p>
        </w:tc>
      </w:tr>
    </w:tbl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1397"/>
        <w:gridCol w:w="3119"/>
        <w:gridCol w:w="2551"/>
        <w:gridCol w:w="3119"/>
        <w:gridCol w:w="1679"/>
      </w:tblGrid>
      <w:tr w:rsidR="009513C2" w14:paraId="08B4D287" w14:textId="77777777" w:rsidTr="001C4366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PRESENCIAL/REMOTO/MIXTO**</w:t>
            </w:r>
          </w:p>
        </w:tc>
      </w:tr>
      <w:tr w:rsidR="009513C2" w14:paraId="103BCE44" w14:textId="77777777" w:rsidTr="001C4366">
        <w:trPr>
          <w:trHeight w:val="50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3C08" w14:textId="77777777" w:rsidR="00940375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64D76475" w14:textId="77777777" w:rsidR="00940375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490258B7" w14:textId="77777777" w:rsidR="00940375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26F0D85A" w14:textId="7CB259D4" w:rsidR="00940375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612D02FD" w14:textId="16D8902F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0D20209C" w14:textId="248FC9BB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3B3AC23B" w14:textId="583A2D38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4AE5AABD" w14:textId="67D3F5FD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4990E93D" w14:textId="5750AC70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4CF43860" w14:textId="5023A619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02A7E427" w14:textId="7DE86230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570BCA38" w14:textId="77777777" w:rsidR="002C6BFA" w:rsidRDefault="002C6BF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670DEF2E" w14:textId="77777777" w:rsidR="00940375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1BFD30A7" w14:textId="00A8CEB0" w:rsidR="009513C2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BLOQUE DE INICIO</w:t>
            </w:r>
            <w:r w:rsidR="009513C2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59EDF627" w:rsidR="009513C2" w:rsidRDefault="00940375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04/03/24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210B658D" w:rsidR="009513C2" w:rsidRDefault="0094037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58E9" w14:textId="3BE00103" w:rsidR="009513C2" w:rsidRPr="00940375" w:rsidRDefault="00940375" w:rsidP="0094037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22" w:hanging="2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0375">
              <w:rPr>
                <w:rFonts w:ascii="Arial" w:eastAsia="Arial" w:hAnsi="Arial" w:cs="Arial"/>
                <w:bCs/>
                <w:sz w:val="20"/>
                <w:szCs w:val="20"/>
              </w:rPr>
              <w:t xml:space="preserve">Asistencia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técnica de profesores coordinadores de PRONOEI – UGEL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2DA9AD0C" w:rsidR="009513C2" w:rsidRPr="001C4366" w:rsidRDefault="00940375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Educación inicial PRONOEI.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046F" w14:textId="77777777" w:rsidR="009513C2" w:rsidRPr="001C4366" w:rsidRDefault="00940375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Evaluación diagnostica.</w:t>
            </w:r>
          </w:p>
          <w:p w14:paraId="7B2E2FCE" w14:textId="5E45E782" w:rsidR="001C4366" w:rsidRPr="001C4366" w:rsidRDefault="001C4366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Planificación para ciclo I.</w:t>
            </w:r>
          </w:p>
          <w:p w14:paraId="3ACF586B" w14:textId="77777777" w:rsidR="001C4366" w:rsidRPr="001C4366" w:rsidRDefault="001C4366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1AD5B5F" w14:textId="27CC28CC" w:rsidR="001C4366" w:rsidRPr="001C4366" w:rsidRDefault="001C4366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Evaluación diagnóstica ciclo II</w:t>
            </w:r>
          </w:p>
          <w:p w14:paraId="39BF82F5" w14:textId="5A3E6C43" w:rsidR="001C4366" w:rsidRPr="001C4366" w:rsidRDefault="001C4366" w:rsidP="001C4366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Organizacional de sectores y espacios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D18" w14:textId="0F319874" w:rsidR="009513C2" w:rsidRPr="001C4366" w:rsidRDefault="001C4366" w:rsidP="002C6BF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E3643C" w14:paraId="269F6496" w14:textId="77777777" w:rsidTr="001C4366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E3643C" w:rsidRDefault="00E3643C" w:rsidP="00E3643C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51F4C9EA" w:rsidR="00E3643C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05/03/24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2B36E392" w:rsidR="00E3643C" w:rsidRDefault="00940375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AAC" w14:textId="07DB3115" w:rsidR="00E3643C" w:rsidRPr="001C4366" w:rsidRDefault="001C4366" w:rsidP="001C436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84" w:hanging="1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Asistencia técnica de profesores coordinadores de PRONOEI – UGEL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1CF024DC" w:rsidR="00E3643C" w:rsidRPr="001C4366" w:rsidRDefault="001C4366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Educación inicial PRONOEI.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3644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Evaluación diagnostica.</w:t>
            </w:r>
          </w:p>
          <w:p w14:paraId="1EFFAE77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Planificación para ciclo I.</w:t>
            </w:r>
          </w:p>
          <w:p w14:paraId="51D4C41A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A73EE1D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Evaluación diagnóstica ciclo II</w:t>
            </w:r>
          </w:p>
          <w:p w14:paraId="0AFEE5A3" w14:textId="7C82B21D" w:rsidR="00E3643C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Organizacional de sectores y espacios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7C3ACC7C" w:rsidR="00E3643C" w:rsidRPr="001C4366" w:rsidRDefault="001C4366" w:rsidP="002C6BF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E3643C" w14:paraId="62D7CC57" w14:textId="77777777" w:rsidTr="001C4366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9B98" w14:textId="77777777" w:rsidR="00E3643C" w:rsidRDefault="00E3643C" w:rsidP="00E3643C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EC89" w14:textId="77777777" w:rsidR="00E3643C" w:rsidRDefault="00E3643C" w:rsidP="00E3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2733" w14:textId="77777777" w:rsidR="00E3643C" w:rsidRDefault="00E3643C" w:rsidP="00E3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AACA" w14:textId="1237E4C1" w:rsidR="00E3643C" w:rsidRPr="00940375" w:rsidRDefault="00A91D48" w:rsidP="0094037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40375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EA5E" w14:textId="53E0FC35" w:rsidR="00E3643C" w:rsidRPr="001C4366" w:rsidRDefault="00E3643C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C9AC" w14:textId="2BE38E90" w:rsidR="00E3643C" w:rsidRPr="001C4366" w:rsidRDefault="00E3643C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CE29" w14:textId="32957CDA" w:rsidR="00E3643C" w:rsidRPr="001C4366" w:rsidRDefault="00E3643C" w:rsidP="002C6BF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E3643C" w14:paraId="3CD4761F" w14:textId="77777777" w:rsidTr="001C4366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5F39" w14:textId="77777777" w:rsidR="00E3643C" w:rsidRDefault="00E3643C" w:rsidP="00E3643C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D123" w14:textId="220A0F70" w:rsidR="00E3643C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06/03/24</w:t>
            </w:r>
          </w:p>
          <w:p w14:paraId="76FEFD19" w14:textId="0CDAFE2E" w:rsidR="00940375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55D472" w14:textId="1FC3F9ED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57AAC7" w14:textId="0A3F582E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26A5EB" w14:textId="54B7ED9B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2326DB" w14:textId="72966756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074EE6" w14:textId="77777777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63D73F" w14:textId="2F4097E0" w:rsidR="00940375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07/03/24</w:t>
            </w:r>
          </w:p>
          <w:p w14:paraId="5C0F4683" w14:textId="266A7C63" w:rsidR="00940375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32A998" w14:textId="58A11EEF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2C9430" w14:textId="213DB55B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631536" w14:textId="77777777" w:rsidR="002C6BFA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FC4049" w14:textId="2F8525DB" w:rsidR="00940375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08/03/24</w:t>
            </w:r>
          </w:p>
          <w:p w14:paraId="53410F42" w14:textId="40C0C574" w:rsidR="00940375" w:rsidRDefault="00940375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9A90" w14:textId="77777777" w:rsidR="00E3643C" w:rsidRDefault="00940375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MIERCOLES</w:t>
            </w:r>
          </w:p>
          <w:p w14:paraId="79E3D2D5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F90CA4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A09E32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1582A3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7FF01B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CFF19C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359F69" w14:textId="1C2B28FB" w:rsidR="00940375" w:rsidRDefault="00940375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JUEVES</w:t>
            </w:r>
          </w:p>
          <w:p w14:paraId="7EA92C27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08559E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39DE12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CC40B3" w14:textId="77777777" w:rsidR="002C6BFA" w:rsidRDefault="002C6BFA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F33311" w14:textId="310959F1" w:rsidR="00940375" w:rsidRDefault="00940375" w:rsidP="00E36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CFB7" w14:textId="5EBBF70E" w:rsidR="00E3643C" w:rsidRPr="001C4366" w:rsidRDefault="001C4366" w:rsidP="001C436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84" w:hanging="1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Asistencia técnica de profesores coordinadores de PRONOEI – UGEL - 2024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6B1" w14:textId="56C1D0F8" w:rsidR="00E3643C" w:rsidRPr="001C4366" w:rsidRDefault="001C4366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Educación inicial PRONOEI.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D290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Evaluación diagnostica.</w:t>
            </w:r>
          </w:p>
          <w:p w14:paraId="32E39742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Planificación para ciclo I.</w:t>
            </w:r>
          </w:p>
          <w:p w14:paraId="602E9A9D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EE587E" w14:textId="77777777" w:rsidR="002C6BFA" w:rsidRPr="001C4366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Evaluación diagnóstica ciclo II</w:t>
            </w:r>
          </w:p>
          <w:p w14:paraId="4944F4C5" w14:textId="30C5C359" w:rsidR="00E3643C" w:rsidRPr="002C6BFA" w:rsidRDefault="002C6BFA" w:rsidP="002C6BFA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C6BFA">
              <w:rPr>
                <w:rFonts w:ascii="Arial" w:eastAsia="Arial" w:hAnsi="Arial" w:cs="Arial"/>
                <w:bCs/>
                <w:sz w:val="20"/>
                <w:szCs w:val="20"/>
              </w:rPr>
              <w:t>Organizacional de sectores y espacios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5B1" w14:textId="39B0AB87" w:rsidR="00E3643C" w:rsidRPr="001C4366" w:rsidRDefault="00DD2C02" w:rsidP="002C6BF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E3643C" w14:paraId="73C14061" w14:textId="77777777" w:rsidTr="001C4366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4F9D" w14:textId="77777777" w:rsidR="00E3643C" w:rsidRDefault="00E3643C" w:rsidP="00E3643C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1766" w14:textId="77777777" w:rsidR="00E3643C" w:rsidRDefault="00E3643C" w:rsidP="00E3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63F8" w14:textId="77777777" w:rsidR="00E3643C" w:rsidRDefault="00E3643C" w:rsidP="00E3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F89D" w14:textId="2F91B77B" w:rsidR="00E3643C" w:rsidRPr="00DD2C02" w:rsidRDefault="00DD2C02" w:rsidP="00DD2C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84" w:hanging="1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D2C02">
              <w:rPr>
                <w:rFonts w:ascii="Arial" w:eastAsia="Arial" w:hAnsi="Arial" w:cs="Arial"/>
                <w:bCs/>
                <w:sz w:val="20"/>
                <w:szCs w:val="20"/>
              </w:rPr>
              <w:t>Reunión</w:t>
            </w:r>
            <w:r w:rsidR="001C4366" w:rsidRPr="00DD2C02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coordinación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con autoridad de la comunidad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Pamaya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Jichuyo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5882" w14:textId="25810615" w:rsidR="00E3643C" w:rsidRPr="00DD2C02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Prof. coordinador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32EB" w14:textId="6F1E7007" w:rsidR="00E3643C" w:rsidRPr="00DD2C02" w:rsidRDefault="00DD2C02" w:rsidP="00DD2C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84" w:hanging="1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Acta. Verificación de aula para funcionamiento de nuevo PRONOEI ciclo 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23FB" w14:textId="1A53033E" w:rsidR="00E3643C" w:rsidRPr="00DD2C02" w:rsidRDefault="00DD2C02" w:rsidP="002C6BF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E3643C" w14:paraId="3F708135" w14:textId="77777777" w:rsidTr="001C4366">
        <w:trPr>
          <w:trHeight w:val="45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AE2A" w14:textId="77777777" w:rsidR="00E3643C" w:rsidRDefault="00E3643C" w:rsidP="00E3643C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74DF" w14:textId="77777777" w:rsidR="00E3643C" w:rsidRDefault="00E3643C" w:rsidP="00E3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7344" w14:textId="77777777" w:rsidR="00E3643C" w:rsidRDefault="00E3643C" w:rsidP="00E36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D2E3" w14:textId="14C69975" w:rsidR="00E3643C" w:rsidRPr="00DD2C02" w:rsidRDefault="00A91D48" w:rsidP="0094037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D2C02">
              <w:rPr>
                <w:rFonts w:ascii="Arial" w:eastAsia="Arial" w:hAnsi="Arial" w:cs="Arial"/>
                <w:bCs/>
                <w:sz w:val="20"/>
                <w:szCs w:val="20"/>
              </w:rPr>
              <w:t>3.</w:t>
            </w:r>
            <w:r w:rsidR="00DD2C02">
              <w:rPr>
                <w:rFonts w:ascii="Arial" w:eastAsia="Arial" w:hAnsi="Arial" w:cs="Arial"/>
                <w:bCs/>
                <w:sz w:val="20"/>
                <w:szCs w:val="20"/>
              </w:rPr>
              <w:t xml:space="preserve">Reunión de coordinación con autoridades de PRONOEI </w:t>
            </w:r>
            <w:proofErr w:type="spellStart"/>
            <w:r w:rsidR="002C6BFA">
              <w:rPr>
                <w:rFonts w:ascii="Arial" w:eastAsia="Arial" w:hAnsi="Arial" w:cs="Arial"/>
                <w:bCs/>
                <w:sz w:val="20"/>
                <w:szCs w:val="20"/>
              </w:rPr>
              <w:t>Choquetanca</w:t>
            </w:r>
            <w:proofErr w:type="spellEnd"/>
            <w:r w:rsidR="002C6BFA">
              <w:rPr>
                <w:rFonts w:ascii="Arial" w:eastAsia="Arial" w:hAnsi="Arial" w:cs="Arial"/>
                <w:bCs/>
                <w:sz w:val="20"/>
                <w:szCs w:val="20"/>
              </w:rPr>
              <w:t xml:space="preserve"> II y </w:t>
            </w:r>
            <w:proofErr w:type="spellStart"/>
            <w:r w:rsidR="002C6BFA">
              <w:rPr>
                <w:rFonts w:ascii="Arial" w:eastAsia="Arial" w:hAnsi="Arial" w:cs="Arial"/>
                <w:bCs/>
                <w:sz w:val="20"/>
                <w:szCs w:val="20"/>
              </w:rPr>
              <w:t>Challapujo</w:t>
            </w:r>
            <w:proofErr w:type="spellEnd"/>
            <w:r w:rsidR="002C6BFA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50D8" w14:textId="48A5B1E5" w:rsidR="00E3643C" w:rsidRPr="00DD2C02" w:rsidRDefault="002C6BFA" w:rsidP="00E3643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Prof. coordinador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40A" w14:textId="75E7CA6F" w:rsidR="00E3643C" w:rsidRPr="00DD2C02" w:rsidRDefault="00DD2C02" w:rsidP="00A91D4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Acta: socialización sobre funcionamiento de PRONOEI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8EF8" w14:textId="1AAA9DC9" w:rsidR="00E3643C" w:rsidRPr="00DD2C02" w:rsidRDefault="00DD2C02" w:rsidP="002C6BF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C4366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</w:tbl>
    <w:p w14:paraId="78307E5F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* Incrementar las filas para los días y para las actividades según la planificación de la IE.</w:t>
      </w:r>
    </w:p>
    <w:p w14:paraId="46C44320" w14:textId="0E518FDB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14:paraId="724FF917" w14:textId="77777777"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SOLICITUD DE TRABAJO REMOTO O MIXTO</w:t>
      </w:r>
    </w:p>
    <w:p w14:paraId="0113D8BA" w14:textId="77777777"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Completar esta sección únicamente en caso la IE haya programado actividades de forma remota o mixta en la sección III.</w:t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644"/>
        <w:gridCol w:w="675"/>
        <w:gridCol w:w="705"/>
        <w:gridCol w:w="6945"/>
        <w:gridCol w:w="735"/>
        <w:gridCol w:w="735"/>
      </w:tblGrid>
      <w:tr w:rsidR="009513C2" w14:paraId="4675B8C3" w14:textId="77777777" w:rsidTr="003213D1">
        <w:trPr>
          <w:trHeight w:val="7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en la modalidad remota o mixta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9513C2" w14:paraId="2F89E35E" w14:textId="77777777" w:rsidTr="009513C2">
        <w:trPr>
          <w:trHeight w:val="6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3DE7" w14:textId="77777777" w:rsidR="009513C2" w:rsidRDefault="009513C2" w:rsidP="003213D1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30E6B1E3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306ED439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45032BC2" w14:textId="77777777" w:rsidTr="003213D1">
        <w:trPr>
          <w:trHeight w:val="15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0F03" w14:textId="77777777" w:rsidR="009513C2" w:rsidRDefault="009513C2" w:rsidP="003213D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202C1875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5EE34540" w:rsidR="009513C2" w:rsidRDefault="009513C2" w:rsidP="00C73F28">
            <w:pPr>
              <w:spacing w:before="240"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0EF6DC6E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29AB4349" w14:textId="77777777" w:rsidTr="003213D1">
        <w:trPr>
          <w:trHeight w:val="1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A66" w14:textId="77777777" w:rsidR="009513C2" w:rsidRDefault="009513C2" w:rsidP="003213D1">
            <w:pPr>
              <w:spacing w:after="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2D34F41A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42B7BE24" w:rsidR="009513C2" w:rsidRDefault="002C6226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0F399D2F" w:rsidR="009513C2" w:rsidRDefault="009513C2" w:rsidP="002C6226">
            <w:pPr>
              <w:spacing w:before="240"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6C105EF4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</w:tbl>
    <w:p w14:paraId="1CA45AE3" w14:textId="6A086EAB" w:rsidR="009513C2" w:rsidRDefault="009513C2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683F65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14:paraId="63267BDA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1335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665"/>
        <w:gridCol w:w="1590"/>
        <w:gridCol w:w="8190"/>
      </w:tblGrid>
      <w:tr w:rsidR="009513C2" w14:paraId="1884E7AC" w14:textId="77777777" w:rsidTr="003213D1">
        <w:trPr>
          <w:trHeight w:val="4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408C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BLOQUE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1958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20AF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99A3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</w:t>
            </w:r>
          </w:p>
        </w:tc>
      </w:tr>
      <w:tr w:rsidR="009513C2" w14:paraId="24A62734" w14:textId="77777777" w:rsidTr="003213D1">
        <w:trPr>
          <w:trHeight w:val="50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62DD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86A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DB15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9EB9" w14:textId="32DB4916" w:rsidR="009513C2" w:rsidRPr="002C6226" w:rsidRDefault="009513C2" w:rsidP="002C62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13C2" w14:paraId="3CC22ADA" w14:textId="77777777" w:rsidTr="003213D1">
        <w:trPr>
          <w:trHeight w:val="50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C372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9FD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DFA1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010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9513C2" w14:paraId="48ED36E8" w14:textId="77777777" w:rsidTr="003213D1">
        <w:trPr>
          <w:trHeight w:val="45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C77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282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256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DA0F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513C2" w14:paraId="2DF9E9F6" w14:textId="77777777" w:rsidTr="003213D1">
        <w:trPr>
          <w:trHeight w:val="48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4ABB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C9B7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4CE5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B7BF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9513C2" w14:paraId="77CFD884" w14:textId="77777777" w:rsidTr="003213D1">
        <w:trPr>
          <w:trHeight w:val="48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5875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7564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64F4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C67F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9513C2" w14:paraId="673A2C8B" w14:textId="77777777" w:rsidTr="003213D1">
        <w:trPr>
          <w:trHeight w:val="45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2CBF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91B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52AD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77CF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513C2" w14:paraId="3DFDA4E4" w14:textId="77777777" w:rsidTr="003213D1">
        <w:trPr>
          <w:trHeight w:val="47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C383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4B76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C3A9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036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9513C2" w14:paraId="1061F069" w14:textId="77777777" w:rsidTr="003213D1">
        <w:trPr>
          <w:trHeight w:val="48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9F30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BE8B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A6A0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1095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9513C2" w14:paraId="64D8E588" w14:textId="77777777" w:rsidTr="003213D1">
        <w:trPr>
          <w:trHeight w:val="455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9C2D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2E61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3CB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286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4B301F9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 La fecha de recuperación debe encontrarse dentro del periodo de 4 semanas posteriores a la fecha del feriado recuperable, como máximo.</w:t>
      </w:r>
    </w:p>
    <w:p w14:paraId="225F7D1C" w14:textId="77777777" w:rsidR="009513C2" w:rsidRDefault="009513C2" w:rsidP="009513C2">
      <w:pPr>
        <w:spacing w:after="20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forma de recuperación puede ser trabajo colegiado, atención a familias y/o desarrollo de acciones de refuerzo escolar.</w:t>
      </w:r>
    </w:p>
    <w:p w14:paraId="444F51DF" w14:textId="77777777" w:rsidR="009513C2" w:rsidRDefault="009513C2" w:rsidP="009513C2">
      <w:pPr>
        <w:spacing w:after="200"/>
        <w:jc w:val="both"/>
        <w:rPr>
          <w:rFonts w:ascii="Arial" w:eastAsia="Arial" w:hAnsi="Arial" w:cs="Arial"/>
          <w:b/>
          <w:sz w:val="16"/>
          <w:szCs w:val="16"/>
        </w:rPr>
      </w:pPr>
    </w:p>
    <w:p w14:paraId="3204A26B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6D7A481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14:paraId="1C8DC989" w14:textId="77777777" w:rsidTr="003213D1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9513C2" w14:paraId="5E38BB7F" w14:textId="77777777" w:rsidTr="003213D1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513C2" w14:paraId="72D6A2CC" w14:textId="77777777" w:rsidTr="003213D1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513C2" w14:paraId="1E7760C2" w14:textId="77777777" w:rsidTr="003213D1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C8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8605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513C2" w14:paraId="3B5EA997" w14:textId="77777777" w:rsidTr="003213D1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BE87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…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28E4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513C2" w14:paraId="4AED8135" w14:textId="77777777" w:rsidTr="003213D1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DBE0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E7EE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749CA532" w14:textId="4BD34B09" w:rsidR="009513C2" w:rsidRDefault="009513C2" w:rsidP="00B9104A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sz w:val="18"/>
          <w:szCs w:val="18"/>
        </w:rPr>
        <w:tab/>
      </w:r>
      <w:r w:rsidR="00B9104A">
        <w:rPr>
          <w:noProof/>
        </w:rPr>
        <w:drawing>
          <wp:inline distT="0" distB="0" distL="0" distR="0" wp14:anchorId="6EFA9054" wp14:editId="1CC850DF">
            <wp:extent cx="2352675" cy="1361191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6" t="9348" r="28163" b="80417"/>
                    <a:stretch/>
                  </pic:blipFill>
                  <pic:spPr bwMode="auto">
                    <a:xfrm>
                      <a:off x="0" y="0"/>
                      <a:ext cx="2361662" cy="13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A7091" w14:textId="1A382E6B" w:rsidR="009513C2" w:rsidRDefault="009513C2" w:rsidP="009513C2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______________________</w:t>
      </w:r>
    </w:p>
    <w:p w14:paraId="4C3D38D3" w14:textId="22192869" w:rsidR="009513C2" w:rsidRDefault="00B9104A" w:rsidP="00B9104A">
      <w:pPr>
        <w:spacing w:after="0" w:line="240" w:lineRule="auto"/>
        <w:ind w:left="212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 w:rsidR="00A91D48">
        <w:rPr>
          <w:rFonts w:ascii="Arial" w:eastAsia="Arial" w:hAnsi="Arial" w:cs="Arial"/>
          <w:b/>
          <w:sz w:val="18"/>
          <w:szCs w:val="18"/>
        </w:rPr>
        <w:t>PROF. COORD. PRONOEI.</w:t>
      </w:r>
    </w:p>
    <w:p w14:paraId="63B9E1CC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</w:rPr>
      </w:pPr>
    </w:p>
    <w:p w14:paraId="258D1EBE" w14:textId="77777777" w:rsidR="009513C2" w:rsidRDefault="009513C2"/>
    <w:sectPr w:rsidR="009513C2" w:rsidSect="00B9104A">
      <w:pgSz w:w="16838" w:h="11906" w:orient="landscape" w:code="9"/>
      <w:pgMar w:top="1701" w:right="1418" w:bottom="1701" w:left="1418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CA1"/>
    <w:multiLevelType w:val="hybridMultilevel"/>
    <w:tmpl w:val="BE289F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2913"/>
    <w:multiLevelType w:val="hybridMultilevel"/>
    <w:tmpl w:val="0492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2C1E"/>
    <w:multiLevelType w:val="hybridMultilevel"/>
    <w:tmpl w:val="ACAA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3D1"/>
    <w:multiLevelType w:val="hybridMultilevel"/>
    <w:tmpl w:val="E1447E4A"/>
    <w:lvl w:ilvl="0" w:tplc="977634A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308B5"/>
    <w:multiLevelType w:val="hybridMultilevel"/>
    <w:tmpl w:val="4B0CA2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72D0"/>
    <w:multiLevelType w:val="hybridMultilevel"/>
    <w:tmpl w:val="0B8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54A8"/>
    <w:multiLevelType w:val="hybridMultilevel"/>
    <w:tmpl w:val="3B5826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45396"/>
    <w:rsid w:val="001140E3"/>
    <w:rsid w:val="001C4366"/>
    <w:rsid w:val="002C6226"/>
    <w:rsid w:val="002C6BFA"/>
    <w:rsid w:val="004373D1"/>
    <w:rsid w:val="00480865"/>
    <w:rsid w:val="00601A09"/>
    <w:rsid w:val="00940375"/>
    <w:rsid w:val="009513C2"/>
    <w:rsid w:val="009E7A09"/>
    <w:rsid w:val="00A307DF"/>
    <w:rsid w:val="00A91D48"/>
    <w:rsid w:val="00B10953"/>
    <w:rsid w:val="00B9104A"/>
    <w:rsid w:val="00C73F28"/>
    <w:rsid w:val="00CE480F"/>
    <w:rsid w:val="00D60962"/>
    <w:rsid w:val="00DD2C02"/>
    <w:rsid w:val="00E130B8"/>
    <w:rsid w:val="00E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Usuario</cp:lastModifiedBy>
  <cp:revision>14</cp:revision>
  <dcterms:created xsi:type="dcterms:W3CDTF">2023-02-03T13:35:00Z</dcterms:created>
  <dcterms:modified xsi:type="dcterms:W3CDTF">2024-03-01T21:21:00Z</dcterms:modified>
</cp:coreProperties>
</file>