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A55105" w14:textId="4DC640D2" w:rsidR="00447181" w:rsidRDefault="00447181" w:rsidP="00447181">
      <w:pPr>
        <w:rPr>
          <w:shd w:val="clear" w:color="auto" w:fill="FFFFFF"/>
        </w:rPr>
      </w:pPr>
      <w:r>
        <w:rPr>
          <w:shd w:val="clear" w:color="auto" w:fill="FFFFFF"/>
        </w:rPr>
        <w:t xml:space="preserve">          </w:t>
      </w:r>
    </w:p>
    <w:p w14:paraId="0C21F414" w14:textId="77777777" w:rsidR="00E26B3E" w:rsidRDefault="00447181" w:rsidP="00447181">
      <w:pPr>
        <w:rPr>
          <w:shd w:val="clear" w:color="auto" w:fill="FFFFFF"/>
        </w:rPr>
      </w:pPr>
      <w:r>
        <w:rPr>
          <w:shd w:val="clear" w:color="auto" w:fill="FFFFFF"/>
        </w:rPr>
        <w:t xml:space="preserve">                  “</w:t>
      </w:r>
      <w:r w:rsidRPr="00447181">
        <w:rPr>
          <w:b/>
          <w:bCs/>
          <w:shd w:val="clear" w:color="auto" w:fill="FFFFFF"/>
        </w:rPr>
        <w:t>AÑO DE LA RECUPERACION Y CONSOLIDACION DE LA ECONOMIA PERUANA”</w:t>
      </w:r>
    </w:p>
    <w:p w14:paraId="0D9D4CC8" w14:textId="77777777" w:rsidR="00447181" w:rsidRPr="00B62271" w:rsidRDefault="00447181" w:rsidP="00447181">
      <w:pPr>
        <w:rPr>
          <w:shd w:val="clear" w:color="auto" w:fill="FFFFFF"/>
        </w:rPr>
      </w:pPr>
    </w:p>
    <w:p w14:paraId="669739E5" w14:textId="77777777" w:rsidR="00E26B3E" w:rsidRDefault="009B1407" w:rsidP="00E26B3E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    </w:t>
      </w:r>
      <w:r w:rsidR="00784E9E">
        <w:rPr>
          <w:rFonts w:ascii="Arial" w:eastAsia="Times New Roman" w:hAnsi="Arial" w:cs="Arial"/>
          <w:sz w:val="24"/>
          <w:szCs w:val="24"/>
          <w:lang w:val="es-ES" w:eastAsia="es-ES"/>
        </w:rPr>
        <w:t>Sacari Peñaloza</w:t>
      </w:r>
      <w:r w:rsidR="0088730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 w:rsidR="00812F39">
        <w:rPr>
          <w:rFonts w:ascii="Arial" w:eastAsia="Times New Roman" w:hAnsi="Arial" w:cs="Arial"/>
          <w:sz w:val="24"/>
          <w:szCs w:val="24"/>
          <w:lang w:val="es-ES" w:eastAsia="es-ES"/>
        </w:rPr>
        <w:t>17</w:t>
      </w:r>
      <w:r w:rsidR="0088730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 w:rsidR="00784E9E">
        <w:rPr>
          <w:rFonts w:ascii="Arial" w:eastAsia="Times New Roman" w:hAnsi="Arial" w:cs="Arial"/>
          <w:sz w:val="24"/>
          <w:szCs w:val="24"/>
          <w:lang w:val="es-ES" w:eastAsia="es-ES"/>
        </w:rPr>
        <w:t>enero del</w:t>
      </w:r>
      <w:r w:rsidR="0088730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2025</w:t>
      </w:r>
    </w:p>
    <w:p w14:paraId="5294EA98" w14:textId="6C341EEE" w:rsidR="00E26B3E" w:rsidRPr="00111A7B" w:rsidRDefault="00E26B3E" w:rsidP="00E26B3E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35F8B258" w14:textId="77777777" w:rsidR="00E26B3E" w:rsidRPr="003110B7" w:rsidRDefault="00E26B3E" w:rsidP="00E26B3E">
      <w:pPr>
        <w:tabs>
          <w:tab w:val="left" w:pos="7245"/>
        </w:tabs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val="es-ES" w:eastAsia="es-ES"/>
        </w:rPr>
      </w:pPr>
      <w:r w:rsidRPr="00111A7B">
        <w:rPr>
          <w:rFonts w:ascii="Arial" w:eastAsia="Times New Roman" w:hAnsi="Arial" w:cs="Arial"/>
          <w:b/>
          <w:i/>
          <w:sz w:val="24"/>
          <w:szCs w:val="24"/>
          <w:lang w:val="es-ES" w:eastAsia="es-ES"/>
        </w:rPr>
        <w:tab/>
      </w:r>
    </w:p>
    <w:p w14:paraId="20DEADBE" w14:textId="77777777" w:rsidR="00E26B3E" w:rsidRPr="00447181" w:rsidRDefault="00E26B3E" w:rsidP="00784E9E">
      <w:pPr>
        <w:spacing w:after="0" w:line="240" w:lineRule="auto"/>
        <w:ind w:right="-710"/>
        <w:rPr>
          <w:rFonts w:ascii="Arial" w:eastAsia="Times New Roman" w:hAnsi="Arial" w:cs="Arial"/>
          <w:sz w:val="24"/>
          <w:szCs w:val="24"/>
          <w:lang w:eastAsia="es-ES"/>
        </w:rPr>
      </w:pPr>
      <w:r w:rsidRPr="00812F39">
        <w:rPr>
          <w:rFonts w:ascii="Arial" w:eastAsia="Times New Roman" w:hAnsi="Arial" w:cs="Arial"/>
          <w:b/>
          <w:sz w:val="28"/>
          <w:szCs w:val="28"/>
          <w:u w:val="single"/>
          <w:lang w:eastAsia="es-ES"/>
        </w:rPr>
        <w:t>INFORME Nº</w:t>
      </w:r>
      <w:r w:rsidR="00784E9E" w:rsidRPr="00812F39">
        <w:rPr>
          <w:rFonts w:ascii="Arial" w:eastAsia="Times New Roman" w:hAnsi="Arial" w:cs="Arial"/>
          <w:b/>
          <w:sz w:val="28"/>
          <w:szCs w:val="28"/>
          <w:u w:val="single"/>
          <w:lang w:eastAsia="es-ES"/>
        </w:rPr>
        <w:t>0</w:t>
      </w:r>
      <w:r w:rsidR="00812F39" w:rsidRPr="00812F39">
        <w:rPr>
          <w:rFonts w:ascii="Arial" w:eastAsia="Times New Roman" w:hAnsi="Arial" w:cs="Arial"/>
          <w:b/>
          <w:sz w:val="28"/>
          <w:szCs w:val="28"/>
          <w:u w:val="single"/>
          <w:lang w:eastAsia="es-ES"/>
        </w:rPr>
        <w:t>2</w:t>
      </w:r>
      <w:r w:rsidRPr="00812F39">
        <w:rPr>
          <w:rFonts w:ascii="Arial" w:eastAsia="Times New Roman" w:hAnsi="Arial" w:cs="Arial"/>
          <w:b/>
          <w:sz w:val="28"/>
          <w:szCs w:val="28"/>
          <w:u w:val="single"/>
          <w:lang w:eastAsia="es-ES"/>
        </w:rPr>
        <w:t xml:space="preserve"> -2025-ME/DREP/UGEL</w:t>
      </w:r>
      <w:r w:rsidR="00784E9E" w:rsidRPr="00812F39">
        <w:rPr>
          <w:rFonts w:ascii="Arial" w:eastAsia="Times New Roman" w:hAnsi="Arial" w:cs="Arial"/>
          <w:b/>
          <w:sz w:val="28"/>
          <w:szCs w:val="28"/>
          <w:u w:val="single"/>
          <w:lang w:eastAsia="es-ES"/>
        </w:rPr>
        <w:t>EC</w:t>
      </w:r>
      <w:r w:rsidRPr="00812F39">
        <w:rPr>
          <w:rFonts w:ascii="Arial" w:eastAsia="Times New Roman" w:hAnsi="Arial" w:cs="Arial"/>
          <w:b/>
          <w:sz w:val="28"/>
          <w:szCs w:val="28"/>
          <w:u w:val="single"/>
          <w:lang w:eastAsia="es-ES"/>
        </w:rPr>
        <w:t>/IE</w:t>
      </w:r>
      <w:r w:rsidR="00784E9E" w:rsidRPr="00812F39">
        <w:rPr>
          <w:rFonts w:ascii="Arial" w:eastAsia="Times New Roman" w:hAnsi="Arial" w:cs="Arial"/>
          <w:b/>
          <w:sz w:val="28"/>
          <w:szCs w:val="28"/>
          <w:u w:val="single"/>
          <w:lang w:eastAsia="es-ES"/>
        </w:rPr>
        <w:t>P</w:t>
      </w:r>
      <w:r w:rsidRPr="00812F39">
        <w:rPr>
          <w:rFonts w:ascii="Arial" w:eastAsia="Times New Roman" w:hAnsi="Arial" w:cs="Arial"/>
          <w:b/>
          <w:sz w:val="28"/>
          <w:szCs w:val="28"/>
          <w:u w:val="single"/>
          <w:lang w:eastAsia="es-ES"/>
        </w:rPr>
        <w:t xml:space="preserve"> Nº</w:t>
      </w:r>
      <w:r w:rsidR="00784E9E" w:rsidRPr="00812F39">
        <w:rPr>
          <w:rFonts w:ascii="Arial" w:eastAsia="Times New Roman" w:hAnsi="Arial" w:cs="Arial"/>
          <w:b/>
          <w:sz w:val="28"/>
          <w:szCs w:val="28"/>
          <w:u w:val="single"/>
          <w:lang w:eastAsia="es-ES"/>
        </w:rPr>
        <w:t xml:space="preserve">70385 SP. </w:t>
      </w:r>
      <w:r w:rsidR="00784E9E" w:rsidRPr="00447181">
        <w:rPr>
          <w:rFonts w:ascii="Arial" w:eastAsia="Times New Roman" w:hAnsi="Arial" w:cs="Arial"/>
          <w:b/>
          <w:sz w:val="28"/>
          <w:szCs w:val="28"/>
          <w:u w:val="single"/>
          <w:lang w:eastAsia="es-ES"/>
        </w:rPr>
        <w:t>PILCUYO</w:t>
      </w:r>
    </w:p>
    <w:p w14:paraId="19BC0859" w14:textId="77777777" w:rsidR="00E26B3E" w:rsidRPr="00447181" w:rsidRDefault="00E26B3E" w:rsidP="00E26B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D990C42" w14:textId="77777777" w:rsidR="00E26B3E" w:rsidRPr="00111A7B" w:rsidRDefault="00E26B3E" w:rsidP="00E26B3E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A LA </w:t>
      </w:r>
      <w:r w:rsidRPr="00111A7B">
        <w:rPr>
          <w:rFonts w:ascii="Arial" w:eastAsia="Times New Roman" w:hAnsi="Arial" w:cs="Arial"/>
          <w:b/>
          <w:sz w:val="24"/>
          <w:szCs w:val="24"/>
          <w:lang w:val="es-ES" w:eastAsia="es-ES"/>
        </w:rPr>
        <w:tab/>
      </w:r>
      <w:r w:rsidRPr="00111A7B">
        <w:rPr>
          <w:rFonts w:ascii="Arial" w:eastAsia="Times New Roman" w:hAnsi="Arial" w:cs="Arial"/>
          <w:b/>
          <w:sz w:val="24"/>
          <w:szCs w:val="24"/>
          <w:lang w:val="es-ES" w:eastAsia="es-ES"/>
        </w:rPr>
        <w:tab/>
      </w:r>
      <w:r>
        <w:rPr>
          <w:rFonts w:ascii="Arial" w:eastAsia="Times New Roman" w:hAnsi="Arial" w:cs="Arial"/>
          <w:b/>
          <w:sz w:val="24"/>
          <w:szCs w:val="24"/>
          <w:lang w:val="es-ES" w:eastAsia="es-ES"/>
        </w:rPr>
        <w:tab/>
        <w:t>:</w:t>
      </w:r>
      <w:r>
        <w:rPr>
          <w:rFonts w:ascii="Arial" w:hAnsi="Arial" w:cs="Arial"/>
          <w:sz w:val="24"/>
          <w:szCs w:val="24"/>
        </w:rPr>
        <w:t xml:space="preserve"> Dra. Norka Belinda CCORI TORO</w:t>
      </w:r>
    </w:p>
    <w:p w14:paraId="53781638" w14:textId="62D0B3AD" w:rsidR="00E26B3E" w:rsidRPr="00111A7B" w:rsidRDefault="00E26B3E" w:rsidP="00E26B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111A7B">
        <w:rPr>
          <w:rFonts w:ascii="Arial" w:eastAsia="Times New Roman" w:hAnsi="Arial" w:cs="Arial"/>
          <w:b/>
          <w:sz w:val="24"/>
          <w:szCs w:val="24"/>
          <w:lang w:val="es-ES" w:eastAsia="es-ES"/>
        </w:rPr>
        <w:tab/>
      </w:r>
      <w:r w:rsidRPr="00111A7B">
        <w:rPr>
          <w:rFonts w:ascii="Arial" w:eastAsia="Times New Roman" w:hAnsi="Arial" w:cs="Arial"/>
          <w:b/>
          <w:sz w:val="24"/>
          <w:szCs w:val="24"/>
          <w:lang w:val="es-ES" w:eastAsia="es-ES"/>
        </w:rPr>
        <w:tab/>
      </w:r>
      <w:r w:rsidRPr="00111A7B">
        <w:rPr>
          <w:rFonts w:ascii="Arial" w:eastAsia="Times New Roman" w:hAnsi="Arial" w:cs="Arial"/>
          <w:b/>
          <w:sz w:val="24"/>
          <w:szCs w:val="24"/>
          <w:lang w:val="es-ES" w:eastAsia="es-ES"/>
        </w:rPr>
        <w:tab/>
        <w:t xml:space="preserve">  </w:t>
      </w:r>
      <w:r w:rsidRPr="00111A7B">
        <w:rPr>
          <w:rFonts w:ascii="Arial" w:eastAsia="Times New Roman" w:hAnsi="Arial" w:cs="Arial"/>
          <w:sz w:val="24"/>
          <w:szCs w:val="24"/>
          <w:lang w:val="es-ES" w:eastAsia="es-ES"/>
        </w:rPr>
        <w:t>Director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a de la UGEL E</w:t>
      </w:r>
      <w:r w:rsidRPr="00111A7B">
        <w:rPr>
          <w:rFonts w:ascii="Arial" w:eastAsia="Times New Roman" w:hAnsi="Arial" w:cs="Arial"/>
          <w:sz w:val="24"/>
          <w:szCs w:val="24"/>
          <w:lang w:val="es-ES" w:eastAsia="es-ES"/>
        </w:rPr>
        <w:t>l Collao - Ilave</w:t>
      </w:r>
    </w:p>
    <w:p w14:paraId="40F93ECE" w14:textId="77777777" w:rsidR="00E26B3E" w:rsidRDefault="00E26B3E" w:rsidP="00E26B3E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111A7B">
        <w:rPr>
          <w:rFonts w:ascii="Arial" w:eastAsia="Times New Roman" w:hAnsi="Arial" w:cs="Arial"/>
          <w:sz w:val="24"/>
          <w:szCs w:val="24"/>
          <w:lang w:val="es-ES" w:eastAsia="es-ES"/>
        </w:rPr>
        <w:tab/>
      </w:r>
      <w:r w:rsidRPr="00111A7B">
        <w:rPr>
          <w:rFonts w:ascii="Arial" w:eastAsia="Times New Roman" w:hAnsi="Arial" w:cs="Arial"/>
          <w:sz w:val="24"/>
          <w:szCs w:val="24"/>
          <w:lang w:val="es-ES" w:eastAsia="es-ES"/>
        </w:rPr>
        <w:tab/>
      </w:r>
      <w:r w:rsidRPr="00111A7B">
        <w:rPr>
          <w:rFonts w:ascii="Arial" w:eastAsia="Times New Roman" w:hAnsi="Arial" w:cs="Arial"/>
          <w:sz w:val="24"/>
          <w:szCs w:val="24"/>
          <w:lang w:val="es-ES" w:eastAsia="es-ES"/>
        </w:rPr>
        <w:tab/>
        <w:t xml:space="preserve">  </w:t>
      </w:r>
    </w:p>
    <w:p w14:paraId="34EB4438" w14:textId="77777777" w:rsidR="00E26B3E" w:rsidRPr="00111A7B" w:rsidRDefault="00E26B3E" w:rsidP="00E26B3E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 w:rsidRPr="00111A7B">
        <w:rPr>
          <w:rFonts w:ascii="Arial" w:eastAsia="Times New Roman" w:hAnsi="Arial" w:cs="Arial"/>
          <w:b/>
          <w:sz w:val="24"/>
          <w:szCs w:val="24"/>
          <w:lang w:val="es-ES" w:eastAsia="es-ES"/>
        </w:rPr>
        <w:t>DE LA</w:t>
      </w:r>
      <w:r w:rsidRPr="00111A7B">
        <w:rPr>
          <w:rFonts w:ascii="Arial" w:eastAsia="Times New Roman" w:hAnsi="Arial" w:cs="Arial"/>
          <w:b/>
          <w:sz w:val="24"/>
          <w:szCs w:val="24"/>
          <w:lang w:val="es-ES" w:eastAsia="es-ES"/>
        </w:rPr>
        <w:tab/>
      </w:r>
      <w:r w:rsidRPr="00111A7B">
        <w:rPr>
          <w:rFonts w:ascii="Arial" w:eastAsia="Times New Roman" w:hAnsi="Arial" w:cs="Arial"/>
          <w:b/>
          <w:sz w:val="24"/>
          <w:szCs w:val="24"/>
          <w:lang w:val="es-ES" w:eastAsia="es-ES"/>
        </w:rPr>
        <w:tab/>
        <w:t xml:space="preserve">: 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Prof.</w:t>
      </w:r>
      <w:r w:rsidR="00784E9E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Olga Esther Mamani Mamani</w:t>
      </w:r>
    </w:p>
    <w:p w14:paraId="40A4FAF3" w14:textId="23099F62" w:rsidR="00E26B3E" w:rsidRDefault="00E26B3E" w:rsidP="00E26B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111A7B">
        <w:rPr>
          <w:rFonts w:ascii="Arial" w:eastAsia="Times New Roman" w:hAnsi="Arial" w:cs="Arial"/>
          <w:sz w:val="24"/>
          <w:szCs w:val="24"/>
          <w:lang w:val="es-ES" w:eastAsia="es-ES"/>
        </w:rPr>
        <w:tab/>
      </w:r>
      <w:r w:rsidRPr="00111A7B">
        <w:rPr>
          <w:rFonts w:ascii="Arial" w:eastAsia="Times New Roman" w:hAnsi="Arial" w:cs="Arial"/>
          <w:sz w:val="24"/>
          <w:szCs w:val="24"/>
          <w:lang w:val="es-ES" w:eastAsia="es-ES"/>
        </w:rPr>
        <w:tab/>
      </w:r>
      <w:r w:rsidRPr="00111A7B">
        <w:rPr>
          <w:rFonts w:ascii="Arial" w:eastAsia="Times New Roman" w:hAnsi="Arial" w:cs="Arial"/>
          <w:sz w:val="24"/>
          <w:szCs w:val="24"/>
          <w:lang w:val="es-ES" w:eastAsia="es-ES"/>
        </w:rPr>
        <w:tab/>
        <w:t xml:space="preserve">  Directo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ra de la IE</w:t>
      </w:r>
      <w:r w:rsidR="00784E9E">
        <w:rPr>
          <w:rFonts w:ascii="Arial" w:eastAsia="Times New Roman" w:hAnsi="Arial" w:cs="Arial"/>
          <w:sz w:val="24"/>
          <w:szCs w:val="24"/>
          <w:lang w:val="es-ES" w:eastAsia="es-ES"/>
        </w:rPr>
        <w:t>P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proofErr w:type="spellStart"/>
      <w:r w:rsidR="00784E9E">
        <w:rPr>
          <w:rFonts w:ascii="Arial" w:eastAsia="Times New Roman" w:hAnsi="Arial" w:cs="Arial"/>
          <w:sz w:val="24"/>
          <w:szCs w:val="24"/>
          <w:lang w:val="es-ES" w:eastAsia="es-ES"/>
        </w:rPr>
        <w:t>Nº</w:t>
      </w:r>
      <w:proofErr w:type="spellEnd"/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 w:rsidR="00784E9E">
        <w:rPr>
          <w:rFonts w:ascii="Arial" w:eastAsia="Times New Roman" w:hAnsi="Arial" w:cs="Arial"/>
          <w:sz w:val="24"/>
          <w:szCs w:val="24"/>
          <w:lang w:val="es-ES" w:eastAsia="es-ES"/>
        </w:rPr>
        <w:t xml:space="preserve">70385 </w:t>
      </w:r>
      <w:proofErr w:type="spellStart"/>
      <w:r w:rsidR="00784E9E">
        <w:rPr>
          <w:rFonts w:ascii="Arial" w:eastAsia="Times New Roman" w:hAnsi="Arial" w:cs="Arial"/>
          <w:sz w:val="24"/>
          <w:szCs w:val="24"/>
          <w:lang w:val="es-ES" w:eastAsia="es-ES"/>
        </w:rPr>
        <w:t>Sacari</w:t>
      </w:r>
      <w:proofErr w:type="spellEnd"/>
      <w:r w:rsidR="00784E9E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Peñaloza</w:t>
      </w:r>
    </w:p>
    <w:p w14:paraId="143C179E" w14:textId="77777777" w:rsidR="00E26B3E" w:rsidRPr="00111A7B" w:rsidRDefault="00E26B3E" w:rsidP="00E26B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6062CBFB" w14:textId="74F9AB21" w:rsidR="00E26B3E" w:rsidRDefault="00E26B3E" w:rsidP="00E26B3E">
      <w:pPr>
        <w:spacing w:after="0" w:line="240" w:lineRule="auto"/>
        <w:ind w:left="2124" w:hanging="2124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sz w:val="24"/>
          <w:szCs w:val="24"/>
          <w:lang w:val="es-ES" w:eastAsia="es-ES"/>
        </w:rPr>
        <w:t>ASUNTO</w:t>
      </w:r>
      <w:r>
        <w:rPr>
          <w:rFonts w:ascii="Arial" w:eastAsia="Times New Roman" w:hAnsi="Arial" w:cs="Arial"/>
          <w:b/>
          <w:sz w:val="24"/>
          <w:szCs w:val="24"/>
          <w:lang w:val="es-ES" w:eastAsia="es-ES"/>
        </w:rPr>
        <w:tab/>
      </w:r>
      <w:r w:rsidRPr="00111A7B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: </w:t>
      </w:r>
      <w:r w:rsidR="00055ED0">
        <w:rPr>
          <w:rFonts w:ascii="Arial" w:eastAsia="Times New Roman" w:hAnsi="Arial" w:cs="Arial"/>
          <w:sz w:val="24"/>
          <w:szCs w:val="24"/>
          <w:lang w:val="es-ES" w:eastAsia="es-ES"/>
        </w:rPr>
        <w:t>Recepción</w:t>
      </w:r>
      <w:r w:rsidR="00812F39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de inventario de los bienes de la IEP </w:t>
      </w:r>
      <w:proofErr w:type="spellStart"/>
      <w:r w:rsidR="00812F39">
        <w:rPr>
          <w:rFonts w:ascii="Arial" w:eastAsia="Times New Roman" w:hAnsi="Arial" w:cs="Arial"/>
          <w:sz w:val="24"/>
          <w:szCs w:val="24"/>
          <w:lang w:val="es-ES" w:eastAsia="es-ES"/>
        </w:rPr>
        <w:t>N°</w:t>
      </w:r>
      <w:proofErr w:type="spellEnd"/>
      <w:r w:rsidR="00812F39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70385</w:t>
      </w:r>
    </w:p>
    <w:p w14:paraId="4938563E" w14:textId="77777777" w:rsidR="00E26B3E" w:rsidRPr="009E247C" w:rsidRDefault="00E26B3E" w:rsidP="00E26B3E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11515E3F" w14:textId="77777777" w:rsidR="00E26B3E" w:rsidRPr="00111A7B" w:rsidRDefault="00E26B3E" w:rsidP="00E26B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111A7B">
        <w:rPr>
          <w:rFonts w:ascii="Arial" w:eastAsia="Times New Roman" w:hAnsi="Arial" w:cs="Arial"/>
          <w:b/>
          <w:sz w:val="24"/>
          <w:szCs w:val="24"/>
          <w:lang w:val="es-ES" w:eastAsia="es-ES"/>
        </w:rPr>
        <w:t>FECHA</w:t>
      </w:r>
      <w:r w:rsidRPr="00111A7B">
        <w:rPr>
          <w:rFonts w:ascii="Arial" w:eastAsia="Times New Roman" w:hAnsi="Arial" w:cs="Arial"/>
          <w:b/>
          <w:sz w:val="24"/>
          <w:szCs w:val="24"/>
          <w:lang w:val="es-ES" w:eastAsia="es-ES"/>
        </w:rPr>
        <w:tab/>
      </w:r>
      <w:r w:rsidRPr="00111A7B">
        <w:rPr>
          <w:rFonts w:ascii="Arial" w:eastAsia="Times New Roman" w:hAnsi="Arial" w:cs="Arial"/>
          <w:b/>
          <w:sz w:val="24"/>
          <w:szCs w:val="24"/>
          <w:lang w:val="es-ES" w:eastAsia="es-ES"/>
        </w:rPr>
        <w:tab/>
        <w:t>: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 w:rsidR="00784E9E">
        <w:rPr>
          <w:rFonts w:ascii="Arial" w:eastAsia="Times New Roman" w:hAnsi="Arial" w:cs="Arial"/>
          <w:sz w:val="24"/>
          <w:szCs w:val="24"/>
          <w:lang w:val="es-ES" w:eastAsia="es-ES"/>
        </w:rPr>
        <w:t>Sacari Peñaloza,</w:t>
      </w:r>
      <w:r w:rsidR="00812F39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17</w:t>
      </w:r>
      <w:r w:rsidR="0088730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 w:rsidR="00784E9E">
        <w:rPr>
          <w:rFonts w:ascii="Arial" w:eastAsia="Times New Roman" w:hAnsi="Arial" w:cs="Arial"/>
          <w:sz w:val="24"/>
          <w:szCs w:val="24"/>
          <w:lang w:val="es-ES" w:eastAsia="es-ES"/>
        </w:rPr>
        <w:t>enero 2025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14:paraId="79994291" w14:textId="77777777" w:rsidR="00E26B3E" w:rsidRDefault="00E26B3E" w:rsidP="00E26B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111A7B">
        <w:rPr>
          <w:rFonts w:ascii="Arial" w:eastAsia="Times New Roman" w:hAnsi="Arial" w:cs="Arial"/>
          <w:sz w:val="24"/>
          <w:szCs w:val="24"/>
          <w:lang w:val="es-ES" w:eastAsia="es-ES"/>
        </w:rPr>
        <w:tab/>
      </w:r>
      <w:r w:rsidRPr="00111A7B">
        <w:rPr>
          <w:rFonts w:ascii="Arial" w:eastAsia="Times New Roman" w:hAnsi="Arial" w:cs="Arial"/>
          <w:sz w:val="24"/>
          <w:szCs w:val="24"/>
          <w:lang w:val="es-ES" w:eastAsia="es-ES"/>
        </w:rPr>
        <w:tab/>
      </w:r>
      <w:r w:rsidRPr="00111A7B">
        <w:rPr>
          <w:rFonts w:ascii="Arial" w:eastAsia="Times New Roman" w:hAnsi="Arial" w:cs="Arial"/>
          <w:sz w:val="24"/>
          <w:szCs w:val="24"/>
          <w:lang w:val="es-ES" w:eastAsia="es-ES"/>
        </w:rPr>
        <w:tab/>
        <w:t>-------------------------------------------------------------------------------</w:t>
      </w:r>
    </w:p>
    <w:p w14:paraId="079BB0E9" w14:textId="77777777" w:rsidR="00447181" w:rsidRPr="00111A7B" w:rsidRDefault="00447181" w:rsidP="00E26B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7ADE9469" w14:textId="37D85867" w:rsidR="00E26B3E" w:rsidRDefault="00E26B3E" w:rsidP="002E6EE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111A7B">
        <w:rPr>
          <w:rFonts w:ascii="Arial" w:eastAsia="Times New Roman" w:hAnsi="Arial" w:cs="Arial"/>
          <w:sz w:val="24"/>
          <w:szCs w:val="24"/>
          <w:lang w:val="es-ES" w:eastAsia="es-ES"/>
        </w:rPr>
        <w:tab/>
      </w:r>
      <w:r w:rsidRPr="00111A7B">
        <w:rPr>
          <w:rFonts w:ascii="Arial" w:eastAsia="Times New Roman" w:hAnsi="Arial" w:cs="Arial"/>
          <w:sz w:val="24"/>
          <w:szCs w:val="24"/>
          <w:lang w:val="es-ES" w:eastAsia="es-ES"/>
        </w:rPr>
        <w:tab/>
      </w:r>
      <w:r w:rsidRPr="00111A7B">
        <w:rPr>
          <w:rFonts w:ascii="Arial" w:eastAsia="Times New Roman" w:hAnsi="Arial" w:cs="Arial"/>
          <w:sz w:val="24"/>
          <w:szCs w:val="24"/>
          <w:lang w:val="es-ES" w:eastAsia="es-ES"/>
        </w:rPr>
        <w:tab/>
        <w:t xml:space="preserve">Tengo el agrado de dirigirme a usted, con la finalidad de 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informarle</w:t>
      </w:r>
      <w:r w:rsidR="00784E9E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acerca </w:t>
      </w:r>
      <w:r w:rsidR="009C2C06">
        <w:rPr>
          <w:rFonts w:ascii="Arial" w:eastAsia="Times New Roman" w:hAnsi="Arial" w:cs="Arial"/>
          <w:sz w:val="24"/>
          <w:szCs w:val="24"/>
          <w:lang w:val="es-ES" w:eastAsia="es-ES"/>
        </w:rPr>
        <w:t>de</w:t>
      </w:r>
      <w:r w:rsidR="00055ED0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la recepción de los bienes de la IEP </w:t>
      </w:r>
      <w:proofErr w:type="spellStart"/>
      <w:r w:rsidR="00055ED0">
        <w:rPr>
          <w:rFonts w:ascii="Arial" w:eastAsia="Times New Roman" w:hAnsi="Arial" w:cs="Arial"/>
          <w:sz w:val="24"/>
          <w:szCs w:val="24"/>
          <w:lang w:val="es-ES" w:eastAsia="es-ES"/>
        </w:rPr>
        <w:t>N°</w:t>
      </w:r>
      <w:proofErr w:type="spellEnd"/>
      <w:r w:rsidR="00055ED0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70385 de SACARI PEÑALOZA</w:t>
      </w:r>
      <w:r w:rsidR="009C2C06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 w:rsidR="00055ED0">
        <w:rPr>
          <w:rFonts w:ascii="Arial" w:eastAsia="Times New Roman" w:hAnsi="Arial" w:cs="Arial"/>
          <w:sz w:val="24"/>
          <w:szCs w:val="24"/>
          <w:lang w:val="es-ES" w:eastAsia="es-ES"/>
        </w:rPr>
        <w:t>del distrito de Pilcuyo, el señor ex Director profesor Juan Javier Atencio Mamani deja el inventario</w:t>
      </w:r>
      <w:r w:rsidR="000F446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sin adeudar a la institución,</w:t>
      </w:r>
      <w:r w:rsidR="00055ED0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en forma normal en presencia de las autoridades de la comunidad, </w:t>
      </w:r>
      <w:proofErr w:type="gramStart"/>
      <w:r w:rsidR="000F446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y </w:t>
      </w:r>
      <w:r w:rsidR="00055ED0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los</w:t>
      </w:r>
      <w:proofErr w:type="gramEnd"/>
      <w:r w:rsidR="00055ED0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miembros de AAPPFF de la </w:t>
      </w:r>
      <w:r w:rsidR="000F446C">
        <w:rPr>
          <w:rFonts w:ascii="Arial" w:eastAsia="Times New Roman" w:hAnsi="Arial" w:cs="Arial"/>
          <w:sz w:val="24"/>
          <w:szCs w:val="24"/>
          <w:lang w:val="es-ES" w:eastAsia="es-ES"/>
        </w:rPr>
        <w:t>Institución</w:t>
      </w:r>
      <w:r w:rsidR="00055ED0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Educativa</w:t>
      </w:r>
      <w:r w:rsidR="000F446C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14:paraId="47F08212" w14:textId="3E03CA9B" w:rsidR="00E26B3E" w:rsidRPr="00484C1D" w:rsidRDefault="00E26B3E" w:rsidP="00E26B3E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14:paraId="70BAC52D" w14:textId="400A9139" w:rsidR="00E26B3E" w:rsidRDefault="00E26B3E" w:rsidP="00E26B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Para que de mayor realce se acompaña copia del acta</w:t>
      </w:r>
    </w:p>
    <w:p w14:paraId="482B4AFB" w14:textId="2872D841" w:rsidR="00E26B3E" w:rsidRDefault="00E26B3E" w:rsidP="00E26B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111A7B">
        <w:rPr>
          <w:rFonts w:ascii="Arial" w:eastAsia="Times New Roman" w:hAnsi="Arial" w:cs="Arial"/>
          <w:sz w:val="24"/>
          <w:szCs w:val="24"/>
          <w:lang w:val="es-ES" w:eastAsia="es-ES"/>
        </w:rPr>
        <w:tab/>
      </w:r>
      <w:r w:rsidRPr="00111A7B">
        <w:rPr>
          <w:rFonts w:ascii="Arial" w:eastAsia="Times New Roman" w:hAnsi="Arial" w:cs="Arial"/>
          <w:sz w:val="24"/>
          <w:szCs w:val="24"/>
          <w:lang w:val="es-ES" w:eastAsia="es-ES"/>
        </w:rPr>
        <w:tab/>
      </w:r>
      <w:r w:rsidRPr="00111A7B">
        <w:rPr>
          <w:rFonts w:ascii="Arial" w:eastAsia="Times New Roman" w:hAnsi="Arial" w:cs="Arial"/>
          <w:sz w:val="24"/>
          <w:szCs w:val="24"/>
          <w:lang w:val="es-ES" w:eastAsia="es-ES"/>
        </w:rPr>
        <w:tab/>
      </w:r>
    </w:p>
    <w:p w14:paraId="3FE84DEF" w14:textId="74161E0B" w:rsidR="00E26B3E" w:rsidRDefault="00E26B3E" w:rsidP="00E26B3E">
      <w:pPr>
        <w:spacing w:after="0" w:line="240" w:lineRule="auto"/>
        <w:ind w:left="1416" w:firstLine="708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111A7B">
        <w:rPr>
          <w:rFonts w:ascii="Arial" w:eastAsia="Times New Roman" w:hAnsi="Arial" w:cs="Arial"/>
          <w:sz w:val="24"/>
          <w:szCs w:val="24"/>
          <w:lang w:val="es-ES" w:eastAsia="es-ES"/>
        </w:rPr>
        <w:t>Es todo cuanto puedo informar a Ud., en honor a la verdad</w:t>
      </w:r>
    </w:p>
    <w:p w14:paraId="4E029FFE" w14:textId="074F45AE" w:rsidR="00E26B3E" w:rsidRDefault="00E26B3E" w:rsidP="00E26B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111A7B">
        <w:rPr>
          <w:rFonts w:ascii="Arial" w:eastAsia="Times New Roman" w:hAnsi="Arial" w:cs="Arial"/>
          <w:sz w:val="24"/>
          <w:szCs w:val="24"/>
          <w:lang w:val="es-ES" w:eastAsia="es-ES"/>
        </w:rPr>
        <w:t>para los fines que viera por conveniente.</w:t>
      </w:r>
    </w:p>
    <w:p w14:paraId="55C0A8C4" w14:textId="7F358A68" w:rsidR="00784E9E" w:rsidRPr="00111A7B" w:rsidRDefault="00784E9E" w:rsidP="00E26B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5B174AB5" w14:textId="48DDB5B7" w:rsidR="00E26B3E" w:rsidRPr="00111A7B" w:rsidRDefault="002E6EE3" w:rsidP="00E26B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E6EE3">
        <w:drawing>
          <wp:anchor distT="0" distB="0" distL="114300" distR="114300" simplePos="0" relativeHeight="251659264" behindDoc="1" locked="0" layoutInCell="1" allowOverlap="1" wp14:anchorId="260FEB62" wp14:editId="633F897B">
            <wp:simplePos x="0" y="0"/>
            <wp:positionH relativeFrom="margin">
              <wp:posOffset>1357093</wp:posOffset>
            </wp:positionH>
            <wp:positionV relativeFrom="paragraph">
              <wp:posOffset>34241</wp:posOffset>
            </wp:positionV>
            <wp:extent cx="2230111" cy="1009403"/>
            <wp:effectExtent l="0" t="0" r="0" b="635"/>
            <wp:wrapNone/>
            <wp:docPr id="64844906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31" r="3467" b="34305"/>
                    <a:stretch/>
                  </pic:blipFill>
                  <pic:spPr bwMode="auto">
                    <a:xfrm>
                      <a:off x="0" y="0"/>
                      <a:ext cx="2230111" cy="100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9E3FD" w14:textId="766F8B7F" w:rsidR="00E26B3E" w:rsidRDefault="00E26B3E" w:rsidP="00E26B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111A7B">
        <w:rPr>
          <w:rFonts w:ascii="Arial" w:eastAsia="Times New Roman" w:hAnsi="Arial" w:cs="Arial"/>
          <w:sz w:val="24"/>
          <w:szCs w:val="24"/>
          <w:lang w:val="es-ES" w:eastAsia="es-ES"/>
        </w:rPr>
        <w:t>Atentamente,</w:t>
      </w:r>
    </w:p>
    <w:p w14:paraId="55CC1968" w14:textId="6D2BEADB" w:rsidR="00E26B3E" w:rsidRDefault="00E26B3E" w:rsidP="00E26B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11F782FA" w14:textId="001471A0" w:rsidR="00E26B3E" w:rsidRDefault="002E6EE3" w:rsidP="002E6EE3">
      <w:pPr>
        <w:tabs>
          <w:tab w:val="left" w:pos="3185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ab/>
      </w:r>
    </w:p>
    <w:p w14:paraId="5F685C47" w14:textId="5F133888" w:rsidR="00E26B3E" w:rsidRDefault="00E26B3E" w:rsidP="00E26B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41A8F71F" w14:textId="399FDDC9" w:rsidR="00E26B3E" w:rsidRPr="001E3072" w:rsidRDefault="00E26B3E" w:rsidP="00E26B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0A1D2640" w14:textId="707A5BE6" w:rsidR="00E26B3E" w:rsidRDefault="00E26B3E" w:rsidP="00E26B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1B510B64" w14:textId="0049311D" w:rsidR="00000000" w:rsidRDefault="00000000"/>
    <w:p w14:paraId="0F2EC044" w14:textId="77777777" w:rsidR="00E26B3E" w:rsidRDefault="00E26B3E"/>
    <w:p w14:paraId="4BC5D988" w14:textId="1493620E" w:rsidR="002E6EE3" w:rsidRPr="002E6EE3" w:rsidRDefault="002E6EE3" w:rsidP="002E6EE3">
      <w:pPr>
        <w:jc w:val="center"/>
      </w:pPr>
    </w:p>
    <w:p w14:paraId="0F92A861" w14:textId="77777777" w:rsidR="00E26B3E" w:rsidRDefault="00E26B3E" w:rsidP="002E6EE3">
      <w:pPr>
        <w:jc w:val="center"/>
      </w:pPr>
    </w:p>
    <w:p w14:paraId="08524325" w14:textId="77777777" w:rsidR="00E26B3E" w:rsidRDefault="00E26B3E"/>
    <w:p w14:paraId="56E694DE" w14:textId="3A514506" w:rsidR="00E26B3E" w:rsidRDefault="00E26B3E"/>
    <w:p w14:paraId="66E9EBDA" w14:textId="6D13FED6" w:rsidR="00DD24DA" w:rsidRDefault="002E6EE3">
      <w:r w:rsidRPr="002E6EE3">
        <w:drawing>
          <wp:anchor distT="0" distB="0" distL="114300" distR="114300" simplePos="0" relativeHeight="251658240" behindDoc="0" locked="0" layoutInCell="1" allowOverlap="1" wp14:anchorId="00DBA58C" wp14:editId="4C75EAC4">
            <wp:simplePos x="0" y="0"/>
            <wp:positionH relativeFrom="margin">
              <wp:align>center</wp:align>
            </wp:positionH>
            <wp:positionV relativeFrom="paragraph">
              <wp:posOffset>-806498</wp:posOffset>
            </wp:positionV>
            <wp:extent cx="7416800" cy="10261600"/>
            <wp:effectExtent l="0" t="0" r="0" b="6350"/>
            <wp:wrapNone/>
            <wp:docPr id="76739063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8" t="5542" r="14102" b="10410"/>
                    <a:stretch/>
                  </pic:blipFill>
                  <pic:spPr bwMode="auto">
                    <a:xfrm>
                      <a:off x="0" y="0"/>
                      <a:ext cx="7416800" cy="102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AA509" w14:textId="60502896" w:rsidR="002E6EE3" w:rsidRPr="002E6EE3" w:rsidRDefault="002E6EE3" w:rsidP="002E6EE3"/>
    <w:p w14:paraId="3709F6EB" w14:textId="5922FD81" w:rsidR="00DD24DA" w:rsidRDefault="00DD24DA"/>
    <w:p w14:paraId="14525E5B" w14:textId="76D19FD4" w:rsidR="00E26B3E" w:rsidRDefault="00E26B3E"/>
    <w:p w14:paraId="36FA7963" w14:textId="77777777" w:rsidR="00E26B3E" w:rsidRDefault="00E26B3E"/>
    <w:p w14:paraId="420FAAE0" w14:textId="77777777" w:rsidR="00E26B3E" w:rsidRDefault="00E26B3E"/>
    <w:p w14:paraId="6E1B1A08" w14:textId="77777777" w:rsidR="00E26B3E" w:rsidRDefault="00E26B3E"/>
    <w:p w14:paraId="20C289C3" w14:textId="77777777" w:rsidR="00E26B3E" w:rsidRDefault="00E26B3E"/>
    <w:p w14:paraId="622BC432" w14:textId="77777777" w:rsidR="00E26B3E" w:rsidRDefault="00E26B3E"/>
    <w:sectPr w:rsidR="00E26B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B3E"/>
    <w:rsid w:val="00055ED0"/>
    <w:rsid w:val="000F446C"/>
    <w:rsid w:val="00267AD4"/>
    <w:rsid w:val="002E6EE3"/>
    <w:rsid w:val="00447181"/>
    <w:rsid w:val="006B4D3F"/>
    <w:rsid w:val="00784E9E"/>
    <w:rsid w:val="00812F39"/>
    <w:rsid w:val="00881E4F"/>
    <w:rsid w:val="00887304"/>
    <w:rsid w:val="009B1407"/>
    <w:rsid w:val="009C2C06"/>
    <w:rsid w:val="00A735CC"/>
    <w:rsid w:val="00DD24DA"/>
    <w:rsid w:val="00E26B3E"/>
    <w:rsid w:val="00E52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70ED48"/>
  <w15:chartTrackingRefBased/>
  <w15:docId w15:val="{F6F81A41-3DDF-40B8-9426-6AF787073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B3E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8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Katherinfloresq@outlook.es</cp:lastModifiedBy>
  <cp:revision>2</cp:revision>
  <cp:lastPrinted>2025-01-20T13:12:00Z</cp:lastPrinted>
  <dcterms:created xsi:type="dcterms:W3CDTF">2025-01-21T19:17:00Z</dcterms:created>
  <dcterms:modified xsi:type="dcterms:W3CDTF">2025-01-21T19:17:00Z</dcterms:modified>
</cp:coreProperties>
</file>