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FC3E" w14:textId="15D640C7" w:rsidR="004408AE" w:rsidRPr="004408AE" w:rsidRDefault="00036BD9" w:rsidP="004408AE">
      <w:pPr>
        <w:jc w:val="center"/>
        <w:rPr>
          <w:rFonts w:cstheme="minorHAnsi"/>
          <w:sz w:val="20"/>
          <w:szCs w:val="20"/>
        </w:rPr>
      </w:pPr>
      <w:r w:rsidRPr="00B63231">
        <w:rPr>
          <w:rFonts w:cstheme="minorHAnsi"/>
          <w:sz w:val="20"/>
          <w:szCs w:val="20"/>
        </w:rPr>
        <w:t>“Año del Bicentenario de la consolidación de nuestra independencia, y de la conmemoración de las heroicas batallas de Junín y Ayacucho”</w:t>
      </w:r>
      <w:bookmarkStart w:id="0" w:name="_Hlk160483204"/>
      <w:bookmarkStart w:id="1" w:name="_Hlk160261258"/>
    </w:p>
    <w:p w14:paraId="10D7CBB7" w14:textId="77777777" w:rsidR="004408AE" w:rsidRPr="00BA677D" w:rsidRDefault="004408AE" w:rsidP="004408AE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BA677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OFICIO </w:t>
      </w:r>
      <w:proofErr w:type="spellStart"/>
      <w:r w:rsidRPr="00BA677D">
        <w:rPr>
          <w:rFonts w:cstheme="minorHAnsi"/>
          <w:b/>
          <w:bCs/>
          <w:i/>
          <w:iCs/>
          <w:sz w:val="24"/>
          <w:szCs w:val="24"/>
          <w:u w:val="single"/>
        </w:rPr>
        <w:t>N°</w:t>
      </w:r>
      <w:proofErr w:type="spellEnd"/>
      <w:r w:rsidRPr="00BA677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006 – 2024 /DREP/DUGEL/I.</w:t>
      </w:r>
      <w:proofErr w:type="gramStart"/>
      <w:r w:rsidRPr="00BA677D">
        <w:rPr>
          <w:rFonts w:cstheme="minorHAnsi"/>
          <w:b/>
          <w:bCs/>
          <w:i/>
          <w:iCs/>
          <w:sz w:val="24"/>
          <w:szCs w:val="24"/>
          <w:u w:val="single"/>
        </w:rPr>
        <w:t>E.P</w:t>
      </w:r>
      <w:proofErr w:type="gramEnd"/>
      <w:r w:rsidRPr="00BA677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BA677D">
        <w:rPr>
          <w:rFonts w:cstheme="minorHAnsi"/>
          <w:b/>
          <w:bCs/>
          <w:i/>
          <w:iCs/>
          <w:sz w:val="24"/>
          <w:szCs w:val="24"/>
          <w:u w:val="single"/>
        </w:rPr>
        <w:t>N°</w:t>
      </w:r>
      <w:proofErr w:type="spellEnd"/>
      <w:r w:rsidRPr="00BA677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70316  </w:t>
      </w:r>
    </w:p>
    <w:p w14:paraId="41AEE241" w14:textId="77777777" w:rsidR="004408AE" w:rsidRPr="00E34A16" w:rsidRDefault="004408AE" w:rsidP="004408AE">
      <w:pPr>
        <w:jc w:val="both"/>
        <w:rPr>
          <w:rFonts w:cstheme="minorHAnsi"/>
          <w:i/>
          <w:iCs/>
          <w:sz w:val="24"/>
          <w:szCs w:val="24"/>
        </w:rPr>
      </w:pPr>
      <w:r w:rsidRPr="00BA677D">
        <w:rPr>
          <w:rFonts w:cstheme="minorHAnsi"/>
          <w:b/>
          <w:bCs/>
          <w:i/>
          <w:iCs/>
          <w:sz w:val="24"/>
          <w:szCs w:val="24"/>
        </w:rPr>
        <w:t xml:space="preserve">SEÑORA  </w:t>
      </w:r>
      <w:r w:rsidRPr="00E34A16">
        <w:rPr>
          <w:rFonts w:cstheme="minorHAnsi"/>
          <w:i/>
          <w:iCs/>
          <w:sz w:val="24"/>
          <w:szCs w:val="24"/>
        </w:rPr>
        <w:t xml:space="preserve">       </w:t>
      </w:r>
      <w:proofErr w:type="gramStart"/>
      <w:r w:rsidRPr="00E34A16">
        <w:rPr>
          <w:rFonts w:cstheme="minorHAnsi"/>
          <w:i/>
          <w:iCs/>
          <w:sz w:val="24"/>
          <w:szCs w:val="24"/>
        </w:rPr>
        <w:t xml:space="preserve">  :</w:t>
      </w:r>
      <w:proofErr w:type="gramEnd"/>
      <w:r w:rsidRPr="00E34A16">
        <w:rPr>
          <w:rFonts w:cstheme="minorHAnsi"/>
          <w:i/>
          <w:iCs/>
          <w:sz w:val="24"/>
          <w:szCs w:val="24"/>
        </w:rPr>
        <w:t xml:space="preserve">  DIRECTORA DE LA UGEL EL COLLAO – ILAVE</w:t>
      </w:r>
    </w:p>
    <w:p w14:paraId="6D2AA8FC" w14:textId="77777777" w:rsidR="004408AE" w:rsidRPr="00E34A16" w:rsidRDefault="004408AE" w:rsidP="004408AE">
      <w:pPr>
        <w:jc w:val="both"/>
        <w:rPr>
          <w:rFonts w:cstheme="minorHAnsi"/>
          <w:i/>
          <w:iCs/>
          <w:sz w:val="24"/>
          <w:szCs w:val="24"/>
        </w:rPr>
      </w:pPr>
      <w:r w:rsidRPr="00E34A16">
        <w:rPr>
          <w:rFonts w:cstheme="minorHAnsi"/>
          <w:i/>
          <w:iCs/>
          <w:sz w:val="24"/>
          <w:szCs w:val="24"/>
        </w:rPr>
        <w:tab/>
      </w:r>
      <w:r w:rsidRPr="00E34A16">
        <w:rPr>
          <w:rFonts w:cstheme="minorHAnsi"/>
          <w:i/>
          <w:iCs/>
          <w:sz w:val="24"/>
          <w:szCs w:val="24"/>
        </w:rPr>
        <w:tab/>
        <w:t xml:space="preserve">   Dra. NORKA BELINDA CCORI TORO</w:t>
      </w:r>
    </w:p>
    <w:p w14:paraId="18A1AF6E" w14:textId="77777777" w:rsidR="004408AE" w:rsidRPr="00E34A16" w:rsidRDefault="004408AE" w:rsidP="004408AE">
      <w:pPr>
        <w:jc w:val="both"/>
        <w:rPr>
          <w:rFonts w:cstheme="minorHAnsi"/>
          <w:i/>
          <w:iCs/>
          <w:sz w:val="24"/>
          <w:szCs w:val="24"/>
        </w:rPr>
      </w:pPr>
      <w:r w:rsidRPr="00BA677D">
        <w:rPr>
          <w:rFonts w:cstheme="minorHAnsi"/>
          <w:b/>
          <w:bCs/>
          <w:i/>
          <w:iCs/>
          <w:sz w:val="24"/>
          <w:szCs w:val="24"/>
        </w:rPr>
        <w:t xml:space="preserve">ASUNTO </w:t>
      </w:r>
      <w:r w:rsidRPr="00E34A16">
        <w:rPr>
          <w:rFonts w:cstheme="minorHAnsi"/>
          <w:i/>
          <w:iCs/>
          <w:sz w:val="24"/>
          <w:szCs w:val="24"/>
        </w:rPr>
        <w:t xml:space="preserve">       </w:t>
      </w:r>
      <w:proofErr w:type="gramStart"/>
      <w:r w:rsidRPr="00E34A16">
        <w:rPr>
          <w:rFonts w:cstheme="minorHAnsi"/>
          <w:i/>
          <w:iCs/>
          <w:sz w:val="24"/>
          <w:szCs w:val="24"/>
        </w:rPr>
        <w:t xml:space="preserve">  :</w:t>
      </w:r>
      <w:proofErr w:type="gramEnd"/>
      <w:r w:rsidRPr="00E34A16">
        <w:rPr>
          <w:rFonts w:cstheme="minorHAnsi"/>
          <w:i/>
          <w:iCs/>
          <w:sz w:val="24"/>
          <w:szCs w:val="24"/>
        </w:rPr>
        <w:t xml:space="preserve">  </w:t>
      </w:r>
      <w:bookmarkStart w:id="2" w:name="_Hlk160259009"/>
      <w:r>
        <w:rPr>
          <w:rFonts w:cstheme="minorHAnsi"/>
          <w:i/>
          <w:iCs/>
          <w:sz w:val="24"/>
          <w:szCs w:val="24"/>
        </w:rPr>
        <w:t xml:space="preserve">REMITO HOJA DE RUTA  PARA EL I BLOQUE DE INICIO DE LAS SEMANAS  </w:t>
      </w:r>
    </w:p>
    <w:p w14:paraId="0DD3C763" w14:textId="77777777" w:rsidR="004408AE" w:rsidRDefault="004408AE" w:rsidP="004408AE">
      <w:pPr>
        <w:jc w:val="both"/>
        <w:rPr>
          <w:rFonts w:cstheme="minorHAnsi"/>
          <w:i/>
          <w:iCs/>
          <w:sz w:val="24"/>
          <w:szCs w:val="24"/>
        </w:rPr>
      </w:pPr>
      <w:r w:rsidRPr="00E34A16">
        <w:rPr>
          <w:rFonts w:cstheme="minorHAnsi"/>
          <w:i/>
          <w:iCs/>
          <w:sz w:val="24"/>
          <w:szCs w:val="24"/>
        </w:rPr>
        <w:t xml:space="preserve">                          </w:t>
      </w:r>
      <w:r>
        <w:rPr>
          <w:rFonts w:cstheme="minorHAnsi"/>
          <w:i/>
          <w:iCs/>
          <w:sz w:val="24"/>
          <w:szCs w:val="24"/>
        </w:rPr>
        <w:t xml:space="preserve">  DE GESTIÓN DE LA</w:t>
      </w:r>
      <w:r w:rsidRPr="00E34A16">
        <w:rPr>
          <w:rFonts w:cstheme="minorHAnsi"/>
          <w:i/>
          <w:iCs/>
          <w:sz w:val="24"/>
          <w:szCs w:val="24"/>
        </w:rPr>
        <w:t xml:space="preserve"> IEP </w:t>
      </w:r>
      <w:proofErr w:type="spellStart"/>
      <w:r w:rsidRPr="00E34A16">
        <w:rPr>
          <w:rFonts w:cstheme="minorHAnsi"/>
          <w:i/>
          <w:iCs/>
          <w:sz w:val="24"/>
          <w:szCs w:val="24"/>
        </w:rPr>
        <w:t>N°</w:t>
      </w:r>
      <w:proofErr w:type="spellEnd"/>
      <w:r w:rsidRPr="00E34A16">
        <w:rPr>
          <w:rFonts w:cstheme="minorHAnsi"/>
          <w:i/>
          <w:iCs/>
          <w:sz w:val="24"/>
          <w:szCs w:val="24"/>
        </w:rPr>
        <w:t xml:space="preserve"> 70316 “SAGRADO CORAZ</w:t>
      </w:r>
      <w:r>
        <w:rPr>
          <w:rFonts w:cstheme="minorHAnsi"/>
          <w:i/>
          <w:iCs/>
          <w:sz w:val="24"/>
          <w:szCs w:val="24"/>
        </w:rPr>
        <w:t>Ó</w:t>
      </w:r>
      <w:r w:rsidRPr="00E34A16">
        <w:rPr>
          <w:rFonts w:cstheme="minorHAnsi"/>
          <w:i/>
          <w:iCs/>
          <w:sz w:val="24"/>
          <w:szCs w:val="24"/>
        </w:rPr>
        <w:t>N</w:t>
      </w:r>
      <w:r>
        <w:rPr>
          <w:rFonts w:cstheme="minorHAnsi"/>
          <w:i/>
          <w:iCs/>
          <w:sz w:val="24"/>
          <w:szCs w:val="24"/>
        </w:rPr>
        <w:t xml:space="preserve"> DE JESÚS</w:t>
      </w:r>
    </w:p>
    <w:p w14:paraId="1094CBD4" w14:textId="77777777" w:rsidR="004408AE" w:rsidRPr="00E34A16" w:rsidRDefault="004408AE" w:rsidP="004408AE">
      <w:pPr>
        <w:jc w:val="both"/>
        <w:rPr>
          <w:rFonts w:cstheme="minorHAnsi"/>
          <w:i/>
          <w:iCs/>
          <w:sz w:val="24"/>
          <w:szCs w:val="24"/>
        </w:rPr>
      </w:pPr>
      <w:r w:rsidRPr="00BA677D">
        <w:rPr>
          <w:rFonts w:cstheme="minorHAnsi"/>
          <w:b/>
          <w:bCs/>
          <w:i/>
          <w:iCs/>
          <w:sz w:val="24"/>
          <w:szCs w:val="24"/>
        </w:rPr>
        <w:t>REFERENCIA</w:t>
      </w:r>
      <w:r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>
        <w:rPr>
          <w:rFonts w:cstheme="minorHAnsi"/>
          <w:i/>
          <w:iCs/>
          <w:sz w:val="24"/>
          <w:szCs w:val="24"/>
        </w:rPr>
        <w:t xml:space="preserve">  :</w:t>
      </w:r>
      <w:proofErr w:type="gramEnd"/>
      <w:r>
        <w:rPr>
          <w:rFonts w:cstheme="minorHAnsi"/>
          <w:i/>
          <w:iCs/>
          <w:sz w:val="24"/>
          <w:szCs w:val="24"/>
        </w:rPr>
        <w:t xml:space="preserve"> OFICIO MULTIPLE </w:t>
      </w:r>
      <w:proofErr w:type="spellStart"/>
      <w:r>
        <w:rPr>
          <w:rFonts w:cstheme="minorHAnsi"/>
          <w:i/>
          <w:iCs/>
          <w:sz w:val="24"/>
          <w:szCs w:val="24"/>
        </w:rPr>
        <w:t>N°</w:t>
      </w:r>
      <w:proofErr w:type="spellEnd"/>
      <w:r>
        <w:rPr>
          <w:rFonts w:cstheme="minorHAnsi"/>
          <w:i/>
          <w:iCs/>
          <w:sz w:val="24"/>
          <w:szCs w:val="24"/>
        </w:rPr>
        <w:t xml:space="preserve"> 0011-2024-ME-DREP-GRDS/DREP/DUGELEC/D</w:t>
      </w:r>
    </w:p>
    <w:bookmarkEnd w:id="2"/>
    <w:p w14:paraId="375C3399" w14:textId="77777777" w:rsidR="004408AE" w:rsidRPr="00E34A16" w:rsidRDefault="004408AE" w:rsidP="004408AE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BA677D">
        <w:rPr>
          <w:rFonts w:cstheme="minorHAnsi"/>
          <w:b/>
          <w:bCs/>
          <w:i/>
          <w:iCs/>
          <w:sz w:val="24"/>
          <w:szCs w:val="24"/>
        </w:rPr>
        <w:t xml:space="preserve">FECHA    </w:t>
      </w:r>
      <w:r w:rsidRPr="00E34A16">
        <w:rPr>
          <w:rFonts w:cstheme="minorHAnsi"/>
          <w:i/>
          <w:iCs/>
          <w:sz w:val="24"/>
          <w:szCs w:val="24"/>
        </w:rPr>
        <w:t xml:space="preserve">       </w:t>
      </w:r>
      <w:proofErr w:type="gramStart"/>
      <w:r w:rsidRPr="00E34A16">
        <w:rPr>
          <w:rFonts w:cstheme="minorHAnsi"/>
          <w:i/>
          <w:iCs/>
          <w:sz w:val="24"/>
          <w:szCs w:val="24"/>
        </w:rPr>
        <w:t xml:space="preserve">  :</w:t>
      </w:r>
      <w:proofErr w:type="gramEnd"/>
      <w:r w:rsidRPr="00E34A16">
        <w:rPr>
          <w:rFonts w:cstheme="minorHAnsi"/>
          <w:i/>
          <w:iCs/>
          <w:sz w:val="24"/>
          <w:szCs w:val="24"/>
        </w:rPr>
        <w:t xml:space="preserve">  0</w:t>
      </w:r>
      <w:r>
        <w:rPr>
          <w:rFonts w:cstheme="minorHAnsi"/>
          <w:i/>
          <w:iCs/>
          <w:sz w:val="24"/>
          <w:szCs w:val="24"/>
        </w:rPr>
        <w:t>1</w:t>
      </w:r>
      <w:r w:rsidRPr="00E34A16">
        <w:rPr>
          <w:rFonts w:cstheme="minorHAnsi"/>
          <w:i/>
          <w:iCs/>
          <w:sz w:val="24"/>
          <w:szCs w:val="24"/>
        </w:rPr>
        <w:t xml:space="preserve"> de </w:t>
      </w:r>
      <w:r>
        <w:rPr>
          <w:rFonts w:cstheme="minorHAnsi"/>
          <w:i/>
          <w:iCs/>
          <w:sz w:val="24"/>
          <w:szCs w:val="24"/>
        </w:rPr>
        <w:t xml:space="preserve">marzo </w:t>
      </w:r>
      <w:r w:rsidRPr="00E34A16">
        <w:rPr>
          <w:rFonts w:cstheme="minorHAnsi"/>
          <w:i/>
          <w:iCs/>
          <w:sz w:val="24"/>
          <w:szCs w:val="24"/>
        </w:rPr>
        <w:t>del 2024</w:t>
      </w:r>
    </w:p>
    <w:p w14:paraId="6734352B" w14:textId="77777777" w:rsidR="004408AE" w:rsidRPr="00E34A16" w:rsidRDefault="004408AE" w:rsidP="004408AE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E34A16">
        <w:rPr>
          <w:rFonts w:cstheme="minorHAnsi"/>
          <w:i/>
          <w:iCs/>
          <w:sz w:val="24"/>
          <w:szCs w:val="24"/>
        </w:rPr>
        <w:t xml:space="preserve">                       ________________________________________________________________</w:t>
      </w:r>
      <w:r>
        <w:rPr>
          <w:rFonts w:cstheme="minorHAnsi"/>
          <w:i/>
          <w:iCs/>
          <w:sz w:val="24"/>
          <w:szCs w:val="24"/>
        </w:rPr>
        <w:t>_______</w:t>
      </w:r>
    </w:p>
    <w:p w14:paraId="58E8A27D" w14:textId="77777777" w:rsidR="004408AE" w:rsidRPr="00E34A16" w:rsidRDefault="004408AE" w:rsidP="004408AE">
      <w:pPr>
        <w:jc w:val="both"/>
        <w:rPr>
          <w:rFonts w:cstheme="minorHAnsi"/>
          <w:i/>
          <w:iCs/>
          <w:sz w:val="24"/>
          <w:szCs w:val="24"/>
        </w:rPr>
      </w:pPr>
      <w:r w:rsidRPr="00E34A16">
        <w:rPr>
          <w:rFonts w:cstheme="minorHAnsi"/>
          <w:i/>
          <w:iCs/>
          <w:sz w:val="24"/>
          <w:szCs w:val="24"/>
        </w:rPr>
        <w:t xml:space="preserve">                          Con singular afecto me dirijo a Usted, con la finalidad de expresarle un saludo cordial a nombre de la I.E.P </w:t>
      </w:r>
      <w:proofErr w:type="spellStart"/>
      <w:r w:rsidRPr="00E34A16">
        <w:rPr>
          <w:rFonts w:cstheme="minorHAnsi"/>
          <w:i/>
          <w:iCs/>
          <w:sz w:val="24"/>
          <w:szCs w:val="24"/>
        </w:rPr>
        <w:t>N°</w:t>
      </w:r>
      <w:proofErr w:type="spellEnd"/>
      <w:r w:rsidRPr="00E34A16">
        <w:rPr>
          <w:rFonts w:cstheme="minorHAnsi"/>
          <w:i/>
          <w:iCs/>
          <w:sz w:val="24"/>
          <w:szCs w:val="24"/>
        </w:rPr>
        <w:t xml:space="preserve"> 70316 “Sagrado Corazón de Jesús”, y por medio del presente </w:t>
      </w:r>
      <w:r>
        <w:rPr>
          <w:rFonts w:cstheme="minorHAnsi"/>
          <w:i/>
          <w:iCs/>
          <w:sz w:val="24"/>
          <w:szCs w:val="24"/>
        </w:rPr>
        <w:t>REMITO HOJA PARA EL I BLOQUE DE INICIO DE LAS SEMANAS DE GESTIÓN que abarca del 01 de marzo, al 8 de marzo del presente año 2024, documento que se convierte en la directriz de nuestras acciones de planificación y ejecución de las acciones técnico pedagógicas correspondientes al Primer Bloque de las semanas de Gestión.</w:t>
      </w:r>
      <w:r w:rsidRPr="00E34A16">
        <w:rPr>
          <w:rFonts w:cstheme="minorHAnsi"/>
          <w:i/>
          <w:iCs/>
          <w:sz w:val="24"/>
          <w:szCs w:val="24"/>
        </w:rPr>
        <w:t xml:space="preserve"> </w:t>
      </w:r>
    </w:p>
    <w:p w14:paraId="6FAE7684" w14:textId="77777777" w:rsidR="004408AE" w:rsidRPr="00E34A16" w:rsidRDefault="004408AE" w:rsidP="004408AE">
      <w:pPr>
        <w:jc w:val="both"/>
        <w:rPr>
          <w:rFonts w:cstheme="minorHAnsi"/>
          <w:i/>
          <w:iCs/>
          <w:sz w:val="24"/>
          <w:szCs w:val="24"/>
        </w:rPr>
      </w:pPr>
      <w:r w:rsidRPr="00E34A16">
        <w:rPr>
          <w:rFonts w:cstheme="minorHAnsi"/>
          <w:i/>
          <w:iCs/>
          <w:sz w:val="24"/>
          <w:szCs w:val="24"/>
        </w:rPr>
        <w:t xml:space="preserve">                           </w:t>
      </w:r>
      <w:r>
        <w:rPr>
          <w:rFonts w:cstheme="minorHAnsi"/>
          <w:i/>
          <w:iCs/>
          <w:sz w:val="24"/>
          <w:szCs w:val="24"/>
        </w:rPr>
        <w:t xml:space="preserve">Sin otro particular, hago propicia la ocasión para reiterarle a usted las muestras de mi consideración </w:t>
      </w:r>
      <w:proofErr w:type="spellStart"/>
      <w:r>
        <w:rPr>
          <w:rFonts w:cstheme="minorHAnsi"/>
          <w:i/>
          <w:iCs/>
          <w:sz w:val="24"/>
          <w:szCs w:val="24"/>
        </w:rPr>
        <w:t>mas</w:t>
      </w:r>
      <w:proofErr w:type="spellEnd"/>
      <w:r>
        <w:rPr>
          <w:rFonts w:cstheme="minorHAnsi"/>
          <w:i/>
          <w:iCs/>
          <w:sz w:val="24"/>
          <w:szCs w:val="24"/>
        </w:rPr>
        <w:t xml:space="preserve"> distinguidas y especial, deferencia</w:t>
      </w:r>
    </w:p>
    <w:p w14:paraId="13058F61" w14:textId="77777777" w:rsidR="004408AE" w:rsidRPr="00E34A16" w:rsidRDefault="004408AE" w:rsidP="004408AE">
      <w:pPr>
        <w:jc w:val="both"/>
        <w:rPr>
          <w:rFonts w:cstheme="minorHAnsi"/>
          <w:i/>
          <w:iCs/>
          <w:sz w:val="24"/>
          <w:szCs w:val="24"/>
        </w:rPr>
      </w:pPr>
    </w:p>
    <w:p w14:paraId="575A4598" w14:textId="77777777" w:rsidR="004408AE" w:rsidRPr="00E34A16" w:rsidRDefault="004408AE" w:rsidP="004408AE">
      <w:pPr>
        <w:jc w:val="center"/>
        <w:rPr>
          <w:rFonts w:cstheme="minorHAnsi"/>
          <w:i/>
          <w:iCs/>
          <w:sz w:val="24"/>
          <w:szCs w:val="24"/>
        </w:rPr>
      </w:pPr>
      <w:r w:rsidRPr="00E34A16">
        <w:rPr>
          <w:rFonts w:cstheme="minorHAnsi"/>
          <w:i/>
          <w:iCs/>
          <w:sz w:val="24"/>
          <w:szCs w:val="24"/>
        </w:rPr>
        <w:t>Atentamente</w:t>
      </w:r>
    </w:p>
    <w:bookmarkEnd w:id="0"/>
    <w:p w14:paraId="3D2CAB64" w14:textId="77777777" w:rsidR="004408AE" w:rsidRDefault="004408AE" w:rsidP="004408AE">
      <w:pPr>
        <w:jc w:val="both"/>
        <w:rPr>
          <w:rFonts w:ascii="Agency FB" w:hAnsi="Agency F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179D62" wp14:editId="43FD8BD9">
            <wp:simplePos x="0" y="0"/>
            <wp:positionH relativeFrom="margin">
              <wp:align>center</wp:align>
            </wp:positionH>
            <wp:positionV relativeFrom="paragraph">
              <wp:posOffset>237197</wp:posOffset>
            </wp:positionV>
            <wp:extent cx="1942741" cy="900333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41" cy="90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14:paraId="75B7E6A1" w14:textId="77777777" w:rsidR="004408AE" w:rsidRDefault="004408AE" w:rsidP="004408AE">
      <w:pPr>
        <w:jc w:val="both"/>
        <w:rPr>
          <w:rFonts w:ascii="Agency FB" w:hAnsi="Agency FB"/>
        </w:rPr>
      </w:pPr>
    </w:p>
    <w:p w14:paraId="2ED21468" w14:textId="77777777" w:rsidR="00036BD9" w:rsidRDefault="00036BD9" w:rsidP="00036BD9">
      <w:pPr>
        <w:jc w:val="both"/>
        <w:rPr>
          <w:rFonts w:cstheme="minorHAnsi"/>
        </w:rPr>
      </w:pPr>
    </w:p>
    <w:p w14:paraId="11545979" w14:textId="77777777" w:rsidR="00036BD9" w:rsidRDefault="00036BD9" w:rsidP="00036BD9">
      <w:pPr>
        <w:jc w:val="both"/>
        <w:rPr>
          <w:rFonts w:ascii="Agency FB" w:hAnsi="Agency FB"/>
        </w:rPr>
      </w:pPr>
    </w:p>
    <w:p w14:paraId="302B9CD6" w14:textId="6D006DA7" w:rsidR="00A21AA9" w:rsidRDefault="00A21AA9"/>
    <w:p w14:paraId="7DB69E99" w14:textId="25FEEA42" w:rsidR="003717C2" w:rsidRDefault="003717C2" w:rsidP="003717C2">
      <w:pPr>
        <w:pStyle w:val="NormalWeb"/>
      </w:pPr>
    </w:p>
    <w:p w14:paraId="33A43E26" w14:textId="3EF10E1F" w:rsidR="00036BD9" w:rsidRDefault="00036BD9"/>
    <w:p w14:paraId="40B79EB1" w14:textId="5F4FC790" w:rsidR="00036BD9" w:rsidRDefault="00036BD9"/>
    <w:p w14:paraId="12A7C24C" w14:textId="60487216" w:rsidR="00036BD9" w:rsidRDefault="00036BD9"/>
    <w:p w14:paraId="564D9E71" w14:textId="7AC436D4" w:rsidR="00175AC0" w:rsidRDefault="00175AC0"/>
    <w:p w14:paraId="547864CA" w14:textId="29BF8A4D" w:rsidR="00175AC0" w:rsidRDefault="00175AC0"/>
    <w:p w14:paraId="34297B8C" w14:textId="36757FF4" w:rsidR="00175AC0" w:rsidRDefault="00175AC0"/>
    <w:p w14:paraId="60FC99D5" w14:textId="55A67557" w:rsidR="00036BD9" w:rsidRDefault="00036BD9"/>
    <w:p w14:paraId="30B3A1C9" w14:textId="77777777" w:rsidR="00036BD9" w:rsidRPr="00067B8A" w:rsidRDefault="00036BD9" w:rsidP="00036BD9">
      <w:pPr>
        <w:jc w:val="center"/>
        <w:rPr>
          <w:b/>
        </w:rPr>
      </w:pPr>
      <w:r>
        <w:rPr>
          <w:b/>
        </w:rPr>
        <w:t>HOJA</w:t>
      </w:r>
      <w:r w:rsidRPr="00067B8A">
        <w:rPr>
          <w:b/>
        </w:rPr>
        <w:t xml:space="preserve"> DE RUTA DE TRABAJO PARA EL </w:t>
      </w:r>
      <w:r>
        <w:rPr>
          <w:b/>
        </w:rPr>
        <w:t>BUEN INICIO DEL AÑO ESCOLAR 2024</w:t>
      </w:r>
      <w:r w:rsidRPr="00067B8A">
        <w:rPr>
          <w:b/>
        </w:rPr>
        <w:t>-QUE INICIA EL 01 DE MARZO A</w:t>
      </w:r>
      <w:r>
        <w:rPr>
          <w:b/>
        </w:rPr>
        <w:t xml:space="preserve"> </w:t>
      </w:r>
      <w:r w:rsidRPr="00067B8A">
        <w:rPr>
          <w:b/>
        </w:rPr>
        <w:t>NIVEL NACIONAL</w:t>
      </w:r>
    </w:p>
    <w:tbl>
      <w:tblPr>
        <w:tblStyle w:val="Tablaconcuadrcula"/>
        <w:tblW w:w="88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979"/>
        <w:gridCol w:w="1276"/>
        <w:gridCol w:w="1407"/>
      </w:tblGrid>
      <w:tr w:rsidR="00036BD9" w14:paraId="4FC3412B" w14:textId="77777777" w:rsidTr="00BB0C7E">
        <w:trPr>
          <w:cantSplit/>
          <w:trHeight w:val="510"/>
        </w:trPr>
        <w:tc>
          <w:tcPr>
            <w:tcW w:w="8897" w:type="dxa"/>
            <w:gridSpan w:val="5"/>
            <w:shd w:val="clear" w:color="auto" w:fill="CCFFCC"/>
          </w:tcPr>
          <w:p w14:paraId="7652563C" w14:textId="77777777" w:rsidR="00036BD9" w:rsidRPr="0084744B" w:rsidRDefault="00036BD9" w:rsidP="00BB0C7E">
            <w:pPr>
              <w:jc w:val="center"/>
              <w:rPr>
                <w:b/>
              </w:rPr>
            </w:pPr>
            <w:r w:rsidRPr="0084744B">
              <w:rPr>
                <w:b/>
                <w:sz w:val="36"/>
              </w:rPr>
              <w:t>RUTA DE TRABAJO</w:t>
            </w:r>
            <w:r>
              <w:rPr>
                <w:b/>
                <w:sz w:val="36"/>
              </w:rPr>
              <w:t xml:space="preserve"> 1° SEMANA DE GESTIÓN</w:t>
            </w:r>
          </w:p>
        </w:tc>
      </w:tr>
      <w:tr w:rsidR="00036BD9" w14:paraId="6F3BAEE7" w14:textId="77777777" w:rsidTr="00BB0C7E">
        <w:trPr>
          <w:cantSplit/>
          <w:trHeight w:val="510"/>
        </w:trPr>
        <w:tc>
          <w:tcPr>
            <w:tcW w:w="817" w:type="dxa"/>
            <w:shd w:val="clear" w:color="auto" w:fill="CCFFCC"/>
          </w:tcPr>
          <w:p w14:paraId="10A7F4C0" w14:textId="77777777" w:rsidR="00036BD9" w:rsidRPr="0084744B" w:rsidRDefault="00036BD9" w:rsidP="00BB0C7E">
            <w:pPr>
              <w:jc w:val="center"/>
              <w:rPr>
                <w:b/>
              </w:rPr>
            </w:pPr>
            <w:r w:rsidRPr="0084744B">
              <w:rPr>
                <w:b/>
              </w:rPr>
              <w:t>FECHA</w:t>
            </w:r>
          </w:p>
        </w:tc>
        <w:tc>
          <w:tcPr>
            <w:tcW w:w="1418" w:type="dxa"/>
            <w:shd w:val="clear" w:color="auto" w:fill="CCFFCC"/>
          </w:tcPr>
          <w:p w14:paraId="16653355" w14:textId="77777777" w:rsidR="00036BD9" w:rsidRPr="0084744B" w:rsidRDefault="00036BD9" w:rsidP="00BB0C7E">
            <w:pPr>
              <w:jc w:val="center"/>
              <w:rPr>
                <w:b/>
              </w:rPr>
            </w:pPr>
            <w:r w:rsidRPr="0084744B">
              <w:rPr>
                <w:b/>
              </w:rPr>
              <w:t>HORA</w:t>
            </w:r>
          </w:p>
        </w:tc>
        <w:tc>
          <w:tcPr>
            <w:tcW w:w="3979" w:type="dxa"/>
            <w:shd w:val="clear" w:color="auto" w:fill="CCFFCC"/>
          </w:tcPr>
          <w:p w14:paraId="436F0597" w14:textId="77777777" w:rsidR="00036BD9" w:rsidRPr="0084744B" w:rsidRDefault="00036BD9" w:rsidP="00BB0C7E">
            <w:pPr>
              <w:jc w:val="center"/>
              <w:rPr>
                <w:b/>
              </w:rPr>
            </w:pPr>
            <w:r w:rsidRPr="0084744B">
              <w:rPr>
                <w:b/>
              </w:rPr>
              <w:t>ACTIVIDAD</w:t>
            </w:r>
          </w:p>
        </w:tc>
        <w:tc>
          <w:tcPr>
            <w:tcW w:w="1276" w:type="dxa"/>
            <w:shd w:val="clear" w:color="auto" w:fill="CCFFCC"/>
          </w:tcPr>
          <w:p w14:paraId="15365729" w14:textId="77777777" w:rsidR="00036BD9" w:rsidRPr="0084744B" w:rsidRDefault="00036BD9" w:rsidP="00BB0C7E">
            <w:pPr>
              <w:jc w:val="center"/>
              <w:rPr>
                <w:b/>
              </w:rPr>
            </w:pPr>
            <w:r w:rsidRPr="00A93BBD">
              <w:rPr>
                <w:b/>
                <w:sz w:val="20"/>
              </w:rPr>
              <w:t>RESPONSABLES</w:t>
            </w:r>
          </w:p>
        </w:tc>
        <w:tc>
          <w:tcPr>
            <w:tcW w:w="1407" w:type="dxa"/>
            <w:shd w:val="clear" w:color="auto" w:fill="CCFFCC"/>
          </w:tcPr>
          <w:p w14:paraId="60BA898C" w14:textId="77777777" w:rsidR="00036BD9" w:rsidRPr="0084744B" w:rsidRDefault="00036BD9" w:rsidP="00BB0C7E">
            <w:pPr>
              <w:jc w:val="center"/>
              <w:rPr>
                <w:b/>
              </w:rPr>
            </w:pPr>
            <w:r w:rsidRPr="0084744B">
              <w:rPr>
                <w:b/>
              </w:rPr>
              <w:t>PRODUCTO</w:t>
            </w:r>
          </w:p>
        </w:tc>
      </w:tr>
      <w:tr w:rsidR="00036BD9" w14:paraId="4326947C" w14:textId="77777777" w:rsidTr="00BB0C7E">
        <w:trPr>
          <w:cantSplit/>
          <w:trHeight w:val="510"/>
        </w:trPr>
        <w:tc>
          <w:tcPr>
            <w:tcW w:w="817" w:type="dxa"/>
            <w:vMerge w:val="restart"/>
            <w:textDirection w:val="btLr"/>
            <w:vAlign w:val="center"/>
          </w:tcPr>
          <w:p w14:paraId="5FB1B519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  <w:r w:rsidRPr="00125BAF">
              <w:rPr>
                <w:b/>
              </w:rPr>
              <w:t>0</w:t>
            </w:r>
            <w:r>
              <w:rPr>
                <w:b/>
              </w:rPr>
              <w:t>1</w:t>
            </w:r>
            <w:r w:rsidRPr="00125BAF">
              <w:rPr>
                <w:b/>
              </w:rPr>
              <w:t>-03-202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14:paraId="3F7D708D" w14:textId="77777777" w:rsidR="00036BD9" w:rsidRDefault="00036BD9" w:rsidP="00BB0C7E">
            <w:pPr>
              <w:jc w:val="center"/>
              <w:rPr>
                <w:sz w:val="20"/>
              </w:rPr>
            </w:pPr>
            <w:r w:rsidRPr="00F374D3">
              <w:rPr>
                <w:sz w:val="20"/>
              </w:rPr>
              <w:t>8:00</w:t>
            </w:r>
          </w:p>
          <w:p w14:paraId="4A539D59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10:00</w:t>
            </w:r>
          </w:p>
        </w:tc>
        <w:tc>
          <w:tcPr>
            <w:tcW w:w="3979" w:type="dxa"/>
          </w:tcPr>
          <w:p w14:paraId="04C84E28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Hora de ingreso a la Institución</w:t>
            </w:r>
          </w:p>
          <w:p w14:paraId="136AFA73" w14:textId="77777777" w:rsidR="00036BD9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B</w:t>
            </w:r>
            <w:r>
              <w:rPr>
                <w:sz w:val="20"/>
              </w:rPr>
              <w:t xml:space="preserve">ienvenida a los docentes </w:t>
            </w:r>
          </w:p>
          <w:p w14:paraId="0A16BDCF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 xml:space="preserve">Posesión de cargo a los nuevos docentes </w:t>
            </w:r>
          </w:p>
        </w:tc>
        <w:tc>
          <w:tcPr>
            <w:tcW w:w="1276" w:type="dxa"/>
          </w:tcPr>
          <w:p w14:paraId="257C723C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</w:t>
            </w:r>
            <w:r>
              <w:rPr>
                <w:sz w:val="20"/>
              </w:rPr>
              <w:t>A</w:t>
            </w:r>
          </w:p>
          <w:p w14:paraId="32373EF1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0C76608C" w14:textId="77777777" w:rsidR="00036BD9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A</w:t>
            </w:r>
            <w:r>
              <w:rPr>
                <w:sz w:val="20"/>
              </w:rPr>
              <w:t>cta</w:t>
            </w:r>
          </w:p>
          <w:p w14:paraId="346288CB" w14:textId="77777777" w:rsidR="00036BD9" w:rsidRPr="00C42A8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Foto</w:t>
            </w:r>
          </w:p>
        </w:tc>
      </w:tr>
      <w:tr w:rsidR="00036BD9" w14:paraId="1D246661" w14:textId="77777777" w:rsidTr="00BB0C7E">
        <w:trPr>
          <w:cantSplit/>
          <w:trHeight w:val="510"/>
        </w:trPr>
        <w:tc>
          <w:tcPr>
            <w:tcW w:w="817" w:type="dxa"/>
            <w:vMerge/>
            <w:textDirection w:val="btLr"/>
            <w:vAlign w:val="center"/>
          </w:tcPr>
          <w:p w14:paraId="3A1B307D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0200447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374D3">
              <w:rPr>
                <w:sz w:val="20"/>
              </w:rPr>
              <w:t>:00</w:t>
            </w:r>
            <w:r>
              <w:rPr>
                <w:sz w:val="20"/>
              </w:rPr>
              <w:t xml:space="preserve"> </w:t>
            </w:r>
            <w:r w:rsidRPr="00F374D3">
              <w:rPr>
                <w:sz w:val="20"/>
              </w:rPr>
              <w:t>-1</w:t>
            </w:r>
            <w:r>
              <w:rPr>
                <w:sz w:val="20"/>
              </w:rPr>
              <w:t>2</w:t>
            </w:r>
            <w:r w:rsidRPr="00F374D3">
              <w:rPr>
                <w:sz w:val="20"/>
              </w:rPr>
              <w:t>:</w:t>
            </w:r>
            <w:r>
              <w:rPr>
                <w:sz w:val="20"/>
              </w:rPr>
              <w:t>30</w:t>
            </w:r>
          </w:p>
        </w:tc>
        <w:tc>
          <w:tcPr>
            <w:tcW w:w="3979" w:type="dxa"/>
          </w:tcPr>
          <w:p w14:paraId="2750DB9B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Conformación de Comités de Gestión Escolar y otros. (CONEI, CAE,</w:t>
            </w:r>
          </w:p>
          <w:p w14:paraId="64058B8B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 xml:space="preserve">Mantenimiento de locales escolares </w:t>
            </w:r>
          </w:p>
        </w:tc>
        <w:tc>
          <w:tcPr>
            <w:tcW w:w="1276" w:type="dxa"/>
          </w:tcPr>
          <w:p w14:paraId="43C74337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4E6A6826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632A6B78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Acta</w:t>
            </w:r>
          </w:p>
          <w:p w14:paraId="6D69C97C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Propuestas</w:t>
            </w:r>
          </w:p>
          <w:p w14:paraId="0E6393A9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Resoluciones</w:t>
            </w:r>
          </w:p>
        </w:tc>
      </w:tr>
      <w:tr w:rsidR="00036BD9" w14:paraId="50357563" w14:textId="77777777" w:rsidTr="00BB0C7E">
        <w:trPr>
          <w:cantSplit/>
          <w:trHeight w:val="510"/>
        </w:trPr>
        <w:tc>
          <w:tcPr>
            <w:tcW w:w="817" w:type="dxa"/>
            <w:vMerge/>
            <w:textDirection w:val="btLr"/>
            <w:vAlign w:val="center"/>
          </w:tcPr>
          <w:p w14:paraId="1878629E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D6C16E5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 w:rsidRPr="00F374D3">
              <w:rPr>
                <w:sz w:val="20"/>
              </w:rPr>
              <w:t>12:</w:t>
            </w:r>
            <w:r>
              <w:rPr>
                <w:sz w:val="20"/>
              </w:rPr>
              <w:t>30</w:t>
            </w:r>
            <w:r w:rsidRPr="00F374D3">
              <w:rPr>
                <w:sz w:val="20"/>
              </w:rPr>
              <w:t>-1:00</w:t>
            </w:r>
          </w:p>
        </w:tc>
        <w:tc>
          <w:tcPr>
            <w:tcW w:w="3979" w:type="dxa"/>
          </w:tcPr>
          <w:p w14:paraId="16B744AF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Almuerzo de camaradería</w:t>
            </w:r>
          </w:p>
        </w:tc>
        <w:tc>
          <w:tcPr>
            <w:tcW w:w="1276" w:type="dxa"/>
          </w:tcPr>
          <w:p w14:paraId="0FD299DC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1D654DD0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5266E394" w14:textId="77777777" w:rsidR="00036BD9" w:rsidRPr="00F374D3" w:rsidRDefault="00036BD9" w:rsidP="00BB0C7E">
            <w:pPr>
              <w:rPr>
                <w:sz w:val="20"/>
              </w:rPr>
            </w:pPr>
          </w:p>
        </w:tc>
      </w:tr>
      <w:tr w:rsidR="00036BD9" w14:paraId="48B6EFE3" w14:textId="77777777" w:rsidTr="00BB0C7E">
        <w:trPr>
          <w:cantSplit/>
          <w:trHeight w:val="510"/>
        </w:trPr>
        <w:tc>
          <w:tcPr>
            <w:tcW w:w="817" w:type="dxa"/>
            <w:vMerge w:val="restart"/>
            <w:textDirection w:val="btLr"/>
            <w:vAlign w:val="center"/>
          </w:tcPr>
          <w:p w14:paraId="2DE541E4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  <w:r w:rsidRPr="00125BAF">
              <w:rPr>
                <w:b/>
              </w:rPr>
              <w:t>0</w:t>
            </w:r>
            <w:r>
              <w:rPr>
                <w:b/>
              </w:rPr>
              <w:t>4</w:t>
            </w:r>
            <w:r w:rsidRPr="00125BAF">
              <w:rPr>
                <w:b/>
              </w:rPr>
              <w:t>-03-202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14:paraId="4F1D8305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 w:rsidRPr="00F374D3">
              <w:rPr>
                <w:sz w:val="20"/>
              </w:rPr>
              <w:t>8:00-</w:t>
            </w:r>
            <w:r>
              <w:rPr>
                <w:sz w:val="20"/>
              </w:rPr>
              <w:t>9</w:t>
            </w:r>
            <w:r w:rsidRPr="00F374D3">
              <w:rPr>
                <w:sz w:val="20"/>
              </w:rPr>
              <w:t>:00</w:t>
            </w:r>
          </w:p>
        </w:tc>
        <w:tc>
          <w:tcPr>
            <w:tcW w:w="3979" w:type="dxa"/>
          </w:tcPr>
          <w:p w14:paraId="3A3843B0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Análisis de la RM 0587-2023-MINEDU</w:t>
            </w:r>
          </w:p>
          <w:p w14:paraId="1B898DDB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Directiva 002-2024-GPRS/DREP-DGP.</w:t>
            </w:r>
          </w:p>
        </w:tc>
        <w:tc>
          <w:tcPr>
            <w:tcW w:w="1276" w:type="dxa"/>
          </w:tcPr>
          <w:p w14:paraId="0713D903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1F790263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005D4F95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Acta</w:t>
            </w:r>
          </w:p>
          <w:p w14:paraId="16C2C2C6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Fotos</w:t>
            </w:r>
          </w:p>
        </w:tc>
      </w:tr>
      <w:tr w:rsidR="00036BD9" w14:paraId="2241803A" w14:textId="77777777" w:rsidTr="00BB0C7E">
        <w:trPr>
          <w:cantSplit/>
          <w:trHeight w:val="532"/>
        </w:trPr>
        <w:tc>
          <w:tcPr>
            <w:tcW w:w="817" w:type="dxa"/>
            <w:vMerge/>
            <w:textDirection w:val="btLr"/>
            <w:vAlign w:val="center"/>
          </w:tcPr>
          <w:p w14:paraId="2D1DA406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52A4DF3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F374D3">
              <w:rPr>
                <w:sz w:val="20"/>
              </w:rPr>
              <w:t>:00-1</w:t>
            </w:r>
            <w:r>
              <w:rPr>
                <w:sz w:val="20"/>
              </w:rPr>
              <w:t>2</w:t>
            </w:r>
            <w:r w:rsidRPr="00F374D3">
              <w:rPr>
                <w:sz w:val="20"/>
              </w:rPr>
              <w:t>:00</w:t>
            </w:r>
          </w:p>
        </w:tc>
        <w:tc>
          <w:tcPr>
            <w:tcW w:w="3979" w:type="dxa"/>
          </w:tcPr>
          <w:p w14:paraId="22FD3FF7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Actualización del Reglamento interno (RI)</w:t>
            </w:r>
          </w:p>
        </w:tc>
        <w:tc>
          <w:tcPr>
            <w:tcW w:w="1276" w:type="dxa"/>
          </w:tcPr>
          <w:p w14:paraId="688BB4A7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529E6746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21ECC4E5" w14:textId="77777777" w:rsidR="00036BD9" w:rsidRDefault="00036BD9" w:rsidP="00BB0C7E">
            <w:pPr>
              <w:rPr>
                <w:sz w:val="20"/>
              </w:rPr>
            </w:pPr>
          </w:p>
          <w:p w14:paraId="134A3E37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</w:tr>
      <w:tr w:rsidR="00036BD9" w14:paraId="713E946D" w14:textId="77777777" w:rsidTr="00BB0C7E">
        <w:trPr>
          <w:cantSplit/>
          <w:trHeight w:val="510"/>
        </w:trPr>
        <w:tc>
          <w:tcPr>
            <w:tcW w:w="817" w:type="dxa"/>
            <w:vMerge/>
            <w:textDirection w:val="btLr"/>
            <w:vAlign w:val="center"/>
          </w:tcPr>
          <w:p w14:paraId="45E0E60B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FE61DF1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 w:rsidRPr="00F374D3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F374D3">
              <w:rPr>
                <w:sz w:val="20"/>
              </w:rPr>
              <w:t>:00-</w:t>
            </w:r>
            <w:r>
              <w:rPr>
                <w:sz w:val="20"/>
              </w:rPr>
              <w:t>1</w:t>
            </w:r>
            <w:r w:rsidRPr="00F374D3">
              <w:rPr>
                <w:sz w:val="20"/>
              </w:rPr>
              <w:t>:00</w:t>
            </w:r>
          </w:p>
        </w:tc>
        <w:tc>
          <w:tcPr>
            <w:tcW w:w="3979" w:type="dxa"/>
          </w:tcPr>
          <w:p w14:paraId="1A17A09D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Normas de convivencia</w:t>
            </w:r>
          </w:p>
          <w:p w14:paraId="17795665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Aprobación del RI con RD</w:t>
            </w:r>
          </w:p>
        </w:tc>
        <w:tc>
          <w:tcPr>
            <w:tcW w:w="1276" w:type="dxa"/>
          </w:tcPr>
          <w:p w14:paraId="24F40C60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418B94BE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22D61D02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 xml:space="preserve">Acta </w:t>
            </w:r>
          </w:p>
          <w:p w14:paraId="0B23A35B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Resolución</w:t>
            </w:r>
          </w:p>
        </w:tc>
      </w:tr>
      <w:tr w:rsidR="00036BD9" w14:paraId="70FA754A" w14:textId="77777777" w:rsidTr="00BB0C7E">
        <w:trPr>
          <w:cantSplit/>
          <w:trHeight w:val="420"/>
        </w:trPr>
        <w:tc>
          <w:tcPr>
            <w:tcW w:w="817" w:type="dxa"/>
            <w:vMerge w:val="restart"/>
            <w:textDirection w:val="btLr"/>
            <w:vAlign w:val="center"/>
          </w:tcPr>
          <w:p w14:paraId="08D1068C" w14:textId="77777777" w:rsidR="00036BD9" w:rsidRPr="00125BAF" w:rsidRDefault="00036BD9" w:rsidP="00BB0C7E">
            <w:pPr>
              <w:ind w:left="113" w:right="113"/>
              <w:rPr>
                <w:b/>
              </w:rPr>
            </w:pPr>
            <w:r>
              <w:rPr>
                <w:b/>
              </w:rPr>
              <w:t>05</w:t>
            </w:r>
            <w:r w:rsidRPr="00125BAF">
              <w:rPr>
                <w:b/>
              </w:rPr>
              <w:t>-03-202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14:paraId="55F4E088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8:00- 11:00</w:t>
            </w:r>
          </w:p>
        </w:tc>
        <w:tc>
          <w:tcPr>
            <w:tcW w:w="3979" w:type="dxa"/>
          </w:tcPr>
          <w:p w14:paraId="2E5699AC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Actualización del Plan Anual de Trabajo (PAT)</w:t>
            </w:r>
          </w:p>
        </w:tc>
        <w:tc>
          <w:tcPr>
            <w:tcW w:w="1276" w:type="dxa"/>
          </w:tcPr>
          <w:p w14:paraId="4B523446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2BAC44A3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0AD1E793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Acta</w:t>
            </w:r>
          </w:p>
          <w:p w14:paraId="31ADBB62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PAT</w:t>
            </w:r>
          </w:p>
        </w:tc>
      </w:tr>
      <w:tr w:rsidR="00036BD9" w14:paraId="4A09AAA7" w14:textId="77777777" w:rsidTr="00BB0C7E">
        <w:trPr>
          <w:cantSplit/>
          <w:trHeight w:val="510"/>
        </w:trPr>
        <w:tc>
          <w:tcPr>
            <w:tcW w:w="817" w:type="dxa"/>
            <w:vMerge/>
            <w:textDirection w:val="btLr"/>
            <w:vAlign w:val="center"/>
          </w:tcPr>
          <w:p w14:paraId="53729E27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F2A2B30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 w:rsidRPr="00F374D3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F374D3">
              <w:rPr>
                <w:sz w:val="20"/>
              </w:rPr>
              <w:t>:00-1.00</w:t>
            </w:r>
          </w:p>
        </w:tc>
        <w:tc>
          <w:tcPr>
            <w:tcW w:w="3979" w:type="dxa"/>
          </w:tcPr>
          <w:p w14:paraId="3FC7B54B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Elaboración y aprobación de la Calendarización del año escolar</w:t>
            </w:r>
          </w:p>
          <w:p w14:paraId="6B82C49A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Planteamientos de actividades por mes</w:t>
            </w:r>
          </w:p>
        </w:tc>
        <w:tc>
          <w:tcPr>
            <w:tcW w:w="1276" w:type="dxa"/>
          </w:tcPr>
          <w:p w14:paraId="12BD374B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7FFEE8B9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7132EF0D" w14:textId="77777777" w:rsidR="00036BD9" w:rsidRPr="00F374D3" w:rsidRDefault="00036BD9" w:rsidP="00BB0C7E">
            <w:pPr>
              <w:rPr>
                <w:sz w:val="20"/>
              </w:rPr>
            </w:pPr>
          </w:p>
        </w:tc>
      </w:tr>
      <w:tr w:rsidR="00036BD9" w14:paraId="6C575A74" w14:textId="77777777" w:rsidTr="00BB0C7E">
        <w:trPr>
          <w:cantSplit/>
          <w:trHeight w:val="510"/>
        </w:trPr>
        <w:tc>
          <w:tcPr>
            <w:tcW w:w="817" w:type="dxa"/>
            <w:vMerge w:val="restart"/>
            <w:textDirection w:val="btLr"/>
            <w:vAlign w:val="center"/>
          </w:tcPr>
          <w:p w14:paraId="6FE495EB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  <w:r w:rsidRPr="00125BAF">
              <w:rPr>
                <w:b/>
              </w:rPr>
              <w:t>0</w:t>
            </w:r>
            <w:r>
              <w:rPr>
                <w:b/>
              </w:rPr>
              <w:t>6</w:t>
            </w:r>
            <w:r w:rsidRPr="00125BAF">
              <w:rPr>
                <w:b/>
              </w:rPr>
              <w:t>-03-202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14:paraId="2F583CA0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 w:rsidRPr="00F374D3">
              <w:rPr>
                <w:sz w:val="20"/>
              </w:rPr>
              <w:t>8:00-10:00</w:t>
            </w:r>
          </w:p>
        </w:tc>
        <w:tc>
          <w:tcPr>
            <w:tcW w:w="3979" w:type="dxa"/>
          </w:tcPr>
          <w:p w14:paraId="671AA176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F374D3">
              <w:rPr>
                <w:sz w:val="20"/>
              </w:rPr>
              <w:t xml:space="preserve">evisión e implementación de objetivos institucional en el </w:t>
            </w:r>
            <w:r>
              <w:rPr>
                <w:sz w:val="20"/>
              </w:rPr>
              <w:t>PEI</w:t>
            </w:r>
          </w:p>
        </w:tc>
        <w:tc>
          <w:tcPr>
            <w:tcW w:w="1276" w:type="dxa"/>
          </w:tcPr>
          <w:p w14:paraId="03B115D2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3B9EC69F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5536977B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Acta</w:t>
            </w:r>
          </w:p>
          <w:p w14:paraId="2A5E1BBB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Fotos</w:t>
            </w:r>
          </w:p>
          <w:p w14:paraId="775AAACC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PEI</w:t>
            </w:r>
          </w:p>
        </w:tc>
      </w:tr>
      <w:tr w:rsidR="00036BD9" w14:paraId="0A7D000A" w14:textId="77777777" w:rsidTr="00BB0C7E">
        <w:trPr>
          <w:cantSplit/>
          <w:trHeight w:val="510"/>
        </w:trPr>
        <w:tc>
          <w:tcPr>
            <w:tcW w:w="817" w:type="dxa"/>
            <w:vMerge/>
            <w:textDirection w:val="btLr"/>
            <w:vAlign w:val="center"/>
          </w:tcPr>
          <w:p w14:paraId="6E360834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9E59AAB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 w:rsidRPr="00F374D3">
              <w:rPr>
                <w:sz w:val="20"/>
              </w:rPr>
              <w:t>10:00-</w:t>
            </w:r>
            <w:r>
              <w:rPr>
                <w:sz w:val="20"/>
              </w:rPr>
              <w:t>1</w:t>
            </w:r>
            <w:r w:rsidRPr="00F374D3">
              <w:rPr>
                <w:sz w:val="20"/>
              </w:rPr>
              <w:t>:00</w:t>
            </w:r>
          </w:p>
        </w:tc>
        <w:tc>
          <w:tcPr>
            <w:tcW w:w="3979" w:type="dxa"/>
          </w:tcPr>
          <w:p w14:paraId="686B5BA0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 xml:space="preserve">Análisis y actualización del PCI </w:t>
            </w:r>
          </w:p>
          <w:p w14:paraId="79A6EA3B" w14:textId="77777777" w:rsidR="00036BD9" w:rsidRPr="00F374D3" w:rsidRDefault="00036BD9" w:rsidP="00BB0C7E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374C2DC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01643B48" w14:textId="77777777" w:rsidR="00036BD9" w:rsidRPr="00F374D3" w:rsidRDefault="00036BD9" w:rsidP="00BB0C7E">
            <w:pPr>
              <w:rPr>
                <w:b/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</w:tcPr>
          <w:p w14:paraId="7D42E5F6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PCI</w:t>
            </w:r>
          </w:p>
        </w:tc>
      </w:tr>
      <w:tr w:rsidR="00036BD9" w14:paraId="36C3B449" w14:textId="77777777" w:rsidTr="00BB0C7E">
        <w:trPr>
          <w:cantSplit/>
          <w:trHeight w:val="601"/>
        </w:trPr>
        <w:tc>
          <w:tcPr>
            <w:tcW w:w="817" w:type="dxa"/>
            <w:vMerge w:val="restart"/>
            <w:textDirection w:val="btLr"/>
            <w:vAlign w:val="center"/>
          </w:tcPr>
          <w:p w14:paraId="78772D69" w14:textId="77777777" w:rsidR="00036BD9" w:rsidRDefault="00036BD9" w:rsidP="00BB0C7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F1614AD" w14:textId="77777777" w:rsidR="00036BD9" w:rsidRDefault="00036BD9" w:rsidP="00BB0C7E">
            <w:pPr>
              <w:ind w:left="113" w:right="113"/>
              <w:rPr>
                <w:b/>
              </w:rPr>
            </w:pPr>
            <w:r>
              <w:rPr>
                <w:b/>
              </w:rPr>
              <w:t>07-03-</w:t>
            </w:r>
            <w:r w:rsidRPr="00125BAF">
              <w:rPr>
                <w:b/>
              </w:rPr>
              <w:t>202</w:t>
            </w:r>
            <w:r>
              <w:rPr>
                <w:b/>
              </w:rPr>
              <w:t xml:space="preserve">4  </w:t>
            </w:r>
          </w:p>
          <w:p w14:paraId="5D23EA51" w14:textId="77777777" w:rsidR="00036BD9" w:rsidRDefault="00036BD9" w:rsidP="00BB0C7E">
            <w:pPr>
              <w:ind w:left="113" w:right="113"/>
              <w:jc w:val="center"/>
              <w:rPr>
                <w:b/>
              </w:rPr>
            </w:pPr>
          </w:p>
          <w:p w14:paraId="45E10B7A" w14:textId="77777777" w:rsidR="00036BD9" w:rsidRDefault="00036BD9" w:rsidP="00BB0C7E">
            <w:pPr>
              <w:ind w:left="113" w:right="113"/>
              <w:jc w:val="center"/>
              <w:rPr>
                <w:b/>
              </w:rPr>
            </w:pPr>
          </w:p>
          <w:p w14:paraId="6582304B" w14:textId="77777777" w:rsidR="00036BD9" w:rsidRDefault="00036BD9" w:rsidP="00BB0C7E">
            <w:pPr>
              <w:ind w:left="113" w:right="113"/>
              <w:jc w:val="center"/>
              <w:rPr>
                <w:b/>
              </w:rPr>
            </w:pPr>
          </w:p>
          <w:p w14:paraId="4E839971" w14:textId="77777777" w:rsidR="00036BD9" w:rsidRDefault="00036BD9" w:rsidP="00BB0C7E">
            <w:pPr>
              <w:ind w:left="113" w:right="113"/>
              <w:jc w:val="center"/>
              <w:rPr>
                <w:b/>
              </w:rPr>
            </w:pPr>
          </w:p>
          <w:p w14:paraId="29A268FB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A2325C" w14:textId="77777777" w:rsidR="00036BD9" w:rsidRDefault="00036BD9" w:rsidP="00BB0C7E">
            <w:pPr>
              <w:jc w:val="center"/>
              <w:rPr>
                <w:sz w:val="20"/>
              </w:rPr>
            </w:pPr>
            <w:r w:rsidRPr="00F374D3">
              <w:rPr>
                <w:sz w:val="20"/>
              </w:rPr>
              <w:t>8:00-</w:t>
            </w:r>
          </w:p>
          <w:p w14:paraId="2772D0B6" w14:textId="77777777" w:rsidR="00036BD9" w:rsidRPr="00982DFB" w:rsidRDefault="00036BD9" w:rsidP="00BB0C7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7ABD8F0F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Planificación Curricular</w:t>
            </w:r>
          </w:p>
          <w:p w14:paraId="55263473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Programación Anual</w:t>
            </w:r>
          </w:p>
          <w:p w14:paraId="35B6FF50" w14:textId="77777777" w:rsidR="00036BD9" w:rsidRDefault="00036BD9" w:rsidP="00BB0C7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6D6A3E" w14:textId="77777777" w:rsidR="00036BD9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28919F9F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SUB DIR.</w:t>
            </w:r>
          </w:p>
          <w:p w14:paraId="75A55B18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DOCENTES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63A49ABB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 xml:space="preserve">ACTA </w:t>
            </w:r>
          </w:p>
          <w:p w14:paraId="3CD0F13E" w14:textId="77777777" w:rsidR="00036BD9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FOTOS</w:t>
            </w:r>
          </w:p>
        </w:tc>
      </w:tr>
      <w:tr w:rsidR="00036BD9" w14:paraId="1F3FCA08" w14:textId="77777777" w:rsidTr="00BB0C7E">
        <w:trPr>
          <w:cantSplit/>
          <w:trHeight w:val="621"/>
        </w:trPr>
        <w:tc>
          <w:tcPr>
            <w:tcW w:w="817" w:type="dxa"/>
            <w:vMerge/>
            <w:textDirection w:val="btLr"/>
            <w:vAlign w:val="center"/>
          </w:tcPr>
          <w:p w14:paraId="0CE8296B" w14:textId="77777777" w:rsidR="00036BD9" w:rsidRDefault="00036BD9" w:rsidP="00BB0C7E">
            <w:pPr>
              <w:ind w:left="113" w:right="113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18999A1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1:00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14:paraId="56D79253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 xml:space="preserve">Programación a corto plazo </w:t>
            </w:r>
          </w:p>
          <w:p w14:paraId="27155604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Sesiones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91A573" w14:textId="77777777" w:rsidR="00036BD9" w:rsidRPr="00F374D3" w:rsidRDefault="00036BD9" w:rsidP="00BB0C7E">
            <w:pPr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0685305B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UDAS</w:t>
            </w:r>
          </w:p>
          <w:p w14:paraId="3E9CC509" w14:textId="77777777" w:rsidR="00036BD9" w:rsidRPr="00F374D3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Sesiones</w:t>
            </w:r>
          </w:p>
        </w:tc>
      </w:tr>
      <w:tr w:rsidR="00036BD9" w14:paraId="2F748ADE" w14:textId="77777777" w:rsidTr="00BB0C7E">
        <w:trPr>
          <w:cantSplit/>
          <w:trHeight w:val="510"/>
        </w:trPr>
        <w:tc>
          <w:tcPr>
            <w:tcW w:w="817" w:type="dxa"/>
            <w:textDirection w:val="btLr"/>
            <w:vAlign w:val="center"/>
          </w:tcPr>
          <w:p w14:paraId="6D364DA0" w14:textId="77777777" w:rsidR="00036BD9" w:rsidRPr="00125BAF" w:rsidRDefault="00036BD9" w:rsidP="00BB0C7E">
            <w:pPr>
              <w:ind w:left="113" w:right="113"/>
              <w:jc w:val="center"/>
              <w:rPr>
                <w:b/>
              </w:rPr>
            </w:pPr>
            <w:bookmarkStart w:id="3" w:name="_Hlk160064416"/>
            <w:r>
              <w:rPr>
                <w:b/>
              </w:rPr>
              <w:t xml:space="preserve">                         </w:t>
            </w:r>
            <w:r w:rsidRPr="00125BAF">
              <w:rPr>
                <w:b/>
              </w:rPr>
              <w:t>0</w:t>
            </w:r>
            <w:r>
              <w:rPr>
                <w:b/>
              </w:rPr>
              <w:t>8</w:t>
            </w:r>
            <w:r w:rsidRPr="00125BAF">
              <w:rPr>
                <w:b/>
              </w:rPr>
              <w:t>-</w:t>
            </w:r>
            <w:r>
              <w:rPr>
                <w:b/>
              </w:rPr>
              <w:t>03</w:t>
            </w:r>
            <w:r w:rsidRPr="00125BAF">
              <w:rPr>
                <w:b/>
              </w:rPr>
              <w:t>-202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574CE038" w14:textId="77777777" w:rsidR="00036BD9" w:rsidRPr="00F374D3" w:rsidRDefault="00036BD9" w:rsidP="00BB0C7E">
            <w:pPr>
              <w:jc w:val="center"/>
              <w:rPr>
                <w:sz w:val="20"/>
              </w:rPr>
            </w:pPr>
            <w:r w:rsidRPr="00F374D3">
              <w:rPr>
                <w:sz w:val="20"/>
              </w:rPr>
              <w:t>8:00-</w:t>
            </w:r>
            <w:r>
              <w:rPr>
                <w:sz w:val="20"/>
              </w:rPr>
              <w:t xml:space="preserve"> 1:00</w:t>
            </w:r>
          </w:p>
        </w:tc>
        <w:tc>
          <w:tcPr>
            <w:tcW w:w="3979" w:type="dxa"/>
          </w:tcPr>
          <w:p w14:paraId="3B42B02B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 xml:space="preserve">Acuerdos y organización para el recibimiento a los estudiantes. </w:t>
            </w:r>
          </w:p>
          <w:p w14:paraId="086D23B6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Traslado de aulas</w:t>
            </w:r>
          </w:p>
          <w:p w14:paraId="5DFFB889" w14:textId="77777777" w:rsidR="00036BD9" w:rsidRDefault="00036BD9" w:rsidP="00BB0C7E">
            <w:pPr>
              <w:rPr>
                <w:sz w:val="20"/>
              </w:rPr>
            </w:pPr>
            <w:r>
              <w:rPr>
                <w:sz w:val="20"/>
              </w:rPr>
              <w:t>Limpieza y desinfección de las aulas</w:t>
            </w:r>
          </w:p>
          <w:p w14:paraId="36573B2F" w14:textId="77777777" w:rsidR="00036BD9" w:rsidRDefault="00036BD9" w:rsidP="00BB0C7E">
            <w:pPr>
              <w:rPr>
                <w:sz w:val="20"/>
              </w:rPr>
            </w:pPr>
          </w:p>
          <w:p w14:paraId="4B8644A1" w14:textId="77777777" w:rsidR="00036BD9" w:rsidRPr="00F374D3" w:rsidRDefault="00036BD9" w:rsidP="00BB0C7E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903A40F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DIRECTORA</w:t>
            </w:r>
          </w:p>
          <w:p w14:paraId="1BB9CFE8" w14:textId="77777777" w:rsidR="00036BD9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DOCENTES</w:t>
            </w:r>
          </w:p>
          <w:p w14:paraId="4269C5E2" w14:textId="77777777" w:rsidR="00036BD9" w:rsidRPr="00F374D3" w:rsidRDefault="00036BD9" w:rsidP="00BB0C7E">
            <w:pPr>
              <w:rPr>
                <w:sz w:val="20"/>
              </w:rPr>
            </w:pPr>
          </w:p>
        </w:tc>
        <w:tc>
          <w:tcPr>
            <w:tcW w:w="1407" w:type="dxa"/>
          </w:tcPr>
          <w:p w14:paraId="6ED93754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 xml:space="preserve">ACTA </w:t>
            </w:r>
          </w:p>
          <w:p w14:paraId="1E2C959E" w14:textId="77777777" w:rsidR="00036BD9" w:rsidRPr="00F374D3" w:rsidRDefault="00036BD9" w:rsidP="00BB0C7E">
            <w:pPr>
              <w:rPr>
                <w:sz w:val="20"/>
              </w:rPr>
            </w:pPr>
            <w:r w:rsidRPr="00F374D3">
              <w:rPr>
                <w:sz w:val="20"/>
              </w:rPr>
              <w:t>FOTOS</w:t>
            </w:r>
          </w:p>
        </w:tc>
      </w:tr>
    </w:tbl>
    <w:bookmarkEnd w:id="3"/>
    <w:p w14:paraId="25003088" w14:textId="0C970EDA" w:rsidR="00036BD9" w:rsidRDefault="003717C2" w:rsidP="00036BD9">
      <w:r>
        <w:rPr>
          <w:noProof/>
        </w:rPr>
        <w:drawing>
          <wp:anchor distT="0" distB="0" distL="114300" distR="114300" simplePos="0" relativeHeight="251660288" behindDoc="0" locked="0" layoutInCell="1" allowOverlap="1" wp14:anchorId="4026C182" wp14:editId="1A217E7D">
            <wp:simplePos x="0" y="0"/>
            <wp:positionH relativeFrom="margin">
              <wp:align>center</wp:align>
            </wp:positionH>
            <wp:positionV relativeFrom="paragraph">
              <wp:posOffset>222446</wp:posOffset>
            </wp:positionV>
            <wp:extent cx="1942741" cy="900333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41" cy="90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F4ABF8" w14:textId="3FA27F77" w:rsidR="004B6DB7" w:rsidRDefault="004B6DB7" w:rsidP="004B6DB7">
      <w:pPr>
        <w:pStyle w:val="NormalWeb"/>
      </w:pPr>
    </w:p>
    <w:p w14:paraId="4A1348EA" w14:textId="77777777" w:rsidR="00E909B2" w:rsidRDefault="00E909B2"/>
    <w:sectPr w:rsidR="00E909B2" w:rsidSect="00036BD9">
      <w:headerReference w:type="default" r:id="rId7"/>
      <w:type w:val="continuous"/>
      <w:pgSz w:w="11906" w:h="16838" w:code="9"/>
      <w:pgMar w:top="1417" w:right="1701" w:bottom="1417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E664" w14:textId="77777777" w:rsidR="00D62120" w:rsidRDefault="00D62120" w:rsidP="00036BD9">
      <w:pPr>
        <w:spacing w:after="0" w:line="240" w:lineRule="auto"/>
      </w:pPr>
      <w:r>
        <w:separator/>
      </w:r>
    </w:p>
  </w:endnote>
  <w:endnote w:type="continuationSeparator" w:id="0">
    <w:p w14:paraId="1D2148BD" w14:textId="77777777" w:rsidR="00D62120" w:rsidRDefault="00D62120" w:rsidP="0003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1FAC" w14:textId="77777777" w:rsidR="00D62120" w:rsidRDefault="00D62120" w:rsidP="00036BD9">
      <w:pPr>
        <w:spacing w:after="0" w:line="240" w:lineRule="auto"/>
      </w:pPr>
      <w:r>
        <w:separator/>
      </w:r>
    </w:p>
  </w:footnote>
  <w:footnote w:type="continuationSeparator" w:id="0">
    <w:p w14:paraId="30C19ECA" w14:textId="77777777" w:rsidR="00D62120" w:rsidRDefault="00D62120" w:rsidP="0003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215B" w14:textId="77777777" w:rsidR="00036BD9" w:rsidRPr="0064716C" w:rsidRDefault="00036BD9" w:rsidP="00036BD9">
    <w:pPr>
      <w:pStyle w:val="Encabezado"/>
      <w:ind w:hanging="1134"/>
      <w:jc w:val="center"/>
      <w:rPr>
        <w:rFonts w:cstheme="minorHAnsi"/>
        <w:sz w:val="14"/>
        <w:szCs w:val="14"/>
      </w:rPr>
    </w:pPr>
    <w:r w:rsidRPr="0064716C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DBD0139" wp14:editId="66E4C883">
          <wp:simplePos x="0" y="0"/>
          <wp:positionH relativeFrom="column">
            <wp:posOffset>5084691</wp:posOffset>
          </wp:positionH>
          <wp:positionV relativeFrom="paragraph">
            <wp:posOffset>4016</wp:posOffset>
          </wp:positionV>
          <wp:extent cx="868680" cy="545690"/>
          <wp:effectExtent l="0" t="0" r="762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242" cy="551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4716C">
      <w:rPr>
        <w:rFonts w:cstheme="minorHAnsi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71ED3D80" wp14:editId="355D57A1">
          <wp:simplePos x="0" y="0"/>
          <wp:positionH relativeFrom="leftMargin">
            <wp:posOffset>427703</wp:posOffset>
          </wp:positionH>
          <wp:positionV relativeFrom="paragraph">
            <wp:posOffset>4015</wp:posOffset>
          </wp:positionV>
          <wp:extent cx="770890" cy="494071"/>
          <wp:effectExtent l="0" t="0" r="0" b="127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98" cy="499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716C">
      <w:rPr>
        <w:rFonts w:cstheme="minorHAnsi"/>
        <w:sz w:val="14"/>
        <w:szCs w:val="14"/>
      </w:rPr>
      <w:t xml:space="preserve">                                         MINISTERIO DE EDUCACIÓN</w:t>
    </w:r>
  </w:p>
  <w:p w14:paraId="312F58DB" w14:textId="77777777" w:rsidR="00036BD9" w:rsidRPr="0064716C" w:rsidRDefault="00036BD9" w:rsidP="00036BD9">
    <w:pPr>
      <w:pStyle w:val="Encabezado"/>
      <w:ind w:hanging="1134"/>
      <w:jc w:val="center"/>
      <w:rPr>
        <w:rFonts w:cstheme="minorHAnsi"/>
        <w:sz w:val="14"/>
        <w:szCs w:val="14"/>
      </w:rPr>
    </w:pPr>
    <w:r w:rsidRPr="0064716C">
      <w:rPr>
        <w:rFonts w:cstheme="minorHAnsi"/>
        <w:sz w:val="14"/>
        <w:szCs w:val="14"/>
      </w:rPr>
      <w:t xml:space="preserve">                                   DIRECCIÓN REGIONAL DE EDUCACIÓN PUNO</w:t>
    </w:r>
  </w:p>
  <w:p w14:paraId="00709743" w14:textId="77777777" w:rsidR="00036BD9" w:rsidRPr="0064716C" w:rsidRDefault="00036BD9" w:rsidP="00036BD9">
    <w:pPr>
      <w:pStyle w:val="Encabezado"/>
      <w:ind w:left="-426" w:hanging="1134"/>
      <w:jc w:val="center"/>
      <w:rPr>
        <w:rFonts w:cstheme="minorHAnsi"/>
        <w:sz w:val="14"/>
        <w:szCs w:val="14"/>
      </w:rPr>
    </w:pPr>
    <w:r w:rsidRPr="0064716C">
      <w:rPr>
        <w:rFonts w:cstheme="minorHAnsi"/>
        <w:sz w:val="14"/>
        <w:szCs w:val="14"/>
      </w:rPr>
      <w:t xml:space="preserve">                                           </w:t>
    </w:r>
    <w:r>
      <w:rPr>
        <w:rFonts w:cstheme="minorHAnsi"/>
        <w:sz w:val="14"/>
        <w:szCs w:val="14"/>
      </w:rPr>
      <w:t xml:space="preserve">    </w:t>
    </w:r>
    <w:r w:rsidRPr="0064716C">
      <w:rPr>
        <w:rFonts w:cstheme="minorHAnsi"/>
        <w:sz w:val="14"/>
        <w:szCs w:val="14"/>
      </w:rPr>
      <w:t xml:space="preserve">   UNIDAD DE GESTION EDUCATIVA LOCAL EL COLLAO                                          </w:t>
    </w:r>
  </w:p>
  <w:p w14:paraId="7A67A6AD" w14:textId="77777777" w:rsidR="00036BD9" w:rsidRPr="0064716C" w:rsidRDefault="00036BD9" w:rsidP="00036BD9">
    <w:pPr>
      <w:pStyle w:val="Encabezado"/>
      <w:ind w:hanging="1134"/>
      <w:jc w:val="center"/>
      <w:rPr>
        <w:rFonts w:cstheme="minorHAnsi"/>
        <w:sz w:val="14"/>
        <w:szCs w:val="14"/>
      </w:rPr>
    </w:pPr>
    <w:r w:rsidRPr="0064716C">
      <w:rPr>
        <w:rFonts w:cstheme="minorHAnsi"/>
        <w:sz w:val="14"/>
        <w:szCs w:val="14"/>
      </w:rPr>
      <w:t xml:space="preserve">                                      IEP. </w:t>
    </w:r>
    <w:proofErr w:type="spellStart"/>
    <w:r w:rsidRPr="0064716C">
      <w:rPr>
        <w:rFonts w:cstheme="minorHAnsi"/>
        <w:sz w:val="14"/>
        <w:szCs w:val="14"/>
      </w:rPr>
      <w:t>N°</w:t>
    </w:r>
    <w:proofErr w:type="spellEnd"/>
    <w:r w:rsidRPr="0064716C">
      <w:rPr>
        <w:rFonts w:cstheme="minorHAnsi"/>
        <w:sz w:val="14"/>
        <w:szCs w:val="14"/>
      </w:rPr>
      <w:t xml:space="preserve"> 70316 “SAGRADO CORAZÓN DE JESUS”</w:t>
    </w:r>
  </w:p>
  <w:p w14:paraId="1AF418CA" w14:textId="602115B1" w:rsidR="00036BD9" w:rsidRPr="00036BD9" w:rsidRDefault="00036BD9" w:rsidP="00036BD9">
    <w:pPr>
      <w:pStyle w:val="Encabezado"/>
      <w:ind w:hanging="1134"/>
      <w:jc w:val="center"/>
      <w:rPr>
        <w:rFonts w:cstheme="minorHAnsi"/>
      </w:rPr>
    </w:pPr>
    <w:r w:rsidRPr="0064716C">
      <w:rPr>
        <w:rFonts w:cstheme="minorHAnsi"/>
        <w:sz w:val="14"/>
        <w:szCs w:val="14"/>
      </w:rPr>
      <w:t xml:space="preserve">                                         ILAVE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D9"/>
    <w:rsid w:val="000274E3"/>
    <w:rsid w:val="00036BD9"/>
    <w:rsid w:val="000A08F6"/>
    <w:rsid w:val="000C6C8D"/>
    <w:rsid w:val="001510D7"/>
    <w:rsid w:val="00175AC0"/>
    <w:rsid w:val="003717C2"/>
    <w:rsid w:val="00392FE4"/>
    <w:rsid w:val="003E7260"/>
    <w:rsid w:val="00433901"/>
    <w:rsid w:val="004408AE"/>
    <w:rsid w:val="004B6DB7"/>
    <w:rsid w:val="00513D34"/>
    <w:rsid w:val="006E1596"/>
    <w:rsid w:val="007E1915"/>
    <w:rsid w:val="007E709A"/>
    <w:rsid w:val="00A21AA9"/>
    <w:rsid w:val="00A60150"/>
    <w:rsid w:val="00B333C5"/>
    <w:rsid w:val="00D62120"/>
    <w:rsid w:val="00DD0114"/>
    <w:rsid w:val="00E07937"/>
    <w:rsid w:val="00E9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B1476"/>
  <w15:chartTrackingRefBased/>
  <w15:docId w15:val="{58953D58-2488-4A1A-91BE-43EC20B3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BD9"/>
  </w:style>
  <w:style w:type="paragraph" w:styleId="Piedepgina">
    <w:name w:val="footer"/>
    <w:basedOn w:val="Normal"/>
    <w:link w:val="PiedepginaCar"/>
    <w:uiPriority w:val="99"/>
    <w:unhideWhenUsed/>
    <w:rsid w:val="0003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BD9"/>
  </w:style>
  <w:style w:type="table" w:styleId="Tablaconcuadrcula">
    <w:name w:val="Table Grid"/>
    <w:basedOn w:val="Tablanormal"/>
    <w:uiPriority w:val="59"/>
    <w:rsid w:val="00036BD9"/>
    <w:pPr>
      <w:spacing w:after="0" w:line="240" w:lineRule="auto"/>
    </w:pPr>
    <w:rPr>
      <w:kern w:val="0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467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olinda</dc:creator>
  <cp:keywords/>
  <dc:description/>
  <cp:lastModifiedBy>olinda</cp:lastModifiedBy>
  <cp:revision>19</cp:revision>
  <dcterms:created xsi:type="dcterms:W3CDTF">2024-03-02T13:38:00Z</dcterms:created>
  <dcterms:modified xsi:type="dcterms:W3CDTF">2024-03-07T14:36:00Z</dcterms:modified>
</cp:coreProperties>
</file>