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985A6" w14:textId="71535DBA" w:rsidR="00B24761" w:rsidRDefault="00B24761" w:rsidP="00C67D6D">
      <w:pPr>
        <w:ind w:left="3540" w:firstLine="708"/>
        <w:rPr>
          <w:rFonts w:ascii="Baskerville Old Face" w:hAnsi="Baskerville Old Face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02DF82" wp14:editId="3A9E6A3A">
            <wp:simplePos x="0" y="0"/>
            <wp:positionH relativeFrom="column">
              <wp:posOffset>4930140</wp:posOffset>
            </wp:positionH>
            <wp:positionV relativeFrom="paragraph">
              <wp:posOffset>-449580</wp:posOffset>
            </wp:positionV>
            <wp:extent cx="895350" cy="1066800"/>
            <wp:effectExtent l="0" t="0" r="0" b="0"/>
            <wp:wrapNone/>
            <wp:docPr id="6" name="Imagen 5" descr="LOGO – UGEL EL COL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– UGEL EL COLLA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26C9DA5" wp14:editId="4B97F99F">
            <wp:simplePos x="0" y="0"/>
            <wp:positionH relativeFrom="column">
              <wp:posOffset>-441960</wp:posOffset>
            </wp:positionH>
            <wp:positionV relativeFrom="paragraph">
              <wp:posOffset>-287655</wp:posOffset>
            </wp:positionV>
            <wp:extent cx="1143000" cy="962025"/>
            <wp:effectExtent l="0" t="0" r="0" b="9525"/>
            <wp:wrapNone/>
            <wp:docPr id="2" name="Imagen 1" descr="ministerio de educacion – peru Logo Download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io de educacion – peru Logo Download 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EB4C2" wp14:editId="7544C930">
                <wp:simplePos x="0" y="0"/>
                <wp:positionH relativeFrom="column">
                  <wp:posOffset>634365</wp:posOffset>
                </wp:positionH>
                <wp:positionV relativeFrom="paragraph">
                  <wp:posOffset>-78105</wp:posOffset>
                </wp:positionV>
                <wp:extent cx="4295775" cy="695325"/>
                <wp:effectExtent l="0" t="0" r="0" b="9525"/>
                <wp:wrapNone/>
                <wp:docPr id="130017458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AEA188" w14:textId="0F2C89E7" w:rsidR="00C67D6D" w:rsidRDefault="00C67D6D" w:rsidP="00C67D6D">
                            <w:pPr>
                              <w:jc w:val="center"/>
                              <w:rPr>
                                <w:rFonts w:ascii="Baskerville Old Face" w:hAnsi="Baskerville Old Face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lang w:val="es-ES"/>
                              </w:rPr>
                              <w:t>“</w:t>
                            </w:r>
                            <w:r w:rsidRPr="00B24761">
                              <w:rPr>
                                <w:rFonts w:ascii="Baskerville Old Face" w:hAnsi="Baskerville Old Face"/>
                                <w:b/>
                                <w:bCs/>
                                <w:lang w:val="es-ES"/>
                              </w:rPr>
                              <w:t xml:space="preserve">Año de la </w:t>
                            </w:r>
                            <w:r w:rsidR="00AA1112">
                              <w:rPr>
                                <w:rFonts w:ascii="Baskerville Old Face" w:hAnsi="Baskerville Old Face"/>
                                <w:b/>
                                <w:bCs/>
                                <w:lang w:val="es-ES"/>
                              </w:rPr>
                              <w:t>Recuperación y Consolidación de la Economía Peruana</w:t>
                            </w:r>
                            <w:r>
                              <w:rPr>
                                <w:rFonts w:ascii="Baskerville Old Face" w:hAnsi="Baskerville Old Face"/>
                                <w:lang w:val="es-ES"/>
                              </w:rPr>
                              <w:t>”</w:t>
                            </w:r>
                          </w:p>
                          <w:p w14:paraId="13C6D90D" w14:textId="7E7E7DD7" w:rsidR="00C67D6D" w:rsidRPr="00C67D6D" w:rsidRDefault="00C67D6D" w:rsidP="00C67D6D">
                            <w:pPr>
                              <w:ind w:left="3540" w:firstLine="708"/>
                              <w:jc w:val="center"/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EB4C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9.95pt;margin-top:-6.15pt;width:338.2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" filled="f" stroked="f">
                <v:textbox>
                  <w:txbxContent>
                    <w:p w14:paraId="55AEA188" w14:textId="0F2C89E7" w:rsidR="00C67D6D" w:rsidRDefault="00C67D6D" w:rsidP="00C67D6D">
                      <w:pPr>
                        <w:jc w:val="center"/>
                        <w:rPr>
                          <w:rFonts w:ascii="Baskerville Old Face" w:hAnsi="Baskerville Old Face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lang w:val="es-ES"/>
                        </w:rPr>
                        <w:t>“</w:t>
                      </w:r>
                      <w:r w:rsidRPr="00B24761">
                        <w:rPr>
                          <w:rFonts w:ascii="Baskerville Old Face" w:hAnsi="Baskerville Old Face"/>
                          <w:b/>
                          <w:bCs/>
                          <w:lang w:val="es-ES"/>
                        </w:rPr>
                        <w:t xml:space="preserve">Año de la </w:t>
                      </w:r>
                      <w:r w:rsidR="00AA1112">
                        <w:rPr>
                          <w:rFonts w:ascii="Baskerville Old Face" w:hAnsi="Baskerville Old Face"/>
                          <w:b/>
                          <w:bCs/>
                          <w:lang w:val="es-ES"/>
                        </w:rPr>
                        <w:t>Recuperación y Consolidación de la Economía Peruana</w:t>
                      </w:r>
                      <w:r>
                        <w:rPr>
                          <w:rFonts w:ascii="Baskerville Old Face" w:hAnsi="Baskerville Old Face"/>
                          <w:lang w:val="es-ES"/>
                        </w:rPr>
                        <w:t>”</w:t>
                      </w:r>
                    </w:p>
                    <w:p w14:paraId="13C6D90D" w14:textId="7E7E7DD7" w:rsidR="00C67D6D" w:rsidRPr="00C67D6D" w:rsidRDefault="00C67D6D" w:rsidP="00C67D6D">
                      <w:pPr>
                        <w:ind w:left="3540" w:firstLine="708"/>
                        <w:jc w:val="center"/>
                        <w:rPr>
                          <w:rFonts w:ascii="Baskerville Old Face" w:hAnsi="Baskerville Old Face"/>
                          <w:sz w:val="72"/>
                          <w:szCs w:val="72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5FCEF8" w14:textId="663EBBDD" w:rsidR="00C67D6D" w:rsidRDefault="00C67D6D" w:rsidP="00C67D6D">
      <w:pPr>
        <w:ind w:left="3540" w:firstLine="708"/>
        <w:rPr>
          <w:rFonts w:ascii="Baskerville Old Face" w:hAnsi="Baskerville Old Face"/>
          <w:lang w:val="es-ES"/>
        </w:rPr>
      </w:pPr>
    </w:p>
    <w:p w14:paraId="167361A9" w14:textId="3B2DB218" w:rsidR="00C67D6D" w:rsidRDefault="00C67D6D" w:rsidP="00C67D6D">
      <w:pPr>
        <w:ind w:left="3540" w:firstLine="708"/>
        <w:rPr>
          <w:rFonts w:ascii="Baskerville Old Face" w:hAnsi="Baskerville Old Face"/>
          <w:lang w:val="es-ES"/>
        </w:rPr>
      </w:pPr>
    </w:p>
    <w:p w14:paraId="0C3FB81E" w14:textId="7B8001D8" w:rsidR="00C67D6D" w:rsidRDefault="00C67D6D" w:rsidP="00AE2261">
      <w:pPr>
        <w:ind w:left="3540" w:firstLine="708"/>
        <w:rPr>
          <w:rFonts w:ascii="Baskerville Old Face" w:hAnsi="Baskerville Old Face"/>
          <w:lang w:val="es-ES"/>
        </w:rPr>
      </w:pPr>
    </w:p>
    <w:p w14:paraId="2C6262A5" w14:textId="77777777" w:rsidR="00B24761" w:rsidRDefault="00B24761" w:rsidP="00AE2261">
      <w:pPr>
        <w:ind w:left="3540" w:firstLine="708"/>
        <w:rPr>
          <w:rFonts w:ascii="Baskerville Old Face" w:hAnsi="Baskerville Old Face"/>
          <w:lang w:val="es-ES"/>
        </w:rPr>
      </w:pPr>
    </w:p>
    <w:p w14:paraId="38E61484" w14:textId="77777777" w:rsidR="00B24761" w:rsidRDefault="00B24761" w:rsidP="00AE2261">
      <w:pPr>
        <w:ind w:left="3540" w:firstLine="708"/>
        <w:rPr>
          <w:rFonts w:ascii="Baskerville Old Face" w:hAnsi="Baskerville Old Face"/>
          <w:lang w:val="es-ES"/>
        </w:rPr>
      </w:pPr>
    </w:p>
    <w:p w14:paraId="12B57DD8" w14:textId="77777777" w:rsidR="00B24761" w:rsidRDefault="00B24761" w:rsidP="00C67D6D">
      <w:pPr>
        <w:ind w:left="3540" w:firstLine="708"/>
        <w:rPr>
          <w:rFonts w:ascii="Baskerville Old Face" w:hAnsi="Baskerville Old Face"/>
          <w:lang w:val="es-ES"/>
        </w:rPr>
      </w:pPr>
    </w:p>
    <w:p w14:paraId="0F344F88" w14:textId="353FB79E" w:rsidR="00C67D6D" w:rsidRPr="00AE2261" w:rsidRDefault="00731716" w:rsidP="00C67D6D">
      <w:pPr>
        <w:ind w:left="3540" w:firstLine="708"/>
        <w:rPr>
          <w:rFonts w:ascii="Baskerville Old Face" w:hAnsi="Baskerville Old Face"/>
          <w:lang w:val="es-ES"/>
        </w:rPr>
      </w:pPr>
      <w:r w:rsidRPr="00AE2261">
        <w:rPr>
          <w:rFonts w:ascii="Baskerville Old Face" w:hAnsi="Baskerville Old Face"/>
          <w:lang w:val="es-ES"/>
        </w:rPr>
        <w:t xml:space="preserve">Ilave </w:t>
      </w:r>
      <w:r w:rsidR="00CD0E8C">
        <w:rPr>
          <w:rFonts w:ascii="Baskerville Old Face" w:hAnsi="Baskerville Old Face"/>
          <w:lang w:val="es-ES"/>
        </w:rPr>
        <w:t>0</w:t>
      </w:r>
      <w:r w:rsidR="00FE6C6F">
        <w:rPr>
          <w:rFonts w:ascii="Baskerville Old Face" w:hAnsi="Baskerville Old Face"/>
          <w:lang w:val="es-ES"/>
        </w:rPr>
        <w:t>7</w:t>
      </w:r>
      <w:r w:rsidR="00CD0E8C">
        <w:rPr>
          <w:rFonts w:ascii="Baskerville Old Face" w:hAnsi="Baskerville Old Face"/>
          <w:lang w:val="es-ES"/>
        </w:rPr>
        <w:t xml:space="preserve"> de </w:t>
      </w:r>
      <w:r w:rsidR="00FE6C6F">
        <w:rPr>
          <w:rFonts w:ascii="Baskerville Old Face" w:hAnsi="Baskerville Old Face"/>
          <w:lang w:val="es-ES"/>
        </w:rPr>
        <w:t>Marzo</w:t>
      </w:r>
      <w:r w:rsidRPr="00AE2261">
        <w:rPr>
          <w:rFonts w:ascii="Baskerville Old Face" w:hAnsi="Baskerville Old Face"/>
          <w:lang w:val="es-ES"/>
        </w:rPr>
        <w:t xml:space="preserve"> de 202</w:t>
      </w:r>
      <w:r w:rsidR="00AA1112">
        <w:rPr>
          <w:rFonts w:ascii="Baskerville Old Face" w:hAnsi="Baskerville Old Face"/>
          <w:lang w:val="es-ES"/>
        </w:rPr>
        <w:t>5</w:t>
      </w:r>
    </w:p>
    <w:p w14:paraId="00205315" w14:textId="3C879E36" w:rsidR="00731716" w:rsidRPr="00AE2261" w:rsidRDefault="00731716">
      <w:pPr>
        <w:rPr>
          <w:rFonts w:ascii="Baskerville Old Face" w:hAnsi="Baskerville Old Face"/>
          <w:lang w:val="es-ES"/>
        </w:rPr>
      </w:pPr>
    </w:p>
    <w:p w14:paraId="5CDDEEA2" w14:textId="5DAE2A58" w:rsidR="00731716" w:rsidRPr="00AE2261" w:rsidRDefault="00731716">
      <w:pPr>
        <w:rPr>
          <w:rFonts w:ascii="Baskerville Old Face" w:hAnsi="Baskerville Old Face"/>
          <w:b/>
          <w:bCs/>
          <w:u w:val="single"/>
          <w:lang w:val="es-ES"/>
        </w:rPr>
      </w:pPr>
      <w:r w:rsidRPr="00AE2261">
        <w:rPr>
          <w:rFonts w:ascii="Baskerville Old Face" w:hAnsi="Baskerville Old Face"/>
          <w:b/>
          <w:bCs/>
          <w:u w:val="single"/>
          <w:lang w:val="es-ES"/>
        </w:rPr>
        <w:t>OFICIO</w:t>
      </w:r>
      <w:r w:rsidR="00AE2261" w:rsidRPr="00AE2261">
        <w:rPr>
          <w:rFonts w:ascii="Baskerville Old Face" w:hAnsi="Baskerville Old Face"/>
          <w:b/>
          <w:bCs/>
          <w:u w:val="single"/>
          <w:lang w:val="es-ES"/>
        </w:rPr>
        <w:t xml:space="preserve"> </w:t>
      </w:r>
      <w:r w:rsidRPr="00AE2261">
        <w:rPr>
          <w:rFonts w:ascii="Baskerville Old Face" w:hAnsi="Baskerville Old Face"/>
          <w:b/>
          <w:bCs/>
          <w:u w:val="single"/>
          <w:lang w:val="es-ES"/>
        </w:rPr>
        <w:t>N° 0</w:t>
      </w:r>
      <w:r w:rsidR="00FA35F3">
        <w:rPr>
          <w:rFonts w:ascii="Baskerville Old Face" w:hAnsi="Baskerville Old Face"/>
          <w:b/>
          <w:bCs/>
          <w:u w:val="single"/>
          <w:lang w:val="es-ES"/>
        </w:rPr>
        <w:t>2</w:t>
      </w:r>
      <w:r w:rsidRPr="00AE2261">
        <w:rPr>
          <w:rFonts w:ascii="Baskerville Old Face" w:hAnsi="Baskerville Old Face"/>
          <w:b/>
          <w:bCs/>
          <w:u w:val="single"/>
          <w:lang w:val="es-ES"/>
        </w:rPr>
        <w:t>-2024-DREP-UGELEC-DIEI-724-</w:t>
      </w:r>
      <w:r w:rsidR="00FA35F3">
        <w:rPr>
          <w:rFonts w:ascii="Baskerville Old Face" w:hAnsi="Baskerville Old Face"/>
          <w:b/>
          <w:bCs/>
          <w:u w:val="single"/>
          <w:lang w:val="es-ES"/>
        </w:rPr>
        <w:t>AA</w:t>
      </w:r>
    </w:p>
    <w:p w14:paraId="54080579" w14:textId="77777777" w:rsidR="00AE2261" w:rsidRPr="00AE2261" w:rsidRDefault="00AE2261">
      <w:pPr>
        <w:rPr>
          <w:rFonts w:ascii="Baskerville Old Face" w:hAnsi="Baskerville Old Face"/>
          <w:b/>
          <w:bCs/>
          <w:u w:val="single"/>
          <w:lang w:val="es-ES"/>
        </w:rPr>
      </w:pPr>
    </w:p>
    <w:p w14:paraId="2590A42A" w14:textId="37F3392D" w:rsidR="000D4E8F" w:rsidRPr="00AE2261" w:rsidRDefault="00731716">
      <w:pPr>
        <w:rPr>
          <w:rFonts w:ascii="Baskerville Old Face" w:hAnsi="Baskerville Old Face"/>
          <w:lang w:val="es-ES"/>
        </w:rPr>
      </w:pPr>
      <w:r w:rsidRPr="00C67D6D">
        <w:rPr>
          <w:rFonts w:ascii="Baskerville Old Face" w:hAnsi="Baskerville Old Face"/>
          <w:b/>
          <w:bCs/>
          <w:lang w:val="es-ES"/>
        </w:rPr>
        <w:t>SEÑORA</w:t>
      </w:r>
      <w:r w:rsidRPr="00AE2261">
        <w:rPr>
          <w:rFonts w:ascii="Baskerville Old Face" w:hAnsi="Baskerville Old Face"/>
          <w:lang w:val="es-ES"/>
        </w:rPr>
        <w:tab/>
        <w:t xml:space="preserve">: </w:t>
      </w:r>
      <w:r w:rsidR="00AE2261" w:rsidRPr="00AE2261">
        <w:rPr>
          <w:rFonts w:ascii="Baskerville Old Face" w:hAnsi="Baskerville Old Face"/>
          <w:lang w:val="es-ES"/>
        </w:rPr>
        <w:t>Dra.</w:t>
      </w:r>
      <w:r w:rsidRPr="00AE2261">
        <w:rPr>
          <w:rFonts w:ascii="Baskerville Old Face" w:hAnsi="Baskerville Old Face"/>
          <w:lang w:val="es-ES"/>
        </w:rPr>
        <w:t xml:space="preserve"> </w:t>
      </w:r>
      <w:r w:rsidRPr="00C67D6D">
        <w:rPr>
          <w:rFonts w:ascii="Baskerville Old Face" w:hAnsi="Baskerville Old Face"/>
          <w:b/>
          <w:bCs/>
          <w:lang w:val="es-ES"/>
        </w:rPr>
        <w:t>Norka Belinda Ccori Toro</w:t>
      </w:r>
      <w:r w:rsidRPr="00AE2261">
        <w:rPr>
          <w:rFonts w:ascii="Baskerville Old Face" w:hAnsi="Baskerville Old Face"/>
          <w:lang w:val="es-ES"/>
        </w:rPr>
        <w:t xml:space="preserve"> </w:t>
      </w:r>
    </w:p>
    <w:p w14:paraId="62913B1E" w14:textId="52F56530" w:rsidR="00731716" w:rsidRPr="00AE2261" w:rsidRDefault="00731716" w:rsidP="00D447FF">
      <w:pPr>
        <w:spacing w:line="480" w:lineRule="auto"/>
        <w:ind w:left="1410"/>
        <w:rPr>
          <w:rFonts w:ascii="Baskerville Old Face" w:hAnsi="Baskerville Old Face"/>
          <w:lang w:val="es-ES"/>
        </w:rPr>
      </w:pPr>
      <w:r w:rsidRPr="00AE2261">
        <w:rPr>
          <w:rFonts w:ascii="Baskerville Old Face" w:hAnsi="Baskerville Old Face"/>
          <w:lang w:val="es-ES"/>
        </w:rPr>
        <w:t>DIRECTORA DE LA UNIDAD DE GESTION EDUCATIVA LOCAL EL COLLAO</w:t>
      </w:r>
    </w:p>
    <w:p w14:paraId="46B2774F" w14:textId="13978AD3" w:rsidR="00731716" w:rsidRPr="00AE2261" w:rsidRDefault="00731716">
      <w:pPr>
        <w:rPr>
          <w:rFonts w:ascii="Baskerville Old Face" w:hAnsi="Baskerville Old Face"/>
          <w:lang w:val="es-ES"/>
        </w:rPr>
      </w:pPr>
      <w:r w:rsidRPr="00C67D6D">
        <w:rPr>
          <w:rFonts w:ascii="Baskerville Old Face" w:hAnsi="Baskerville Old Face"/>
          <w:b/>
          <w:bCs/>
          <w:lang w:val="es-ES"/>
        </w:rPr>
        <w:t xml:space="preserve">DE </w:t>
      </w:r>
      <w:r w:rsidRPr="00AE2261">
        <w:rPr>
          <w:rFonts w:ascii="Baskerville Old Face" w:hAnsi="Baskerville Old Face"/>
          <w:lang w:val="es-ES"/>
        </w:rPr>
        <w:tab/>
      </w:r>
      <w:r w:rsidRPr="00AE2261">
        <w:rPr>
          <w:rFonts w:ascii="Baskerville Old Face" w:hAnsi="Baskerville Old Face"/>
          <w:lang w:val="es-ES"/>
        </w:rPr>
        <w:tab/>
        <w:t xml:space="preserve">: </w:t>
      </w:r>
      <w:r w:rsidRPr="00C67D6D">
        <w:rPr>
          <w:rFonts w:ascii="Baskerville Old Face" w:hAnsi="Baskerville Old Face"/>
          <w:b/>
          <w:bCs/>
          <w:lang w:val="es-ES"/>
        </w:rPr>
        <w:t>Evelyn Patricia Vizcarra Arce</w:t>
      </w:r>
    </w:p>
    <w:p w14:paraId="441912D8" w14:textId="0B5151E9" w:rsidR="00440616" w:rsidRPr="00AE2261" w:rsidRDefault="00440616">
      <w:pPr>
        <w:rPr>
          <w:rFonts w:ascii="Baskerville Old Face" w:hAnsi="Baskerville Old Face"/>
          <w:lang w:val="es-ES"/>
        </w:rPr>
      </w:pPr>
      <w:r w:rsidRPr="00AE2261">
        <w:rPr>
          <w:rFonts w:ascii="Baskerville Old Face" w:hAnsi="Baskerville Old Face"/>
          <w:lang w:val="es-ES"/>
        </w:rPr>
        <w:tab/>
      </w:r>
      <w:r w:rsidRPr="00AE2261">
        <w:rPr>
          <w:rFonts w:ascii="Baskerville Old Face" w:hAnsi="Baskerville Old Face"/>
          <w:lang w:val="es-ES"/>
        </w:rPr>
        <w:tab/>
        <w:t>Directora (e)</w:t>
      </w:r>
    </w:p>
    <w:p w14:paraId="65A00B24" w14:textId="55547D6F" w:rsidR="00440616" w:rsidRPr="00AE2261" w:rsidRDefault="00440616" w:rsidP="00AE2261">
      <w:pPr>
        <w:ind w:left="1410" w:hanging="1410"/>
        <w:rPr>
          <w:rFonts w:ascii="Baskerville Old Face" w:hAnsi="Baskerville Old Face"/>
          <w:lang w:val="es-ES"/>
        </w:rPr>
      </w:pPr>
      <w:r w:rsidRPr="00C67D6D">
        <w:rPr>
          <w:rFonts w:ascii="Baskerville Old Face" w:hAnsi="Baskerville Old Face"/>
          <w:b/>
          <w:bCs/>
          <w:lang w:val="es-ES"/>
        </w:rPr>
        <w:t>ASUNTO</w:t>
      </w:r>
      <w:r w:rsidRPr="00AE2261">
        <w:rPr>
          <w:rFonts w:ascii="Baskerville Old Face" w:hAnsi="Baskerville Old Face"/>
          <w:lang w:val="es-ES"/>
        </w:rPr>
        <w:tab/>
        <w:t xml:space="preserve">: </w:t>
      </w:r>
      <w:r w:rsidRPr="00C67D6D">
        <w:rPr>
          <w:rFonts w:ascii="Baskerville Old Face" w:hAnsi="Baskerville Old Face"/>
          <w:b/>
          <w:bCs/>
          <w:lang w:val="es-ES"/>
        </w:rPr>
        <w:t xml:space="preserve">ELEVO INFORME DE ASISTENCIA MENSUAL DEL MES DE </w:t>
      </w:r>
      <w:r w:rsidR="00FE6C6F">
        <w:rPr>
          <w:rFonts w:ascii="Baskerville Old Face" w:hAnsi="Baskerville Old Face"/>
          <w:b/>
          <w:bCs/>
          <w:lang w:val="es-ES"/>
        </w:rPr>
        <w:t>FEBRERO</w:t>
      </w:r>
      <w:r w:rsidR="003036E9">
        <w:rPr>
          <w:rFonts w:ascii="Baskerville Old Face" w:hAnsi="Baskerville Old Face"/>
          <w:b/>
          <w:bCs/>
          <w:lang w:val="es-ES"/>
        </w:rPr>
        <w:t xml:space="preserve"> 2025</w:t>
      </w:r>
    </w:p>
    <w:p w14:paraId="2560742C" w14:textId="77777777" w:rsidR="00440616" w:rsidRPr="00AE2261" w:rsidRDefault="00440616">
      <w:pPr>
        <w:pBdr>
          <w:bottom w:val="single" w:sz="12" w:space="1" w:color="auto"/>
        </w:pBdr>
        <w:rPr>
          <w:rFonts w:ascii="Baskerville Old Face" w:hAnsi="Baskerville Old Face"/>
          <w:lang w:val="es-ES"/>
        </w:rPr>
      </w:pPr>
    </w:p>
    <w:p w14:paraId="549D19EF" w14:textId="77777777" w:rsidR="00AE2261" w:rsidRDefault="00440616">
      <w:pPr>
        <w:rPr>
          <w:rFonts w:ascii="Baskerville Old Face" w:hAnsi="Baskerville Old Face"/>
          <w:lang w:val="es-ES"/>
        </w:rPr>
      </w:pPr>
      <w:r w:rsidRPr="00AE2261">
        <w:rPr>
          <w:rFonts w:ascii="Baskerville Old Face" w:hAnsi="Baskerville Old Face"/>
          <w:lang w:val="es-ES"/>
        </w:rPr>
        <w:tab/>
      </w:r>
      <w:r w:rsidRPr="00AE2261">
        <w:rPr>
          <w:rFonts w:ascii="Baskerville Old Face" w:hAnsi="Baskerville Old Face"/>
          <w:lang w:val="es-ES"/>
        </w:rPr>
        <w:tab/>
      </w:r>
    </w:p>
    <w:p w14:paraId="06711A9E" w14:textId="48CB3832" w:rsidR="00440616" w:rsidRPr="00AE2261" w:rsidRDefault="00AE2261" w:rsidP="00AE2261">
      <w:pPr>
        <w:ind w:firstLine="708"/>
        <w:jc w:val="both"/>
        <w:rPr>
          <w:rFonts w:ascii="Baskerville Old Face" w:hAnsi="Baskerville Old Face"/>
          <w:lang w:val="es-ES"/>
        </w:rPr>
      </w:pPr>
      <w:r>
        <w:rPr>
          <w:rFonts w:ascii="Baskerville Old Face" w:hAnsi="Baskerville Old Face"/>
          <w:lang w:val="es-ES"/>
        </w:rPr>
        <w:t xml:space="preserve">             </w:t>
      </w:r>
      <w:r w:rsidR="00440616" w:rsidRPr="00AE2261">
        <w:rPr>
          <w:rFonts w:ascii="Baskerville Old Face" w:hAnsi="Baskerville Old Face"/>
          <w:lang w:val="es-ES"/>
        </w:rPr>
        <w:t>Tengo el agrado de dirigirme a Ud. Para expresar mi cordial saludo</w:t>
      </w:r>
      <w:r>
        <w:rPr>
          <w:rFonts w:ascii="Baskerville Old Face" w:hAnsi="Baskerville Old Face"/>
          <w:lang w:val="es-ES"/>
        </w:rPr>
        <w:t xml:space="preserve"> </w:t>
      </w:r>
      <w:r w:rsidR="00440616" w:rsidRPr="00AE2261">
        <w:rPr>
          <w:rFonts w:ascii="Baskerville Old Face" w:hAnsi="Baskerville Old Face"/>
          <w:lang w:val="es-ES"/>
        </w:rPr>
        <w:t xml:space="preserve">y al mismo tiempo expedir el informe de asistencia mensual del personal docente de la </w:t>
      </w:r>
      <w:r w:rsidRPr="00AE2261">
        <w:rPr>
          <w:rFonts w:ascii="Baskerville Old Face" w:hAnsi="Baskerville Old Face"/>
          <w:lang w:val="es-ES"/>
        </w:rPr>
        <w:t>Institución</w:t>
      </w:r>
      <w:r w:rsidR="00440616" w:rsidRPr="00AE2261">
        <w:rPr>
          <w:rFonts w:ascii="Baskerville Old Face" w:hAnsi="Baskerville Old Face"/>
          <w:lang w:val="es-ES"/>
        </w:rPr>
        <w:t xml:space="preserve"> -Educativa Inicial N° 724 Alto Alianza, del distrito de Ilave correspondiente al mes de </w:t>
      </w:r>
      <w:r w:rsidR="00FE6C6F">
        <w:rPr>
          <w:rFonts w:ascii="Baskerville Old Face" w:hAnsi="Baskerville Old Face"/>
          <w:lang w:val="es-ES"/>
        </w:rPr>
        <w:t>Febr</w:t>
      </w:r>
      <w:r w:rsidR="003036E9">
        <w:rPr>
          <w:rFonts w:ascii="Baskerville Old Face" w:hAnsi="Baskerville Old Face"/>
          <w:lang w:val="es-ES"/>
        </w:rPr>
        <w:t>ero</w:t>
      </w:r>
      <w:r w:rsidR="00440616" w:rsidRPr="00AE2261">
        <w:rPr>
          <w:rFonts w:ascii="Baskerville Old Face" w:hAnsi="Baskerville Old Face"/>
          <w:lang w:val="es-ES"/>
        </w:rPr>
        <w:t xml:space="preserve"> del año 202</w:t>
      </w:r>
      <w:r w:rsidR="003036E9">
        <w:rPr>
          <w:rFonts w:ascii="Baskerville Old Face" w:hAnsi="Baskerville Old Face"/>
          <w:lang w:val="es-ES"/>
        </w:rPr>
        <w:t>5</w:t>
      </w:r>
      <w:r w:rsidR="00440616" w:rsidRPr="00AE2261">
        <w:rPr>
          <w:rFonts w:ascii="Baskerville Old Face" w:hAnsi="Baskerville Old Face"/>
          <w:lang w:val="es-ES"/>
        </w:rPr>
        <w:t xml:space="preserve"> como sigue</w:t>
      </w:r>
    </w:p>
    <w:p w14:paraId="67EBF1A5" w14:textId="4A8DCC7F" w:rsidR="00440616" w:rsidRPr="00AE2261" w:rsidRDefault="00440616">
      <w:pPr>
        <w:rPr>
          <w:rFonts w:ascii="Baskerville Old Face" w:hAnsi="Baskerville Old Face"/>
          <w:lang w:val="es-ES"/>
        </w:rPr>
      </w:pPr>
    </w:p>
    <w:tbl>
      <w:tblPr>
        <w:tblStyle w:val="Tablaconcuadrcula"/>
        <w:tblW w:w="9520" w:type="dxa"/>
        <w:tblInd w:w="-716" w:type="dxa"/>
        <w:tblLook w:val="04A0" w:firstRow="1" w:lastRow="0" w:firstColumn="1" w:lastColumn="0" w:noHBand="0" w:noVBand="1"/>
      </w:tblPr>
      <w:tblGrid>
        <w:gridCol w:w="907"/>
        <w:gridCol w:w="2126"/>
        <w:gridCol w:w="1075"/>
        <w:gridCol w:w="1163"/>
        <w:gridCol w:w="1278"/>
        <w:gridCol w:w="1066"/>
        <w:gridCol w:w="909"/>
        <w:gridCol w:w="996"/>
      </w:tblGrid>
      <w:tr w:rsidR="00CD0E8C" w:rsidRPr="00AE2261" w14:paraId="126FD287" w14:textId="77777777" w:rsidTr="00CD0E8C">
        <w:trPr>
          <w:trHeight w:val="513"/>
        </w:trPr>
        <w:tc>
          <w:tcPr>
            <w:tcW w:w="907" w:type="dxa"/>
            <w:shd w:val="clear" w:color="auto" w:fill="E7E6E6" w:themeFill="background2"/>
          </w:tcPr>
          <w:p w14:paraId="6C34D9E4" w14:textId="4710309B" w:rsidR="00440616" w:rsidRPr="009B38E8" w:rsidRDefault="00440616">
            <w:pPr>
              <w:rPr>
                <w:rFonts w:ascii="Baskerville Old Face" w:hAnsi="Baskerville Old Face"/>
                <w:sz w:val="14"/>
                <w:szCs w:val="14"/>
                <w:lang w:val="es-ES"/>
              </w:rPr>
            </w:pPr>
            <w:r w:rsidRPr="009B38E8">
              <w:rPr>
                <w:rFonts w:ascii="Baskerville Old Face" w:hAnsi="Baskerville Old Face"/>
                <w:sz w:val="14"/>
                <w:szCs w:val="14"/>
                <w:lang w:val="es-ES"/>
              </w:rPr>
              <w:t>DNI</w:t>
            </w:r>
          </w:p>
        </w:tc>
        <w:tc>
          <w:tcPr>
            <w:tcW w:w="2126" w:type="dxa"/>
            <w:shd w:val="clear" w:color="auto" w:fill="E7E6E6" w:themeFill="background2"/>
          </w:tcPr>
          <w:p w14:paraId="429803A1" w14:textId="076085DD" w:rsidR="00440616" w:rsidRPr="009B38E8" w:rsidRDefault="00440616">
            <w:pPr>
              <w:rPr>
                <w:rFonts w:ascii="Baskerville Old Face" w:hAnsi="Baskerville Old Face"/>
                <w:sz w:val="14"/>
                <w:szCs w:val="14"/>
                <w:lang w:val="es-ES"/>
              </w:rPr>
            </w:pPr>
            <w:r w:rsidRPr="009B38E8">
              <w:rPr>
                <w:rFonts w:ascii="Baskerville Old Face" w:hAnsi="Baskerville Old Face"/>
                <w:sz w:val="14"/>
                <w:szCs w:val="14"/>
                <w:lang w:val="es-ES"/>
              </w:rPr>
              <w:t>APELLIDOS Y NOMBRES</w:t>
            </w:r>
          </w:p>
        </w:tc>
        <w:tc>
          <w:tcPr>
            <w:tcW w:w="1075" w:type="dxa"/>
            <w:shd w:val="clear" w:color="auto" w:fill="E7E6E6" w:themeFill="background2"/>
          </w:tcPr>
          <w:p w14:paraId="5CCFFE72" w14:textId="0F9FD631" w:rsidR="00440616" w:rsidRPr="009B38E8" w:rsidRDefault="00440616">
            <w:pPr>
              <w:rPr>
                <w:rFonts w:ascii="Baskerville Old Face" w:hAnsi="Baskerville Old Face"/>
                <w:sz w:val="14"/>
                <w:szCs w:val="14"/>
                <w:lang w:val="es-ES"/>
              </w:rPr>
            </w:pPr>
            <w:r w:rsidRPr="009B38E8">
              <w:rPr>
                <w:rFonts w:ascii="Baskerville Old Face" w:hAnsi="Baskerville Old Face"/>
                <w:sz w:val="14"/>
                <w:szCs w:val="14"/>
                <w:lang w:val="es-ES"/>
              </w:rPr>
              <w:t>CARGO</w:t>
            </w:r>
          </w:p>
        </w:tc>
        <w:tc>
          <w:tcPr>
            <w:tcW w:w="1163" w:type="dxa"/>
            <w:shd w:val="clear" w:color="auto" w:fill="E7E6E6" w:themeFill="background2"/>
          </w:tcPr>
          <w:p w14:paraId="326135C7" w14:textId="237382FF" w:rsidR="00440616" w:rsidRPr="009B38E8" w:rsidRDefault="00440616">
            <w:pPr>
              <w:rPr>
                <w:rFonts w:ascii="Baskerville Old Face" w:hAnsi="Baskerville Old Face"/>
                <w:sz w:val="14"/>
                <w:szCs w:val="14"/>
                <w:lang w:val="es-ES"/>
              </w:rPr>
            </w:pPr>
            <w:r w:rsidRPr="009B38E8">
              <w:rPr>
                <w:rFonts w:ascii="Baskerville Old Face" w:hAnsi="Baskerville Old Face"/>
                <w:sz w:val="14"/>
                <w:szCs w:val="14"/>
                <w:lang w:val="es-ES"/>
              </w:rPr>
              <w:t>DIAS LABORADOS ASISTIDOS</w:t>
            </w:r>
          </w:p>
        </w:tc>
        <w:tc>
          <w:tcPr>
            <w:tcW w:w="1278" w:type="dxa"/>
            <w:shd w:val="clear" w:color="auto" w:fill="E7E6E6" w:themeFill="background2"/>
          </w:tcPr>
          <w:p w14:paraId="5658EF61" w14:textId="49E6C328" w:rsidR="00440616" w:rsidRPr="009B38E8" w:rsidRDefault="00440616">
            <w:pPr>
              <w:rPr>
                <w:rFonts w:ascii="Baskerville Old Face" w:hAnsi="Baskerville Old Face"/>
                <w:sz w:val="14"/>
                <w:szCs w:val="14"/>
                <w:lang w:val="es-ES"/>
              </w:rPr>
            </w:pPr>
            <w:r w:rsidRPr="009B38E8">
              <w:rPr>
                <w:rFonts w:ascii="Baskerville Old Face" w:hAnsi="Baskerville Old Face"/>
                <w:sz w:val="14"/>
                <w:szCs w:val="14"/>
                <w:lang w:val="es-ES"/>
              </w:rPr>
              <w:t>INASISTENCIA JUSTIFICADA</w:t>
            </w:r>
          </w:p>
        </w:tc>
        <w:tc>
          <w:tcPr>
            <w:tcW w:w="1066" w:type="dxa"/>
            <w:shd w:val="clear" w:color="auto" w:fill="E7E6E6" w:themeFill="background2"/>
          </w:tcPr>
          <w:p w14:paraId="2CE43F25" w14:textId="03CED251" w:rsidR="00440616" w:rsidRPr="009B38E8" w:rsidRDefault="00440616">
            <w:pPr>
              <w:rPr>
                <w:rFonts w:ascii="Baskerville Old Face" w:hAnsi="Baskerville Old Face"/>
                <w:sz w:val="14"/>
                <w:szCs w:val="14"/>
                <w:lang w:val="es-ES"/>
              </w:rPr>
            </w:pPr>
            <w:r w:rsidRPr="009B38E8">
              <w:rPr>
                <w:rFonts w:ascii="Baskerville Old Face" w:hAnsi="Baskerville Old Face"/>
                <w:sz w:val="14"/>
                <w:szCs w:val="14"/>
                <w:lang w:val="es-ES"/>
              </w:rPr>
              <w:t>TARDANZAS</w:t>
            </w:r>
          </w:p>
        </w:tc>
        <w:tc>
          <w:tcPr>
            <w:tcW w:w="909" w:type="dxa"/>
            <w:shd w:val="clear" w:color="auto" w:fill="E7E6E6" w:themeFill="background2"/>
          </w:tcPr>
          <w:p w14:paraId="4B573F4A" w14:textId="35A38C4A" w:rsidR="00440616" w:rsidRPr="009B38E8" w:rsidRDefault="00440616">
            <w:pPr>
              <w:rPr>
                <w:rFonts w:ascii="Baskerville Old Face" w:hAnsi="Baskerville Old Face"/>
                <w:sz w:val="14"/>
                <w:szCs w:val="14"/>
                <w:lang w:val="es-ES"/>
              </w:rPr>
            </w:pPr>
            <w:r w:rsidRPr="009B38E8">
              <w:rPr>
                <w:rFonts w:ascii="Baskerville Old Face" w:hAnsi="Baskerville Old Face"/>
                <w:sz w:val="14"/>
                <w:szCs w:val="14"/>
                <w:lang w:val="es-ES"/>
              </w:rPr>
              <w:t>PERMISOS SIN GOCE</w:t>
            </w:r>
          </w:p>
        </w:tc>
        <w:tc>
          <w:tcPr>
            <w:tcW w:w="996" w:type="dxa"/>
            <w:shd w:val="clear" w:color="auto" w:fill="E7E6E6" w:themeFill="background2"/>
          </w:tcPr>
          <w:p w14:paraId="6D23D358" w14:textId="6C9E66C2" w:rsidR="00440616" w:rsidRPr="009B38E8" w:rsidRDefault="00440616">
            <w:pPr>
              <w:rPr>
                <w:rFonts w:ascii="Baskerville Old Face" w:hAnsi="Baskerville Old Face"/>
                <w:sz w:val="14"/>
                <w:szCs w:val="14"/>
                <w:lang w:val="es-ES"/>
              </w:rPr>
            </w:pPr>
            <w:r w:rsidRPr="009B38E8">
              <w:rPr>
                <w:rFonts w:ascii="Baskerville Old Face" w:hAnsi="Baskerville Old Face"/>
                <w:sz w:val="14"/>
                <w:szCs w:val="14"/>
                <w:lang w:val="es-ES"/>
              </w:rPr>
              <w:t>0BS.</w:t>
            </w:r>
          </w:p>
        </w:tc>
      </w:tr>
      <w:tr w:rsidR="009B38E8" w:rsidRPr="00AE2261" w14:paraId="6B81E57B" w14:textId="77777777" w:rsidTr="00CD0E8C">
        <w:trPr>
          <w:trHeight w:val="176"/>
        </w:trPr>
        <w:tc>
          <w:tcPr>
            <w:tcW w:w="907" w:type="dxa"/>
          </w:tcPr>
          <w:p w14:paraId="66EC4CBF" w14:textId="6F3515D9" w:rsidR="00440616" w:rsidRPr="009B38E8" w:rsidRDefault="009B38E8">
            <w:pPr>
              <w:rPr>
                <w:rFonts w:ascii="Baskerville Old Face" w:hAnsi="Baskerville Old Face"/>
                <w:sz w:val="16"/>
                <w:szCs w:val="16"/>
                <w:lang w:val="es-ES"/>
              </w:rPr>
            </w:pPr>
            <w:bookmarkStart w:id="0" w:name="_Hlk186661699"/>
            <w:r>
              <w:rPr>
                <w:rFonts w:ascii="Baskerville Old Face" w:hAnsi="Baskerville Old Face"/>
                <w:sz w:val="16"/>
                <w:szCs w:val="16"/>
                <w:lang w:val="es-ES"/>
              </w:rPr>
              <w:t>40105822</w:t>
            </w:r>
          </w:p>
        </w:tc>
        <w:tc>
          <w:tcPr>
            <w:tcW w:w="2126" w:type="dxa"/>
          </w:tcPr>
          <w:p w14:paraId="12493513" w14:textId="5E03EF8C" w:rsidR="00440616" w:rsidRPr="009B38E8" w:rsidRDefault="009B38E8">
            <w:pPr>
              <w:rPr>
                <w:rFonts w:ascii="Baskerville Old Face" w:hAnsi="Baskerville Old Face"/>
                <w:sz w:val="16"/>
                <w:szCs w:val="16"/>
                <w:lang w:val="es-ES"/>
              </w:rPr>
            </w:pPr>
            <w:r>
              <w:rPr>
                <w:rFonts w:ascii="Baskerville Old Face" w:hAnsi="Baskerville Old Face"/>
                <w:sz w:val="16"/>
                <w:szCs w:val="16"/>
                <w:lang w:val="es-ES"/>
              </w:rPr>
              <w:t>Vizcarra Arce Evelyn Patricia</w:t>
            </w:r>
          </w:p>
        </w:tc>
        <w:tc>
          <w:tcPr>
            <w:tcW w:w="1075" w:type="dxa"/>
          </w:tcPr>
          <w:p w14:paraId="1D85CCC8" w14:textId="37EF0CAC" w:rsidR="00440616" w:rsidRPr="009B38E8" w:rsidRDefault="009B38E8">
            <w:pPr>
              <w:rPr>
                <w:rFonts w:ascii="Baskerville Old Face" w:hAnsi="Baskerville Old Face"/>
                <w:sz w:val="16"/>
                <w:szCs w:val="16"/>
                <w:lang w:val="es-ES"/>
              </w:rPr>
            </w:pPr>
            <w:r>
              <w:rPr>
                <w:rFonts w:ascii="Baskerville Old Face" w:hAnsi="Baskerville Old Face"/>
                <w:sz w:val="16"/>
                <w:szCs w:val="16"/>
                <w:lang w:val="es-ES"/>
              </w:rPr>
              <w:t>Directora (e)</w:t>
            </w:r>
          </w:p>
        </w:tc>
        <w:tc>
          <w:tcPr>
            <w:tcW w:w="1163" w:type="dxa"/>
          </w:tcPr>
          <w:p w14:paraId="310DD4F2" w14:textId="2421AEB7" w:rsidR="00440616" w:rsidRPr="009B38E8" w:rsidRDefault="00FA35F3" w:rsidP="009B38E8">
            <w:pPr>
              <w:jc w:val="center"/>
              <w:rPr>
                <w:rFonts w:ascii="Baskerville Old Face" w:hAnsi="Baskerville Old Face"/>
                <w:sz w:val="16"/>
                <w:szCs w:val="16"/>
                <w:lang w:val="es-ES"/>
              </w:rPr>
            </w:pPr>
            <w:r>
              <w:rPr>
                <w:rFonts w:ascii="Baskerville Old Face" w:hAnsi="Baskerville Old Face"/>
                <w:sz w:val="16"/>
                <w:szCs w:val="16"/>
                <w:lang w:val="es-ES"/>
              </w:rPr>
              <w:t>20</w:t>
            </w:r>
          </w:p>
        </w:tc>
        <w:tc>
          <w:tcPr>
            <w:tcW w:w="1278" w:type="dxa"/>
          </w:tcPr>
          <w:p w14:paraId="7AAF1BE8" w14:textId="562974B1" w:rsidR="00440616" w:rsidRPr="009B38E8" w:rsidRDefault="009B38E8" w:rsidP="009B38E8">
            <w:pPr>
              <w:jc w:val="center"/>
              <w:rPr>
                <w:rFonts w:ascii="Baskerville Old Face" w:hAnsi="Baskerville Old Face"/>
                <w:sz w:val="16"/>
                <w:szCs w:val="16"/>
                <w:lang w:val="es-ES"/>
              </w:rPr>
            </w:pPr>
            <w:r>
              <w:rPr>
                <w:rFonts w:ascii="Baskerville Old Face" w:hAnsi="Baskerville Old Face"/>
                <w:sz w:val="16"/>
                <w:szCs w:val="16"/>
                <w:lang w:val="es-ES"/>
              </w:rPr>
              <w:t>0</w:t>
            </w:r>
          </w:p>
        </w:tc>
        <w:tc>
          <w:tcPr>
            <w:tcW w:w="1066" w:type="dxa"/>
          </w:tcPr>
          <w:p w14:paraId="2ACE84E0" w14:textId="0598E8D9" w:rsidR="00440616" w:rsidRPr="009B38E8" w:rsidRDefault="009B38E8" w:rsidP="009B38E8">
            <w:pPr>
              <w:jc w:val="center"/>
              <w:rPr>
                <w:rFonts w:ascii="Baskerville Old Face" w:hAnsi="Baskerville Old Face"/>
                <w:sz w:val="16"/>
                <w:szCs w:val="16"/>
                <w:lang w:val="es-ES"/>
              </w:rPr>
            </w:pPr>
            <w:r>
              <w:rPr>
                <w:rFonts w:ascii="Baskerville Old Face" w:hAnsi="Baskerville Old Face"/>
                <w:sz w:val="16"/>
                <w:szCs w:val="16"/>
                <w:lang w:val="es-ES"/>
              </w:rPr>
              <w:t>0</w:t>
            </w:r>
          </w:p>
        </w:tc>
        <w:tc>
          <w:tcPr>
            <w:tcW w:w="909" w:type="dxa"/>
          </w:tcPr>
          <w:p w14:paraId="4FCC46F0" w14:textId="1255EE05" w:rsidR="00440616" w:rsidRPr="009B38E8" w:rsidRDefault="009B38E8" w:rsidP="009B38E8">
            <w:pPr>
              <w:jc w:val="center"/>
              <w:rPr>
                <w:rFonts w:ascii="Baskerville Old Face" w:hAnsi="Baskerville Old Face"/>
                <w:sz w:val="16"/>
                <w:szCs w:val="16"/>
                <w:lang w:val="es-ES"/>
              </w:rPr>
            </w:pPr>
            <w:r>
              <w:rPr>
                <w:rFonts w:ascii="Baskerville Old Face" w:hAnsi="Baskerville Old Face"/>
                <w:sz w:val="16"/>
                <w:szCs w:val="16"/>
                <w:lang w:val="es-ES"/>
              </w:rPr>
              <w:t>0</w:t>
            </w:r>
          </w:p>
        </w:tc>
        <w:tc>
          <w:tcPr>
            <w:tcW w:w="996" w:type="dxa"/>
          </w:tcPr>
          <w:p w14:paraId="6ACA3C8D" w14:textId="3737B0E7" w:rsidR="00440616" w:rsidRPr="009B38E8" w:rsidRDefault="00440616">
            <w:pPr>
              <w:rPr>
                <w:rFonts w:ascii="Baskerville Old Face" w:hAnsi="Baskerville Old Face"/>
                <w:sz w:val="16"/>
                <w:szCs w:val="16"/>
                <w:lang w:val="es-ES"/>
              </w:rPr>
            </w:pPr>
          </w:p>
        </w:tc>
      </w:tr>
      <w:tr w:rsidR="009B38E8" w:rsidRPr="00AE2261" w14:paraId="64C1F395" w14:textId="77777777" w:rsidTr="00CD0E8C">
        <w:trPr>
          <w:trHeight w:val="192"/>
        </w:trPr>
        <w:tc>
          <w:tcPr>
            <w:tcW w:w="907" w:type="dxa"/>
          </w:tcPr>
          <w:p w14:paraId="714D8E0D" w14:textId="6874FABC" w:rsidR="00440616" w:rsidRPr="009B38E8" w:rsidRDefault="00440616">
            <w:pPr>
              <w:rPr>
                <w:rFonts w:ascii="Baskerville Old Face" w:hAnsi="Baskerville Old Face"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</w:tcPr>
          <w:p w14:paraId="474F77FE" w14:textId="74FB500B" w:rsidR="00440616" w:rsidRPr="009B38E8" w:rsidRDefault="00440616">
            <w:pPr>
              <w:rPr>
                <w:rFonts w:ascii="Baskerville Old Face" w:hAnsi="Baskerville Old Face"/>
                <w:sz w:val="16"/>
                <w:szCs w:val="16"/>
                <w:lang w:val="es-ES"/>
              </w:rPr>
            </w:pPr>
          </w:p>
        </w:tc>
        <w:tc>
          <w:tcPr>
            <w:tcW w:w="1075" w:type="dxa"/>
          </w:tcPr>
          <w:p w14:paraId="4EBB1B12" w14:textId="43121BA6" w:rsidR="00440616" w:rsidRPr="009B38E8" w:rsidRDefault="009B38E8">
            <w:pPr>
              <w:rPr>
                <w:rFonts w:ascii="Baskerville Old Face" w:hAnsi="Baskerville Old Face"/>
                <w:sz w:val="16"/>
                <w:szCs w:val="16"/>
                <w:lang w:val="es-ES"/>
              </w:rPr>
            </w:pPr>
            <w:r>
              <w:rPr>
                <w:rFonts w:ascii="Baskerville Old Face" w:hAnsi="Baskerville Old Face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163" w:type="dxa"/>
          </w:tcPr>
          <w:p w14:paraId="7B0A6C89" w14:textId="659DA205" w:rsidR="00440616" w:rsidRPr="009B38E8" w:rsidRDefault="00440616" w:rsidP="009B38E8">
            <w:pPr>
              <w:jc w:val="center"/>
              <w:rPr>
                <w:rFonts w:ascii="Baskerville Old Face" w:hAnsi="Baskerville Old Face"/>
                <w:sz w:val="16"/>
                <w:szCs w:val="16"/>
                <w:lang w:val="es-ES"/>
              </w:rPr>
            </w:pPr>
          </w:p>
        </w:tc>
        <w:tc>
          <w:tcPr>
            <w:tcW w:w="1278" w:type="dxa"/>
          </w:tcPr>
          <w:p w14:paraId="59F2AC4B" w14:textId="15917CA5" w:rsidR="00440616" w:rsidRPr="009B38E8" w:rsidRDefault="00440616" w:rsidP="009B38E8">
            <w:pPr>
              <w:jc w:val="center"/>
              <w:rPr>
                <w:rFonts w:ascii="Baskerville Old Face" w:hAnsi="Baskerville Old Face"/>
                <w:sz w:val="16"/>
                <w:szCs w:val="16"/>
                <w:lang w:val="es-ES"/>
              </w:rPr>
            </w:pPr>
          </w:p>
        </w:tc>
        <w:tc>
          <w:tcPr>
            <w:tcW w:w="1066" w:type="dxa"/>
          </w:tcPr>
          <w:p w14:paraId="4DC8A212" w14:textId="212EA58B" w:rsidR="00440616" w:rsidRPr="009B38E8" w:rsidRDefault="00440616" w:rsidP="009B38E8">
            <w:pPr>
              <w:jc w:val="center"/>
              <w:rPr>
                <w:rFonts w:ascii="Baskerville Old Face" w:hAnsi="Baskerville Old Face"/>
                <w:sz w:val="16"/>
                <w:szCs w:val="16"/>
                <w:lang w:val="es-ES"/>
              </w:rPr>
            </w:pPr>
          </w:p>
        </w:tc>
        <w:tc>
          <w:tcPr>
            <w:tcW w:w="909" w:type="dxa"/>
          </w:tcPr>
          <w:p w14:paraId="24FE6ACD" w14:textId="50672CCD" w:rsidR="00440616" w:rsidRPr="009B38E8" w:rsidRDefault="00440616" w:rsidP="003036E9">
            <w:pPr>
              <w:rPr>
                <w:rFonts w:ascii="Baskerville Old Face" w:hAnsi="Baskerville Old Face"/>
                <w:sz w:val="16"/>
                <w:szCs w:val="16"/>
                <w:lang w:val="es-ES"/>
              </w:rPr>
            </w:pPr>
          </w:p>
        </w:tc>
        <w:tc>
          <w:tcPr>
            <w:tcW w:w="996" w:type="dxa"/>
          </w:tcPr>
          <w:p w14:paraId="4F540147" w14:textId="42EB1A92" w:rsidR="00440616" w:rsidRPr="009B38E8" w:rsidRDefault="00440616">
            <w:pPr>
              <w:rPr>
                <w:rFonts w:ascii="Baskerville Old Face" w:hAnsi="Baskerville Old Face"/>
                <w:sz w:val="16"/>
                <w:szCs w:val="16"/>
                <w:lang w:val="es-ES"/>
              </w:rPr>
            </w:pPr>
          </w:p>
        </w:tc>
      </w:tr>
      <w:bookmarkEnd w:id="0"/>
    </w:tbl>
    <w:p w14:paraId="25713794" w14:textId="63A7EF94" w:rsidR="00440616" w:rsidRPr="00AE2261" w:rsidRDefault="00440616">
      <w:pPr>
        <w:rPr>
          <w:rFonts w:ascii="Baskerville Old Face" w:hAnsi="Baskerville Old Face"/>
          <w:lang w:val="es-ES"/>
        </w:rPr>
      </w:pPr>
    </w:p>
    <w:p w14:paraId="02AEDF38" w14:textId="75DEF6E1" w:rsidR="00AE2261" w:rsidRPr="00AE2261" w:rsidRDefault="00AE2261" w:rsidP="00AE2261">
      <w:pPr>
        <w:jc w:val="both"/>
        <w:rPr>
          <w:rFonts w:ascii="Baskerville Old Face" w:hAnsi="Baskerville Old Face"/>
          <w:lang w:val="es-ES"/>
        </w:rPr>
      </w:pPr>
      <w:r w:rsidRPr="00AE2261">
        <w:rPr>
          <w:rFonts w:ascii="Baskerville Old Face" w:hAnsi="Baskerville Old Face"/>
          <w:lang w:val="es-ES"/>
        </w:rPr>
        <w:tab/>
      </w:r>
      <w:r w:rsidRPr="00AE2261">
        <w:rPr>
          <w:rFonts w:ascii="Baskerville Old Face" w:hAnsi="Baskerville Old Face"/>
          <w:lang w:val="es-ES"/>
        </w:rPr>
        <w:tab/>
        <w:t>Es lo que informo a usted, para su reconocimiento y fines consiguientes al caso y aprovecho la oportunidad para reiterarle las consideraciones mas distinguidas.</w:t>
      </w:r>
    </w:p>
    <w:p w14:paraId="2E6ABE79" w14:textId="77777777" w:rsidR="00AE2261" w:rsidRPr="00AE2261" w:rsidRDefault="00AE2261">
      <w:pPr>
        <w:rPr>
          <w:rFonts w:ascii="Baskerville Old Face" w:hAnsi="Baskerville Old Face"/>
          <w:lang w:val="es-ES"/>
        </w:rPr>
      </w:pPr>
    </w:p>
    <w:p w14:paraId="0E79722C" w14:textId="4B1593FE" w:rsidR="00AE2261" w:rsidRDefault="00AE2261">
      <w:pPr>
        <w:rPr>
          <w:rFonts w:ascii="Baskerville Old Face" w:hAnsi="Baskerville Old Face"/>
          <w:lang w:val="es-ES"/>
        </w:rPr>
      </w:pPr>
      <w:r w:rsidRPr="00AE2261">
        <w:rPr>
          <w:rFonts w:ascii="Baskerville Old Face" w:hAnsi="Baskerville Old Face"/>
          <w:lang w:val="es-ES"/>
        </w:rPr>
        <w:tab/>
      </w:r>
      <w:r w:rsidRPr="00AE2261">
        <w:rPr>
          <w:rFonts w:ascii="Baskerville Old Face" w:hAnsi="Baskerville Old Face"/>
          <w:lang w:val="es-ES"/>
        </w:rPr>
        <w:tab/>
      </w:r>
      <w:r w:rsidRPr="00AE2261">
        <w:rPr>
          <w:rFonts w:ascii="Baskerville Old Face" w:hAnsi="Baskerville Old Face"/>
          <w:lang w:val="es-ES"/>
        </w:rPr>
        <w:tab/>
      </w:r>
      <w:r w:rsidRPr="00AE2261">
        <w:rPr>
          <w:rFonts w:ascii="Baskerville Old Face" w:hAnsi="Baskerville Old Face"/>
          <w:lang w:val="es-ES"/>
        </w:rPr>
        <w:tab/>
      </w:r>
      <w:r w:rsidRPr="00AE2261">
        <w:rPr>
          <w:rFonts w:ascii="Baskerville Old Face" w:hAnsi="Baskerville Old Face"/>
          <w:lang w:val="es-ES"/>
        </w:rPr>
        <w:tab/>
      </w:r>
      <w:r w:rsidRPr="00AE2261">
        <w:rPr>
          <w:rFonts w:ascii="Baskerville Old Face" w:hAnsi="Baskerville Old Face"/>
          <w:lang w:val="es-ES"/>
        </w:rPr>
        <w:tab/>
        <w:t xml:space="preserve">Atentamente, </w:t>
      </w:r>
    </w:p>
    <w:p w14:paraId="71D351F2" w14:textId="77777777" w:rsidR="00C67D6D" w:rsidRDefault="00C67D6D">
      <w:pPr>
        <w:rPr>
          <w:rFonts w:ascii="Baskerville Old Face" w:hAnsi="Baskerville Old Face"/>
          <w:lang w:val="es-ES"/>
        </w:rPr>
      </w:pPr>
    </w:p>
    <w:p w14:paraId="1A6818DC" w14:textId="5ADD3BA3" w:rsidR="00C67D6D" w:rsidRDefault="00FA35F3">
      <w:pPr>
        <w:rPr>
          <w:rFonts w:ascii="Baskerville Old Face" w:hAnsi="Baskerville Old Face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 wp14:anchorId="27AF51EC" wp14:editId="2E3226C0">
            <wp:simplePos x="0" y="0"/>
            <wp:positionH relativeFrom="column">
              <wp:posOffset>1751240</wp:posOffset>
            </wp:positionH>
            <wp:positionV relativeFrom="paragraph">
              <wp:posOffset>88265</wp:posOffset>
            </wp:positionV>
            <wp:extent cx="2590164" cy="1313815"/>
            <wp:effectExtent l="0" t="0" r="1270" b="635"/>
            <wp:wrapNone/>
            <wp:docPr id="109103029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59" r="10117" b="42514"/>
                    <a:stretch/>
                  </pic:blipFill>
                  <pic:spPr bwMode="auto">
                    <a:xfrm>
                      <a:off x="0" y="0"/>
                      <a:ext cx="2590164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B0667" w14:textId="57EA842B" w:rsidR="00C67D6D" w:rsidRDefault="00C67D6D">
      <w:pPr>
        <w:rPr>
          <w:rFonts w:ascii="Baskerville Old Face" w:hAnsi="Baskerville Old Face"/>
          <w:lang w:val="es-ES"/>
        </w:rPr>
      </w:pPr>
    </w:p>
    <w:p w14:paraId="6B8ED559" w14:textId="77777777" w:rsidR="00D16486" w:rsidRDefault="00D16486">
      <w:pPr>
        <w:rPr>
          <w:rFonts w:ascii="Baskerville Old Face" w:hAnsi="Baskerville Old Face"/>
          <w:lang w:val="es-ES"/>
        </w:rPr>
      </w:pPr>
    </w:p>
    <w:p w14:paraId="2E444FDD" w14:textId="77777777" w:rsidR="00D16486" w:rsidRDefault="00D16486">
      <w:pPr>
        <w:rPr>
          <w:rFonts w:ascii="Baskerville Old Face" w:hAnsi="Baskerville Old Face"/>
          <w:lang w:val="es-ES"/>
        </w:rPr>
      </w:pPr>
    </w:p>
    <w:p w14:paraId="7C878A76" w14:textId="77777777" w:rsidR="00D16486" w:rsidRDefault="00D16486">
      <w:pPr>
        <w:rPr>
          <w:rFonts w:ascii="Baskerville Old Face" w:hAnsi="Baskerville Old Face"/>
          <w:lang w:val="es-ES"/>
        </w:rPr>
      </w:pPr>
    </w:p>
    <w:p w14:paraId="526DBAD6" w14:textId="77777777" w:rsidR="00D16486" w:rsidRDefault="00D16486">
      <w:pPr>
        <w:rPr>
          <w:rFonts w:ascii="Baskerville Old Face" w:hAnsi="Baskerville Old Face"/>
          <w:lang w:val="es-ES"/>
        </w:rPr>
      </w:pPr>
    </w:p>
    <w:p w14:paraId="282573E7" w14:textId="77777777" w:rsidR="00D16486" w:rsidRDefault="00D16486">
      <w:pPr>
        <w:rPr>
          <w:rFonts w:ascii="Baskerville Old Face" w:hAnsi="Baskerville Old Face"/>
          <w:lang w:val="es-ES"/>
        </w:rPr>
      </w:pPr>
    </w:p>
    <w:p w14:paraId="7D5541AF" w14:textId="77777777" w:rsidR="00D16486" w:rsidRDefault="00D16486">
      <w:pPr>
        <w:rPr>
          <w:rFonts w:ascii="Baskerville Old Face" w:hAnsi="Baskerville Old Face"/>
          <w:lang w:val="es-ES"/>
        </w:rPr>
      </w:pPr>
    </w:p>
    <w:p w14:paraId="20270090" w14:textId="77777777" w:rsidR="00D16486" w:rsidRDefault="00D16486">
      <w:pPr>
        <w:rPr>
          <w:rFonts w:ascii="Baskerville Old Face" w:hAnsi="Baskerville Old Face"/>
          <w:lang w:val="es-ES"/>
        </w:rPr>
      </w:pPr>
    </w:p>
    <w:p w14:paraId="19C75F87" w14:textId="77777777" w:rsidR="00D16486" w:rsidRDefault="00D16486">
      <w:pPr>
        <w:rPr>
          <w:rFonts w:ascii="Baskerville Old Face" w:hAnsi="Baskerville Old Face"/>
          <w:lang w:val="es-ES"/>
        </w:rPr>
      </w:pPr>
    </w:p>
    <w:p w14:paraId="2ADB18B0" w14:textId="77777777" w:rsidR="00D16486" w:rsidRDefault="00D16486">
      <w:pPr>
        <w:rPr>
          <w:rFonts w:ascii="Baskerville Old Face" w:hAnsi="Baskerville Old Face"/>
          <w:lang w:val="es-ES"/>
        </w:rPr>
      </w:pPr>
    </w:p>
    <w:p w14:paraId="14938B09" w14:textId="77777777" w:rsidR="00D16486" w:rsidRDefault="00D16486">
      <w:pPr>
        <w:rPr>
          <w:rFonts w:ascii="Baskerville Old Face" w:hAnsi="Baskerville Old Face"/>
          <w:lang w:val="es-ES"/>
        </w:rPr>
      </w:pPr>
    </w:p>
    <w:p w14:paraId="50C7C172" w14:textId="77777777" w:rsidR="00D16486" w:rsidRDefault="00D16486">
      <w:pPr>
        <w:rPr>
          <w:rFonts w:ascii="Baskerville Old Face" w:hAnsi="Baskerville Old Face"/>
          <w:lang w:val="es-ES"/>
        </w:rPr>
      </w:pPr>
    </w:p>
    <w:p w14:paraId="4AE9751D" w14:textId="77777777" w:rsidR="00D16486" w:rsidRDefault="00D16486">
      <w:pPr>
        <w:rPr>
          <w:rFonts w:ascii="Baskerville Old Face" w:hAnsi="Baskerville Old Face"/>
          <w:lang w:val="es-ES"/>
        </w:rPr>
      </w:pPr>
    </w:p>
    <w:p w14:paraId="76547175" w14:textId="14AA8BFA" w:rsidR="00D16486" w:rsidRDefault="00D16486">
      <w:pPr>
        <w:rPr>
          <w:rFonts w:ascii="Baskerville Old Face" w:hAnsi="Baskerville Old Face"/>
          <w:lang w:val="es-ES"/>
        </w:rPr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5408" behindDoc="0" locked="0" layoutInCell="1" allowOverlap="1" wp14:anchorId="6C5F8058" wp14:editId="314B65FA">
            <wp:simplePos x="0" y="0"/>
            <wp:positionH relativeFrom="column">
              <wp:posOffset>-2100580</wp:posOffset>
            </wp:positionH>
            <wp:positionV relativeFrom="paragraph">
              <wp:posOffset>1390650</wp:posOffset>
            </wp:positionV>
            <wp:extent cx="9531985" cy="6751955"/>
            <wp:effectExtent l="0" t="635" r="0" b="0"/>
            <wp:wrapThrough wrapText="bothSides">
              <wp:wrapPolygon edited="0">
                <wp:start x="21601" y="2"/>
                <wp:lineTo x="60" y="2"/>
                <wp:lineTo x="60" y="21515"/>
                <wp:lineTo x="21601" y="21515"/>
                <wp:lineTo x="21601" y="2"/>
              </wp:wrapPolygon>
            </wp:wrapThrough>
            <wp:docPr id="12014592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459211" name=""/>
                    <pic:cNvPicPr/>
                  </pic:nvPicPr>
                  <pic:blipFill rotWithShape="1">
                    <a:blip r:embed="rId9"/>
                    <a:srcRect l="1412" t="27234" r="25413" b="7905"/>
                    <a:stretch/>
                  </pic:blipFill>
                  <pic:spPr bwMode="auto">
                    <a:xfrm rot="16200000">
                      <a:off x="0" y="0"/>
                      <a:ext cx="9531985" cy="6751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EA2C5F" w14:textId="05D4DC87" w:rsidR="00D16486" w:rsidRDefault="00D16486">
      <w:pPr>
        <w:rPr>
          <w:rFonts w:ascii="Baskerville Old Face" w:hAnsi="Baskerville Old Face"/>
          <w:lang w:val="es-ES"/>
        </w:rPr>
      </w:pPr>
    </w:p>
    <w:p w14:paraId="70D15178" w14:textId="516A1AA4" w:rsidR="00D16486" w:rsidRDefault="00D16486">
      <w:pPr>
        <w:rPr>
          <w:rFonts w:ascii="Baskerville Old Face" w:hAnsi="Baskerville Old Face"/>
          <w:lang w:val="es-ES"/>
        </w:rPr>
      </w:pPr>
    </w:p>
    <w:p w14:paraId="1AD9EB9A" w14:textId="1E7321F4" w:rsidR="00D16486" w:rsidRDefault="00D16486">
      <w:pPr>
        <w:rPr>
          <w:rFonts w:ascii="Baskerville Old Face" w:hAnsi="Baskerville Old Face"/>
          <w:lang w:val="es-ES"/>
        </w:rPr>
      </w:pPr>
    </w:p>
    <w:p w14:paraId="12FCB1E2" w14:textId="151B1286" w:rsidR="00D16486" w:rsidRDefault="00D16486">
      <w:pPr>
        <w:rPr>
          <w:rFonts w:ascii="Baskerville Old Face" w:hAnsi="Baskerville Old Face"/>
          <w:lang w:val="es-ES"/>
        </w:rPr>
      </w:pPr>
    </w:p>
    <w:p w14:paraId="6D4B270B" w14:textId="4274C4B1" w:rsidR="00D16486" w:rsidRDefault="00D16486">
      <w:pPr>
        <w:rPr>
          <w:rFonts w:ascii="Baskerville Old Face" w:hAnsi="Baskerville Old Face"/>
          <w:lang w:val="es-ES"/>
        </w:rPr>
      </w:pPr>
    </w:p>
    <w:p w14:paraId="7F5EEB37" w14:textId="46C97604" w:rsidR="00D16486" w:rsidRPr="00AE2261" w:rsidRDefault="00D16486">
      <w:pPr>
        <w:rPr>
          <w:rFonts w:ascii="Baskerville Old Face" w:hAnsi="Baskerville Old Face"/>
          <w:lang w:val="es-ES"/>
        </w:rPr>
      </w:pPr>
    </w:p>
    <w:sectPr w:rsidR="00D16486" w:rsidRPr="00AE22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C4187" w14:textId="77777777" w:rsidR="00F5539B" w:rsidRDefault="00F5539B" w:rsidP="00C67D6D">
      <w:r>
        <w:separator/>
      </w:r>
    </w:p>
  </w:endnote>
  <w:endnote w:type="continuationSeparator" w:id="0">
    <w:p w14:paraId="7F771DE1" w14:textId="77777777" w:rsidR="00F5539B" w:rsidRDefault="00F5539B" w:rsidP="00C6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298D2" w14:textId="77777777" w:rsidR="00F5539B" w:rsidRDefault="00F5539B" w:rsidP="00C67D6D">
      <w:r>
        <w:separator/>
      </w:r>
    </w:p>
  </w:footnote>
  <w:footnote w:type="continuationSeparator" w:id="0">
    <w:p w14:paraId="331D8749" w14:textId="77777777" w:rsidR="00F5539B" w:rsidRDefault="00F5539B" w:rsidP="00C67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16"/>
    <w:rsid w:val="000D4E8F"/>
    <w:rsid w:val="0013534E"/>
    <w:rsid w:val="00257B74"/>
    <w:rsid w:val="003036E9"/>
    <w:rsid w:val="00354765"/>
    <w:rsid w:val="003947D3"/>
    <w:rsid w:val="003F5AE5"/>
    <w:rsid w:val="00440616"/>
    <w:rsid w:val="006B23DD"/>
    <w:rsid w:val="00731716"/>
    <w:rsid w:val="007472D4"/>
    <w:rsid w:val="007F7BEC"/>
    <w:rsid w:val="00833074"/>
    <w:rsid w:val="009278DE"/>
    <w:rsid w:val="009318A5"/>
    <w:rsid w:val="009B38E8"/>
    <w:rsid w:val="00A35146"/>
    <w:rsid w:val="00AA1112"/>
    <w:rsid w:val="00AE2261"/>
    <w:rsid w:val="00B24761"/>
    <w:rsid w:val="00C67D6D"/>
    <w:rsid w:val="00C70C5B"/>
    <w:rsid w:val="00C76B2E"/>
    <w:rsid w:val="00CD0E8C"/>
    <w:rsid w:val="00D16486"/>
    <w:rsid w:val="00D447FF"/>
    <w:rsid w:val="00E60153"/>
    <w:rsid w:val="00EA14B4"/>
    <w:rsid w:val="00F5539B"/>
    <w:rsid w:val="00F966D6"/>
    <w:rsid w:val="00FA35F3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008D50"/>
  <w15:chartTrackingRefBased/>
  <w15:docId w15:val="{8D8C3B55-EF81-401D-AA9A-0845B1CA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s-P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AE5"/>
    <w:rPr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F5AE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5AE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5AE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5AE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5AE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5AE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5AE5"/>
    <w:pPr>
      <w:spacing w:before="240" w:after="60"/>
      <w:outlineLvl w:val="6"/>
    </w:pPr>
    <w:rPr>
      <w:rFonts w:cstheme="majorBid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5AE5"/>
    <w:pPr>
      <w:spacing w:before="240" w:after="60"/>
      <w:outlineLvl w:val="7"/>
    </w:pPr>
    <w:rPr>
      <w:rFonts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5AE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5A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5A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5A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5AE5"/>
    <w:rPr>
      <w:rFonts w:cstheme="maj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5AE5"/>
    <w:rPr>
      <w:rFonts w:cstheme="maj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5AE5"/>
    <w:rPr>
      <w:rFonts w:cstheme="majorBid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5AE5"/>
    <w:rPr>
      <w:rFonts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5AE5"/>
    <w:rPr>
      <w:rFonts w:cstheme="maj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5AE5"/>
    <w:rPr>
      <w:rFonts w:asciiTheme="majorHAnsi" w:eastAsiaTheme="majorEastAsia" w:hAnsiTheme="majorHAnsi" w:cstheme="majorBidi"/>
    </w:rPr>
  </w:style>
  <w:style w:type="paragraph" w:styleId="Ttulo">
    <w:name w:val="Title"/>
    <w:basedOn w:val="Normal"/>
    <w:next w:val="Normal"/>
    <w:link w:val="TtuloCar"/>
    <w:uiPriority w:val="10"/>
    <w:qFormat/>
    <w:rsid w:val="003F5AE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3F5AE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3F5AE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3F5AE5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F5AE5"/>
    <w:rPr>
      <w:b/>
      <w:bCs/>
    </w:rPr>
  </w:style>
  <w:style w:type="character" w:styleId="nfasis">
    <w:name w:val="Emphasis"/>
    <w:basedOn w:val="Fuentedeprrafopredeter"/>
    <w:uiPriority w:val="20"/>
    <w:qFormat/>
    <w:rsid w:val="003F5AE5"/>
    <w:rPr>
      <w:rFonts w:asciiTheme="minorHAnsi" w:hAnsiTheme="minorHAnsi"/>
      <w:b/>
      <w:i/>
      <w:iCs/>
    </w:rPr>
  </w:style>
  <w:style w:type="paragraph" w:styleId="Sinespaciado">
    <w:name w:val="No Spacing"/>
    <w:basedOn w:val="Normal"/>
    <w:uiPriority w:val="1"/>
    <w:qFormat/>
    <w:rsid w:val="003F5AE5"/>
    <w:rPr>
      <w:szCs w:val="32"/>
    </w:rPr>
  </w:style>
  <w:style w:type="paragraph" w:styleId="Prrafodelista">
    <w:name w:val="List Paragraph"/>
    <w:basedOn w:val="Normal"/>
    <w:uiPriority w:val="34"/>
    <w:qFormat/>
    <w:rsid w:val="003F5AE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F5AE5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3F5AE5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5AE5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5AE5"/>
    <w:rPr>
      <w:b/>
      <w:i/>
      <w:sz w:val="24"/>
    </w:rPr>
  </w:style>
  <w:style w:type="character" w:styleId="nfasissutil">
    <w:name w:val="Subtle Emphasis"/>
    <w:uiPriority w:val="19"/>
    <w:qFormat/>
    <w:rsid w:val="003F5AE5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3F5AE5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3F5AE5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3F5AE5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3F5AE5"/>
    <w:rPr>
      <w:rFonts w:asciiTheme="majorHAnsi" w:eastAsiaTheme="majorEastAsia" w:hAnsiTheme="majorHAnsi"/>
      <w:b/>
      <w:i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F5AE5"/>
    <w:pPr>
      <w:outlineLvl w:val="9"/>
    </w:pPr>
  </w:style>
  <w:style w:type="table" w:styleId="Tablaconcuadrcula">
    <w:name w:val="Table Grid"/>
    <w:basedOn w:val="Tablanormal"/>
    <w:uiPriority w:val="39"/>
    <w:rsid w:val="00440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67D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7D6D"/>
    <w:rPr>
      <w:kern w:val="0"/>
      <w:sz w:val="24"/>
      <w:szCs w:val="24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67D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D6D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AORUS ELITE</dc:creator>
  <cp:keywords/>
  <dc:description/>
  <cp:lastModifiedBy>AORUS ELITE</cp:lastModifiedBy>
  <cp:revision>7</cp:revision>
  <cp:lastPrinted>2025-01-02T03:40:00Z</cp:lastPrinted>
  <dcterms:created xsi:type="dcterms:W3CDTF">2024-11-07T20:10:00Z</dcterms:created>
  <dcterms:modified xsi:type="dcterms:W3CDTF">2025-03-07T13:04:00Z</dcterms:modified>
</cp:coreProperties>
</file>