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DE" w:rsidRPr="0044000F" w:rsidRDefault="000D20DE" w:rsidP="000D20DE">
      <w:pPr>
        <w:rPr>
          <w:i/>
          <w:color w:val="222A35" w:themeColor="text2" w:themeShade="80"/>
          <w:sz w:val="20"/>
          <w:szCs w:val="20"/>
          <w:lang w:val="es-PE"/>
        </w:rPr>
      </w:pPr>
    </w:p>
    <w:p w:rsidR="00A31D16" w:rsidRPr="009202DC" w:rsidRDefault="00D13923" w:rsidP="00E864E1">
      <w:pPr>
        <w:jc w:val="center"/>
        <w:rPr>
          <w:b/>
          <w:i/>
          <w:color w:val="000000"/>
          <w:sz w:val="20"/>
          <w:szCs w:val="20"/>
          <w:lang w:val="es-PE"/>
        </w:rPr>
      </w:pPr>
      <w:r>
        <w:rPr>
          <w:rFonts w:ascii="Arial" w:hAnsi="Arial" w:cs="Arial"/>
          <w:color w:val="040C28"/>
          <w:sz w:val="30"/>
          <w:szCs w:val="30"/>
        </w:rPr>
        <w:t>“</w:t>
      </w:r>
      <w:r>
        <w:rPr>
          <w:rFonts w:ascii="Arial" w:hAnsi="Arial" w:cs="Arial"/>
          <w:color w:val="040C28"/>
          <w:sz w:val="30"/>
          <w:szCs w:val="30"/>
        </w:rPr>
        <w:t>Año del Bicentenario, de la consolidación de nuestra Independencia, y de la conmemoración de las heroicas batallas de Junín y Ayacucho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</w:p>
    <w:p w:rsidR="00A31D16" w:rsidRDefault="00A31D16" w:rsidP="00E864E1">
      <w:pPr>
        <w:jc w:val="center"/>
        <w:rPr>
          <w:i/>
          <w:color w:val="000000"/>
          <w:sz w:val="20"/>
          <w:szCs w:val="20"/>
          <w:lang w:val="es-PE"/>
        </w:rPr>
      </w:pPr>
      <w:bookmarkStart w:id="0" w:name="_GoBack"/>
      <w:bookmarkEnd w:id="0"/>
    </w:p>
    <w:p w:rsidR="000D20DE" w:rsidRPr="0044000F" w:rsidRDefault="000D20DE" w:rsidP="008252F8">
      <w:pPr>
        <w:spacing w:line="360" w:lineRule="auto"/>
        <w:rPr>
          <w:rFonts w:ascii="Arial" w:hAnsi="Arial" w:cs="Arial"/>
          <w:i/>
          <w:color w:val="222A35" w:themeColor="text2" w:themeShade="80"/>
          <w:sz w:val="20"/>
          <w:szCs w:val="20"/>
          <w:lang w:val="es-PE"/>
        </w:rPr>
      </w:pPr>
    </w:p>
    <w:p w:rsidR="000D20DE" w:rsidRPr="0044000F" w:rsidRDefault="00D13923" w:rsidP="00D13923">
      <w:pPr>
        <w:tabs>
          <w:tab w:val="left" w:pos="3396"/>
          <w:tab w:val="right" w:pos="8504"/>
        </w:tabs>
        <w:spacing w:line="360" w:lineRule="auto"/>
        <w:rPr>
          <w:rFonts w:ascii="Arial" w:hAnsi="Arial" w:cs="Arial"/>
          <w:color w:val="222A35" w:themeColor="text2" w:themeShade="80"/>
          <w:lang w:val="es-PE"/>
        </w:rPr>
      </w:pPr>
      <w:r>
        <w:rPr>
          <w:rFonts w:ascii="Arial" w:hAnsi="Arial" w:cs="Arial"/>
          <w:color w:val="222A35" w:themeColor="text2" w:themeShade="80"/>
          <w:lang w:val="es-PE"/>
        </w:rPr>
        <w:tab/>
      </w:r>
      <w:r>
        <w:rPr>
          <w:rFonts w:ascii="Arial" w:hAnsi="Arial" w:cs="Arial"/>
          <w:color w:val="222A35" w:themeColor="text2" w:themeShade="80"/>
          <w:lang w:val="es-PE"/>
        </w:rPr>
        <w:tab/>
      </w:r>
      <w:proofErr w:type="spellStart"/>
      <w:r>
        <w:rPr>
          <w:rFonts w:ascii="Arial" w:hAnsi="Arial" w:cs="Arial"/>
          <w:color w:val="222A35" w:themeColor="text2" w:themeShade="80"/>
          <w:lang w:val="es-PE"/>
        </w:rPr>
        <w:t>Ilave</w:t>
      </w:r>
      <w:proofErr w:type="spellEnd"/>
      <w:r>
        <w:rPr>
          <w:rFonts w:ascii="Arial" w:hAnsi="Arial" w:cs="Arial"/>
          <w:color w:val="222A35" w:themeColor="text2" w:themeShade="80"/>
          <w:lang w:val="es-PE"/>
        </w:rPr>
        <w:t>, 08 de febrero</w:t>
      </w:r>
      <w:r w:rsidR="00E10CA5">
        <w:rPr>
          <w:rFonts w:ascii="Arial" w:hAnsi="Arial" w:cs="Arial"/>
          <w:color w:val="222A35" w:themeColor="text2" w:themeShade="80"/>
          <w:lang w:val="es-PE"/>
        </w:rPr>
        <w:t xml:space="preserve"> </w:t>
      </w:r>
      <w:r w:rsidR="00080C04">
        <w:rPr>
          <w:rFonts w:ascii="Arial" w:hAnsi="Arial" w:cs="Arial"/>
          <w:color w:val="222A35" w:themeColor="text2" w:themeShade="80"/>
          <w:lang w:val="es-PE"/>
        </w:rPr>
        <w:t>del 2024</w:t>
      </w:r>
      <w:r w:rsidR="000D20DE" w:rsidRPr="0044000F">
        <w:rPr>
          <w:rFonts w:ascii="Arial" w:hAnsi="Arial" w:cs="Arial"/>
          <w:color w:val="222A35" w:themeColor="text2" w:themeShade="80"/>
          <w:lang w:val="es-PE"/>
        </w:rPr>
        <w:t>.</w:t>
      </w:r>
    </w:p>
    <w:p w:rsidR="000D20DE" w:rsidRPr="0044000F" w:rsidRDefault="000D20DE" w:rsidP="008252F8">
      <w:pPr>
        <w:spacing w:line="360" w:lineRule="auto"/>
        <w:rPr>
          <w:rFonts w:ascii="Arial" w:hAnsi="Arial" w:cs="Arial"/>
          <w:b/>
          <w:color w:val="222A35" w:themeColor="text2" w:themeShade="80"/>
          <w:u w:val="single"/>
          <w:lang w:val="es-PE"/>
        </w:rPr>
      </w:pPr>
    </w:p>
    <w:p w:rsidR="000D20DE" w:rsidRPr="0044000F" w:rsidRDefault="0015178B" w:rsidP="008252F8">
      <w:pPr>
        <w:spacing w:line="360" w:lineRule="auto"/>
        <w:rPr>
          <w:rFonts w:ascii="Arial" w:hAnsi="Arial" w:cs="Arial"/>
          <w:b/>
          <w:color w:val="222A35" w:themeColor="text2" w:themeShade="80"/>
          <w:u w:val="single"/>
          <w:lang w:val="es-PE"/>
        </w:rPr>
      </w:pPr>
      <w:r>
        <w:rPr>
          <w:rFonts w:ascii="Arial" w:hAnsi="Arial" w:cs="Arial"/>
          <w:b/>
          <w:color w:val="222A35" w:themeColor="text2" w:themeShade="80"/>
          <w:u w:val="single"/>
          <w:lang w:val="es-PE"/>
        </w:rPr>
        <w:t>&lt;</w:t>
      </w:r>
      <w:r w:rsidR="00D13923">
        <w:rPr>
          <w:rFonts w:ascii="Arial" w:hAnsi="Arial" w:cs="Arial"/>
          <w:b/>
          <w:color w:val="222A35" w:themeColor="text2" w:themeShade="80"/>
          <w:u w:val="single"/>
          <w:lang w:val="es-PE"/>
        </w:rPr>
        <w:t>OFICIO  Nº 02</w:t>
      </w:r>
      <w:r w:rsidR="00080C04">
        <w:rPr>
          <w:rFonts w:ascii="Arial" w:hAnsi="Arial" w:cs="Arial"/>
          <w:b/>
          <w:color w:val="222A35" w:themeColor="text2" w:themeShade="80"/>
          <w:u w:val="single"/>
          <w:lang w:val="es-PE"/>
        </w:rPr>
        <w:t>– 2024</w:t>
      </w:r>
      <w:r w:rsidR="00E10CA5">
        <w:rPr>
          <w:rFonts w:ascii="Arial" w:hAnsi="Arial" w:cs="Arial"/>
          <w:b/>
          <w:color w:val="222A35" w:themeColor="text2" w:themeShade="80"/>
          <w:u w:val="single"/>
          <w:lang w:val="es-PE"/>
        </w:rPr>
        <w:t>/DREP – UGELEC-D-IEP. N° 70355 SNJ-CC</w:t>
      </w:r>
      <w:r w:rsidR="000D20DE" w:rsidRPr="0044000F">
        <w:rPr>
          <w:rFonts w:ascii="Arial" w:hAnsi="Arial" w:cs="Arial"/>
          <w:b/>
          <w:color w:val="222A35" w:themeColor="text2" w:themeShade="80"/>
          <w:u w:val="single"/>
          <w:lang w:val="es-PE"/>
        </w:rPr>
        <w:t>.</w:t>
      </w:r>
    </w:p>
    <w:p w:rsidR="000D20DE" w:rsidRPr="0044000F" w:rsidRDefault="000D20DE" w:rsidP="008252F8">
      <w:pPr>
        <w:spacing w:line="360" w:lineRule="auto"/>
        <w:rPr>
          <w:rFonts w:ascii="Arial" w:hAnsi="Arial" w:cs="Arial"/>
          <w:color w:val="222A35" w:themeColor="text2" w:themeShade="80"/>
          <w:u w:val="single"/>
          <w:lang w:val="es-PE"/>
        </w:rPr>
      </w:pPr>
    </w:p>
    <w:p w:rsidR="00EA254E" w:rsidRDefault="000D20DE" w:rsidP="008252F8">
      <w:pPr>
        <w:spacing w:line="360" w:lineRule="auto"/>
        <w:ind w:left="2124" w:hanging="2124"/>
        <w:rPr>
          <w:rFonts w:ascii="Arial" w:hAnsi="Arial" w:cs="Arial"/>
          <w:color w:val="222A35" w:themeColor="text2" w:themeShade="80"/>
        </w:rPr>
      </w:pPr>
      <w:r w:rsidRPr="0044000F">
        <w:rPr>
          <w:rFonts w:ascii="Arial" w:hAnsi="Arial" w:cs="Arial"/>
          <w:b/>
          <w:color w:val="222A35" w:themeColor="text2" w:themeShade="80"/>
          <w:lang w:val="es-PE"/>
        </w:rPr>
        <w:t>SEÑOR</w:t>
      </w:r>
      <w:r w:rsidR="00E10CA5">
        <w:rPr>
          <w:rFonts w:ascii="Arial" w:hAnsi="Arial" w:cs="Arial"/>
          <w:b/>
          <w:color w:val="222A35" w:themeColor="text2" w:themeShade="80"/>
          <w:lang w:val="es-PE"/>
        </w:rPr>
        <w:t>A</w:t>
      </w:r>
      <w:r w:rsidRPr="0044000F">
        <w:rPr>
          <w:rFonts w:ascii="Arial" w:hAnsi="Arial" w:cs="Arial"/>
          <w:b/>
          <w:color w:val="222A35" w:themeColor="text2" w:themeShade="80"/>
        </w:rPr>
        <w:tab/>
      </w:r>
      <w:r w:rsidRPr="0044000F">
        <w:rPr>
          <w:rFonts w:ascii="Arial" w:hAnsi="Arial" w:cs="Arial"/>
          <w:color w:val="222A35" w:themeColor="text2" w:themeShade="80"/>
        </w:rPr>
        <w:t xml:space="preserve">: </w:t>
      </w:r>
      <w:r w:rsidR="00E10CA5">
        <w:rPr>
          <w:rFonts w:ascii="Arial" w:hAnsi="Arial" w:cs="Arial"/>
          <w:color w:val="222A35" w:themeColor="text2" w:themeShade="80"/>
        </w:rPr>
        <w:t>DIRECTORA DE LA UGEL EL COLLAO</w:t>
      </w:r>
    </w:p>
    <w:p w:rsidR="00E10CA5" w:rsidRPr="0044000F" w:rsidRDefault="00E10CA5" w:rsidP="008252F8">
      <w:pPr>
        <w:spacing w:line="360" w:lineRule="auto"/>
        <w:ind w:left="2124" w:hanging="2124"/>
        <w:rPr>
          <w:rFonts w:ascii="Arial" w:hAnsi="Arial" w:cs="Arial"/>
          <w:color w:val="222A35" w:themeColor="text2" w:themeShade="80"/>
        </w:rPr>
      </w:pPr>
    </w:p>
    <w:p w:rsidR="00E864E1" w:rsidRDefault="00E10CA5" w:rsidP="00E864E1">
      <w:pPr>
        <w:spacing w:line="360" w:lineRule="auto"/>
        <w:ind w:left="2124" w:hanging="2124"/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b/>
          <w:color w:val="222A35" w:themeColor="text2" w:themeShade="80"/>
        </w:rPr>
        <w:t xml:space="preserve">ASUNTO                 </w:t>
      </w:r>
      <w:r w:rsidR="000D20DE" w:rsidRPr="0044000F">
        <w:rPr>
          <w:rFonts w:ascii="Arial" w:hAnsi="Arial" w:cs="Arial"/>
          <w:color w:val="222A35" w:themeColor="text2" w:themeShade="80"/>
        </w:rPr>
        <w:t>:</w:t>
      </w:r>
      <w:r w:rsidR="00EA254E" w:rsidRPr="0044000F">
        <w:rPr>
          <w:rFonts w:ascii="Arial" w:hAnsi="Arial" w:cs="Arial"/>
          <w:color w:val="222A35" w:themeColor="text2" w:themeShade="80"/>
        </w:rPr>
        <w:t xml:space="preserve"> </w:t>
      </w:r>
      <w:r>
        <w:rPr>
          <w:rFonts w:ascii="Arial" w:hAnsi="Arial" w:cs="Arial"/>
          <w:color w:val="222A35" w:themeColor="text2" w:themeShade="80"/>
        </w:rPr>
        <w:t>Re</w:t>
      </w:r>
      <w:r w:rsidR="00D13923">
        <w:rPr>
          <w:rFonts w:ascii="Arial" w:hAnsi="Arial" w:cs="Arial"/>
          <w:color w:val="222A35" w:themeColor="text2" w:themeShade="80"/>
        </w:rPr>
        <w:t>mito el informe de asistencia del personal de la IEP. N° 70 355 “SAGRADO NIÑO JESUS”</w:t>
      </w:r>
      <w:r w:rsidR="00D13923">
        <w:rPr>
          <w:rFonts w:ascii="Arial" w:hAnsi="Arial" w:cs="Arial"/>
          <w:b/>
          <w:color w:val="222A35" w:themeColor="text2" w:themeShade="80"/>
        </w:rPr>
        <w:t xml:space="preserve"> </w:t>
      </w:r>
      <w:r w:rsidR="00D13923" w:rsidRPr="00D13923">
        <w:rPr>
          <w:rFonts w:ascii="Arial" w:hAnsi="Arial" w:cs="Arial"/>
          <w:color w:val="222A35" w:themeColor="text2" w:themeShade="80"/>
        </w:rPr>
        <w:t>CCACCATA</w:t>
      </w:r>
    </w:p>
    <w:p w:rsidR="000D20DE" w:rsidRPr="0044000F" w:rsidRDefault="000D20DE" w:rsidP="00E864E1">
      <w:pPr>
        <w:spacing w:line="360" w:lineRule="auto"/>
        <w:ind w:left="2124" w:hanging="2124"/>
        <w:rPr>
          <w:rFonts w:ascii="Arial" w:hAnsi="Arial" w:cs="Arial"/>
          <w:color w:val="222A35" w:themeColor="text2" w:themeShade="80"/>
        </w:rPr>
      </w:pPr>
      <w:r w:rsidRPr="0044000F">
        <w:rPr>
          <w:rFonts w:ascii="Arial" w:hAnsi="Arial" w:cs="Arial"/>
          <w:color w:val="222A35" w:themeColor="text2" w:themeShade="80"/>
        </w:rPr>
        <w:t xml:space="preserve">    </w:t>
      </w:r>
    </w:p>
    <w:p w:rsidR="00F46785" w:rsidRPr="00F46785" w:rsidRDefault="000D20DE" w:rsidP="00080C04">
      <w:pPr>
        <w:spacing w:line="360" w:lineRule="auto"/>
        <w:jc w:val="both"/>
        <w:rPr>
          <w:rFonts w:ascii="Arial" w:hAnsi="Arial" w:cs="Arial"/>
          <w:color w:val="222A35" w:themeColor="text2" w:themeShade="80"/>
        </w:rPr>
      </w:pPr>
      <w:r w:rsidRPr="0044000F">
        <w:rPr>
          <w:rFonts w:ascii="Arial" w:hAnsi="Arial" w:cs="Arial"/>
          <w:color w:val="222A35" w:themeColor="text2" w:themeShade="80"/>
        </w:rPr>
        <w:t xml:space="preserve">                     </w:t>
      </w:r>
      <w:r w:rsidR="008252F8" w:rsidRPr="0044000F">
        <w:rPr>
          <w:rFonts w:ascii="Arial" w:hAnsi="Arial" w:cs="Arial"/>
          <w:color w:val="222A35" w:themeColor="text2" w:themeShade="80"/>
        </w:rPr>
        <w:t xml:space="preserve">     </w:t>
      </w:r>
      <w:r w:rsidR="006C2B19">
        <w:rPr>
          <w:rFonts w:ascii="Arial" w:hAnsi="Arial" w:cs="Arial"/>
          <w:color w:val="222A35" w:themeColor="text2" w:themeShade="80"/>
        </w:rPr>
        <w:t xml:space="preserve">      </w:t>
      </w:r>
      <w:r w:rsidR="00ED0BD7">
        <w:rPr>
          <w:rFonts w:ascii="Arial" w:hAnsi="Arial" w:cs="Arial"/>
          <w:color w:val="222A35" w:themeColor="text2" w:themeShade="80"/>
        </w:rPr>
        <w:t>Es grato dirigirme a usted</w:t>
      </w:r>
      <w:r w:rsidRPr="0044000F">
        <w:rPr>
          <w:rFonts w:ascii="Arial" w:hAnsi="Arial" w:cs="Arial"/>
          <w:color w:val="222A35" w:themeColor="text2" w:themeShade="80"/>
        </w:rPr>
        <w:t xml:space="preserve"> con la finalidad de hacerle</w:t>
      </w:r>
      <w:r w:rsidR="00ED0BD7">
        <w:rPr>
          <w:rFonts w:ascii="Arial" w:hAnsi="Arial" w:cs="Arial"/>
          <w:color w:val="222A35" w:themeColor="text2" w:themeShade="80"/>
        </w:rPr>
        <w:t xml:space="preserve"> </w:t>
      </w:r>
      <w:r w:rsidRPr="0044000F">
        <w:rPr>
          <w:rFonts w:ascii="Arial" w:hAnsi="Arial" w:cs="Arial"/>
          <w:color w:val="222A35" w:themeColor="text2" w:themeShade="80"/>
        </w:rPr>
        <w:t xml:space="preserve"> llegar un </w:t>
      </w:r>
      <w:r w:rsidR="0086349E" w:rsidRPr="0044000F">
        <w:rPr>
          <w:rFonts w:ascii="Arial" w:hAnsi="Arial" w:cs="Arial"/>
          <w:color w:val="222A35" w:themeColor="text2" w:themeShade="80"/>
        </w:rPr>
        <w:t>co</w:t>
      </w:r>
      <w:r w:rsidR="0086349E">
        <w:rPr>
          <w:rFonts w:ascii="Arial" w:hAnsi="Arial" w:cs="Arial"/>
          <w:color w:val="222A35" w:themeColor="text2" w:themeShade="80"/>
        </w:rPr>
        <w:t>r</w:t>
      </w:r>
      <w:r w:rsidR="0086349E" w:rsidRPr="0044000F">
        <w:rPr>
          <w:rFonts w:ascii="Arial" w:hAnsi="Arial" w:cs="Arial"/>
          <w:color w:val="222A35" w:themeColor="text2" w:themeShade="80"/>
        </w:rPr>
        <w:t>dial</w:t>
      </w:r>
      <w:r w:rsidR="00E10CA5">
        <w:rPr>
          <w:rFonts w:ascii="Arial" w:hAnsi="Arial" w:cs="Arial"/>
          <w:color w:val="222A35" w:themeColor="text2" w:themeShade="80"/>
        </w:rPr>
        <w:t xml:space="preserve"> saludo y </w:t>
      </w:r>
      <w:r w:rsidR="00D13923">
        <w:rPr>
          <w:rFonts w:ascii="Arial" w:hAnsi="Arial" w:cs="Arial"/>
          <w:color w:val="222A35" w:themeColor="text2" w:themeShade="80"/>
        </w:rPr>
        <w:t xml:space="preserve">seguido informarle sobre la asistencia del personal </w:t>
      </w:r>
      <w:r w:rsidR="00DF59BE">
        <w:rPr>
          <w:rFonts w:ascii="Arial" w:hAnsi="Arial" w:cs="Arial"/>
          <w:color w:val="222A35" w:themeColor="text2" w:themeShade="80"/>
        </w:rPr>
        <w:t>que labora en</w:t>
      </w:r>
      <w:r w:rsidR="00D13923">
        <w:rPr>
          <w:rFonts w:ascii="Arial" w:hAnsi="Arial" w:cs="Arial"/>
          <w:color w:val="222A35" w:themeColor="text2" w:themeShade="80"/>
        </w:rPr>
        <w:t xml:space="preserve"> la </w:t>
      </w:r>
      <w:r w:rsidR="00DF59BE">
        <w:rPr>
          <w:rFonts w:ascii="Arial" w:hAnsi="Arial" w:cs="Arial"/>
          <w:color w:val="222A35" w:themeColor="text2" w:themeShade="80"/>
        </w:rPr>
        <w:t>Institución</w:t>
      </w:r>
      <w:r w:rsidR="00D13923">
        <w:rPr>
          <w:rFonts w:ascii="Arial" w:hAnsi="Arial" w:cs="Arial"/>
          <w:color w:val="222A35" w:themeColor="text2" w:themeShade="80"/>
        </w:rPr>
        <w:t xml:space="preserve"> Educativa Primaria N° </w:t>
      </w:r>
      <w:r w:rsidR="00DF59BE">
        <w:rPr>
          <w:rFonts w:ascii="Arial" w:hAnsi="Arial" w:cs="Arial"/>
          <w:color w:val="222A35" w:themeColor="text2" w:themeShade="80"/>
        </w:rPr>
        <w:t xml:space="preserve">70 355 “SAGRADO NIÑO JESUS” </w:t>
      </w:r>
      <w:proofErr w:type="spellStart"/>
      <w:r w:rsidR="00DF59BE">
        <w:rPr>
          <w:rFonts w:ascii="Arial" w:hAnsi="Arial" w:cs="Arial"/>
          <w:color w:val="222A35" w:themeColor="text2" w:themeShade="80"/>
        </w:rPr>
        <w:t>Ccaccata</w:t>
      </w:r>
      <w:proofErr w:type="spellEnd"/>
      <w:r w:rsidR="00DF59BE">
        <w:rPr>
          <w:rFonts w:ascii="Arial" w:hAnsi="Arial" w:cs="Arial"/>
          <w:color w:val="222A35" w:themeColor="text2" w:themeShade="80"/>
        </w:rPr>
        <w:t>, señalando</w:t>
      </w:r>
      <w:r w:rsidR="00E864E1">
        <w:rPr>
          <w:rFonts w:ascii="Arial" w:hAnsi="Arial" w:cs="Arial"/>
          <w:color w:val="222A35" w:themeColor="text2" w:themeShade="80"/>
        </w:rPr>
        <w:t xml:space="preserve"> la asistencia y</w:t>
      </w:r>
      <w:r w:rsidR="00DF59BE">
        <w:rPr>
          <w:rFonts w:ascii="Arial" w:hAnsi="Arial" w:cs="Arial"/>
          <w:color w:val="222A35" w:themeColor="text2" w:themeShade="80"/>
        </w:rPr>
        <w:t xml:space="preserve"> las acciones que se realizaron durante el mes de enero completando la entrega de la </w:t>
      </w:r>
      <w:r w:rsidR="00E864E1">
        <w:rPr>
          <w:rFonts w:ascii="Arial" w:hAnsi="Arial" w:cs="Arial"/>
          <w:color w:val="222A35" w:themeColor="text2" w:themeShade="80"/>
        </w:rPr>
        <w:t>documentación</w:t>
      </w:r>
      <w:r w:rsidR="00DF59BE">
        <w:rPr>
          <w:rFonts w:ascii="Arial" w:hAnsi="Arial" w:cs="Arial"/>
          <w:color w:val="222A35" w:themeColor="text2" w:themeShade="80"/>
        </w:rPr>
        <w:t xml:space="preserve"> del fin del año 2023, la configuración del SIAGIE 2024 para el proceso de </w:t>
      </w:r>
      <w:r w:rsidR="00E864E1">
        <w:rPr>
          <w:rFonts w:ascii="Arial" w:hAnsi="Arial" w:cs="Arial"/>
          <w:color w:val="222A35" w:themeColor="text2" w:themeShade="80"/>
        </w:rPr>
        <w:t>matrícula, la</w:t>
      </w:r>
      <w:r w:rsidR="00DF59BE">
        <w:rPr>
          <w:rFonts w:ascii="Arial" w:hAnsi="Arial" w:cs="Arial"/>
          <w:color w:val="222A35" w:themeColor="text2" w:themeShade="80"/>
        </w:rPr>
        <w:t xml:space="preserve"> participación en diferentes capacitación </w:t>
      </w:r>
      <w:r w:rsidR="00E864E1">
        <w:rPr>
          <w:rFonts w:ascii="Arial" w:hAnsi="Arial" w:cs="Arial"/>
          <w:color w:val="222A35" w:themeColor="text2" w:themeShade="80"/>
        </w:rPr>
        <w:t>que se convocó del mantenimiento de locales educativos 2024,</w:t>
      </w:r>
      <w:r w:rsidR="00DF59BE">
        <w:rPr>
          <w:rFonts w:ascii="Arial" w:hAnsi="Arial" w:cs="Arial"/>
          <w:color w:val="222A35" w:themeColor="text2" w:themeShade="80"/>
        </w:rPr>
        <w:t xml:space="preserve"> la continuación  de </w:t>
      </w:r>
      <w:r w:rsidR="00080C04">
        <w:rPr>
          <w:rFonts w:ascii="Arial" w:hAnsi="Arial" w:cs="Arial"/>
          <w:color w:val="222A35" w:themeColor="text2" w:themeShade="80"/>
        </w:rPr>
        <w:t xml:space="preserve"> la gestión de la institución educativ</w:t>
      </w:r>
      <w:r w:rsidR="00DF59BE">
        <w:rPr>
          <w:rFonts w:ascii="Arial" w:hAnsi="Arial" w:cs="Arial"/>
          <w:color w:val="222A35" w:themeColor="text2" w:themeShade="80"/>
        </w:rPr>
        <w:t xml:space="preserve">a y el constante comunicación con la comunidad para </w:t>
      </w:r>
      <w:r w:rsidR="00080C04">
        <w:rPr>
          <w:rFonts w:ascii="Arial" w:hAnsi="Arial" w:cs="Arial"/>
          <w:color w:val="222A35" w:themeColor="text2" w:themeShade="80"/>
        </w:rPr>
        <w:t xml:space="preserve"> la </w:t>
      </w:r>
      <w:r w:rsidR="00E864E1">
        <w:rPr>
          <w:rFonts w:ascii="Arial" w:hAnsi="Arial" w:cs="Arial"/>
          <w:color w:val="222A35" w:themeColor="text2" w:themeShade="80"/>
        </w:rPr>
        <w:t>persuasión</w:t>
      </w:r>
      <w:r w:rsidR="00080C04">
        <w:rPr>
          <w:rFonts w:ascii="Arial" w:hAnsi="Arial" w:cs="Arial"/>
          <w:color w:val="222A35" w:themeColor="text2" w:themeShade="80"/>
        </w:rPr>
        <w:t xml:space="preserve"> de nuevos </w:t>
      </w:r>
      <w:r w:rsidR="006832BD">
        <w:rPr>
          <w:rFonts w:ascii="Arial" w:hAnsi="Arial" w:cs="Arial"/>
          <w:color w:val="222A35" w:themeColor="text2" w:themeShade="80"/>
        </w:rPr>
        <w:t>elementos para completar las vacantes que se tienen por grado.</w:t>
      </w:r>
    </w:p>
    <w:p w:rsidR="00E10CA5" w:rsidRDefault="00E10CA5" w:rsidP="008252F8">
      <w:pPr>
        <w:spacing w:line="360" w:lineRule="auto"/>
        <w:jc w:val="both"/>
        <w:rPr>
          <w:rFonts w:ascii="Arial" w:hAnsi="Arial" w:cs="Arial"/>
          <w:color w:val="222A35" w:themeColor="text2" w:themeShade="80"/>
        </w:rPr>
      </w:pPr>
    </w:p>
    <w:p w:rsidR="000D20DE" w:rsidRPr="0044000F" w:rsidRDefault="000D20DE" w:rsidP="008252F8">
      <w:pPr>
        <w:spacing w:line="360" w:lineRule="auto"/>
        <w:jc w:val="both"/>
        <w:rPr>
          <w:rFonts w:ascii="Arial" w:hAnsi="Arial" w:cs="Arial"/>
          <w:color w:val="222A35" w:themeColor="text2" w:themeShade="80"/>
        </w:rPr>
      </w:pPr>
      <w:r w:rsidRPr="0044000F">
        <w:rPr>
          <w:rFonts w:ascii="Arial" w:hAnsi="Arial" w:cs="Arial"/>
          <w:color w:val="222A35" w:themeColor="text2" w:themeShade="80"/>
        </w:rPr>
        <w:t xml:space="preserve">                         Sin otro particular, aprovecho la oportunidad para expresarle  las consideraciones más distinguidas y estima personal.</w:t>
      </w:r>
    </w:p>
    <w:p w:rsidR="000D20DE" w:rsidRPr="0044000F" w:rsidRDefault="000D20DE" w:rsidP="008252F8">
      <w:pPr>
        <w:spacing w:line="360" w:lineRule="auto"/>
        <w:jc w:val="both"/>
        <w:rPr>
          <w:rFonts w:ascii="Arial" w:hAnsi="Arial" w:cs="Arial"/>
          <w:color w:val="222A35" w:themeColor="text2" w:themeShade="80"/>
        </w:rPr>
      </w:pPr>
    </w:p>
    <w:p w:rsidR="000D20DE" w:rsidRPr="0044000F" w:rsidRDefault="000D20DE" w:rsidP="00E24619">
      <w:pPr>
        <w:spacing w:line="360" w:lineRule="auto"/>
        <w:jc w:val="center"/>
        <w:rPr>
          <w:rFonts w:ascii="Arial" w:hAnsi="Arial" w:cs="Arial"/>
          <w:color w:val="222A35" w:themeColor="text2" w:themeShade="80"/>
        </w:rPr>
      </w:pPr>
      <w:r w:rsidRPr="0044000F">
        <w:rPr>
          <w:rFonts w:ascii="Arial" w:hAnsi="Arial" w:cs="Arial"/>
          <w:color w:val="222A35" w:themeColor="text2" w:themeShade="80"/>
        </w:rPr>
        <w:t>Atentamente,</w:t>
      </w:r>
    </w:p>
    <w:sectPr w:rsidR="000D20DE" w:rsidRPr="00440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E4A89"/>
    <w:multiLevelType w:val="hybridMultilevel"/>
    <w:tmpl w:val="A0C07202"/>
    <w:lvl w:ilvl="0" w:tplc="FC444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E"/>
    <w:rsid w:val="00026D93"/>
    <w:rsid w:val="00080C04"/>
    <w:rsid w:val="000D20DE"/>
    <w:rsid w:val="0015178B"/>
    <w:rsid w:val="001B1D7D"/>
    <w:rsid w:val="001D3434"/>
    <w:rsid w:val="00205F43"/>
    <w:rsid w:val="00375E34"/>
    <w:rsid w:val="0044000F"/>
    <w:rsid w:val="004E5BBF"/>
    <w:rsid w:val="006832BD"/>
    <w:rsid w:val="006C2B19"/>
    <w:rsid w:val="008252F8"/>
    <w:rsid w:val="0086349E"/>
    <w:rsid w:val="009D21FA"/>
    <w:rsid w:val="00A31D16"/>
    <w:rsid w:val="00A46066"/>
    <w:rsid w:val="00AB237A"/>
    <w:rsid w:val="00B7183F"/>
    <w:rsid w:val="00B8186E"/>
    <w:rsid w:val="00B8382F"/>
    <w:rsid w:val="00D13923"/>
    <w:rsid w:val="00DF59BE"/>
    <w:rsid w:val="00E10CA5"/>
    <w:rsid w:val="00E23235"/>
    <w:rsid w:val="00E24619"/>
    <w:rsid w:val="00E864E1"/>
    <w:rsid w:val="00EA254E"/>
    <w:rsid w:val="00ED0BD7"/>
    <w:rsid w:val="00F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4A015C-02EF-4725-9B08-AA474205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81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86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0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0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4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2024-02-09T14:44:00Z</cp:lastPrinted>
  <dcterms:created xsi:type="dcterms:W3CDTF">2024-02-09T14:44:00Z</dcterms:created>
  <dcterms:modified xsi:type="dcterms:W3CDTF">2024-02-09T14:49:00Z</dcterms:modified>
</cp:coreProperties>
</file>