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390" w:rsidRDefault="00F67390">
      <w:r>
        <w:rPr>
          <w:noProof/>
        </w:rPr>
        <w:drawing>
          <wp:inline distT="0" distB="0" distL="0" distR="0">
            <wp:extent cx="5400040" cy="7626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390" w:rsidRDefault="00F67390"/>
    <w:p w:rsidR="00F67390" w:rsidRDefault="00F67390">
      <w:r>
        <w:rPr>
          <w:noProof/>
        </w:rPr>
        <w:lastRenderedPageBreak/>
        <w:drawing>
          <wp:inline distT="0" distB="0" distL="0" distR="0">
            <wp:extent cx="5400040" cy="7626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3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390"/>
    <w:rsid w:val="00F6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BABF8B"/>
  <w15:chartTrackingRefBased/>
  <w15:docId w15:val="{D9983EDC-1E49-4A06-875D-D34D36BB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GLADYS GARCIA JAMACHI</dc:creator>
  <cp:keywords/>
  <dc:description/>
  <cp:lastModifiedBy>SONIA GLADYS GARCIA JAMACHI</cp:lastModifiedBy>
  <cp:revision>1</cp:revision>
  <dcterms:created xsi:type="dcterms:W3CDTF">2025-01-03T18:54:00Z</dcterms:created>
  <dcterms:modified xsi:type="dcterms:W3CDTF">2025-01-03T18:58:00Z</dcterms:modified>
</cp:coreProperties>
</file>