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DC" w:rsidRDefault="00782AC9">
      <w:pPr>
        <w:pStyle w:val="Textoindependiente"/>
        <w:spacing w:line="20" w:lineRule="exact"/>
        <w:ind w:left="2488"/>
        <w:rPr>
          <w:rFonts w:ascii="Times New Roman"/>
          <w:sz w:val="2"/>
        </w:rPr>
      </w:pPr>
      <w:r>
        <w:pict>
          <v:line id="_x0000_s1030" style="position:absolute;left:0;text-align:left;z-index:15730688;mso-position-horizontal-relative:page;mso-position-vertical-relative:page" from="434.8pt,2.3pt" to="589.3pt,2.3pt" strokeweight=".72pt">
            <w10:wrap anchorx="page" anchory="page"/>
          </v:line>
        </w:pict>
      </w:r>
      <w:r>
        <w:rPr>
          <w:rFonts w:ascii="Times New Roman"/>
          <w:sz w:val="2"/>
        </w:rPr>
      </w:r>
      <w:r>
        <w:rPr>
          <w:rFonts w:ascii="Times New Roman"/>
          <w:sz w:val="2"/>
        </w:rPr>
        <w:pict>
          <v:group id="_x0000_s1028" style="width:218.85pt;height:.75pt;mso-position-horizontal-relative:char;mso-position-vertical-relative:line" coordsize="4377,15">
            <v:line id="_x0000_s1029" style="position:absolute" from="0,7" to="4377,7" strokeweight=".72pt"/>
            <w10:wrap type="none"/>
            <w10:anchorlock/>
          </v:group>
        </w:pict>
      </w:r>
    </w:p>
    <w:p w:rsidR="00336EDC" w:rsidRDefault="00782AC9">
      <w:pPr>
        <w:pStyle w:val="Textoindependiente"/>
        <w:spacing w:line="20" w:lineRule="exact"/>
        <w:ind w:left="-598"/>
        <w:rPr>
          <w:rFonts w:ascii="Times New Roman"/>
          <w:sz w:val="2"/>
        </w:rPr>
      </w:pPr>
      <w:r>
        <w:rPr>
          <w:rFonts w:ascii="Times New Roman"/>
          <w:sz w:val="2"/>
        </w:rPr>
      </w:r>
      <w:r>
        <w:rPr>
          <w:rFonts w:ascii="Times New Roman"/>
          <w:sz w:val="2"/>
        </w:rPr>
        <w:pict>
          <v:group id="_x0000_s1026" style="width:101.75pt;height:.75pt;mso-position-horizontal-relative:char;mso-position-vertical-relative:line" coordsize="2035,15">
            <v:line id="_x0000_s1027" style="position:absolute" from="0,7" to="2035,7" strokeweight=".72pt"/>
            <w10:wrap type="none"/>
            <w10:anchorlock/>
          </v:group>
        </w:pict>
      </w: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8655E5">
      <w:pPr>
        <w:pStyle w:val="Textoindependiente"/>
        <w:ind w:left="0"/>
        <w:rPr>
          <w:rFonts w:ascii="Times New Roman"/>
          <w:sz w:val="20"/>
        </w:rPr>
      </w:pPr>
      <w:r w:rsidRPr="008655E5">
        <w:rPr>
          <w:rFonts w:ascii="Times New Roman"/>
          <w:noProof/>
          <w:sz w:val="20"/>
          <w:lang w:val="es-PE" w:eastAsia="es-PE"/>
        </w:rPr>
        <w:drawing>
          <wp:anchor distT="0" distB="0" distL="114300" distR="114300" simplePos="0" relativeHeight="486411776" behindDoc="0" locked="0" layoutInCell="1" allowOverlap="1" wp14:anchorId="770551A4" wp14:editId="2219F073">
            <wp:simplePos x="0" y="0"/>
            <wp:positionH relativeFrom="column">
              <wp:posOffset>4452620</wp:posOffset>
            </wp:positionH>
            <wp:positionV relativeFrom="paragraph">
              <wp:posOffset>98898</wp:posOffset>
            </wp:positionV>
            <wp:extent cx="1722120" cy="572135"/>
            <wp:effectExtent l="0" t="0" r="0" b="0"/>
            <wp:wrapNone/>
            <wp:docPr id="28" name="Imagen 28" descr="Resultado de imagen para LOGO GOBIERNO REGIONAL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GOBIERNO REGIONAL PU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12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5E5">
        <w:rPr>
          <w:rFonts w:ascii="Times New Roman"/>
          <w:noProof/>
          <w:sz w:val="20"/>
          <w:lang w:val="es-PE" w:eastAsia="es-PE"/>
        </w:rPr>
        <w:drawing>
          <wp:anchor distT="0" distB="0" distL="114300" distR="114300" simplePos="0" relativeHeight="486410752" behindDoc="0" locked="0" layoutInCell="1" allowOverlap="1" wp14:anchorId="582A2698" wp14:editId="6417859C">
            <wp:simplePos x="0" y="0"/>
            <wp:positionH relativeFrom="column">
              <wp:posOffset>-249555</wp:posOffset>
            </wp:positionH>
            <wp:positionV relativeFrom="paragraph">
              <wp:posOffset>67945</wp:posOffset>
            </wp:positionV>
            <wp:extent cx="2019935" cy="522605"/>
            <wp:effectExtent l="0" t="0" r="0" b="0"/>
            <wp:wrapNone/>
            <wp:docPr id="27" name="Imagen 27" descr="Resultado de imagen para LOGO MIN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MINE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93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EDC" w:rsidRDefault="00336EDC">
      <w:pPr>
        <w:pStyle w:val="Textoindependiente"/>
        <w:ind w:left="0"/>
        <w:rPr>
          <w:rFonts w:ascii="Times New Roman"/>
          <w:sz w:val="20"/>
        </w:rPr>
      </w:pPr>
    </w:p>
    <w:p w:rsidR="00336EDC" w:rsidRDefault="00782AC9">
      <w:pPr>
        <w:pStyle w:val="Textoindependiente"/>
        <w:ind w:left="0"/>
        <w:rPr>
          <w:rFonts w:ascii="Times New Roman"/>
          <w:sz w:val="20"/>
        </w:rPr>
      </w:pPr>
      <w:r>
        <w:rPr>
          <w:noProof/>
          <w:lang w:eastAsia="es-E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1" type="#_x0000_t158" style="position:absolute;margin-left:158.8pt;margin-top:4.2pt;width:169.2pt;height:26.9pt;z-index:486413824;mso-position-horizontal-relative:text;mso-position-vertical-relative:text;mso-width-relative:page;mso-height-relative:page" fillcolor="#c00000" strokecolor="#00b050" strokeweight="1pt">
            <v:shadow on="t" color="#009" offset="7pt,-7pt"/>
            <v:textpath style="font-family:&quot;Impact&quot;;v-text-spacing:52429f;v-text-kern:t" trim="t" fitpath="t" xscale="f" string="UGEL EL COLLAO&#10;"/>
          </v:shape>
        </w:pict>
      </w: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8655E5">
      <w:pPr>
        <w:pStyle w:val="Textoindependiente"/>
        <w:ind w:left="0"/>
        <w:rPr>
          <w:rFonts w:ascii="Times New Roman"/>
          <w:sz w:val="20"/>
        </w:rPr>
      </w:pPr>
      <w:r w:rsidRPr="008655E5">
        <w:rPr>
          <w:rFonts w:ascii="Times New Roman"/>
          <w:noProof/>
          <w:sz w:val="20"/>
          <w:lang w:val="es-PE" w:eastAsia="es-PE"/>
        </w:rPr>
        <w:drawing>
          <wp:anchor distT="0" distB="0" distL="114300" distR="114300" simplePos="0" relativeHeight="486409728" behindDoc="0" locked="0" layoutInCell="1" allowOverlap="1" wp14:anchorId="327678D2" wp14:editId="0605E7A9">
            <wp:simplePos x="0" y="0"/>
            <wp:positionH relativeFrom="column">
              <wp:posOffset>2792612</wp:posOffset>
            </wp:positionH>
            <wp:positionV relativeFrom="paragraph">
              <wp:posOffset>22978</wp:posOffset>
            </wp:positionV>
            <wp:extent cx="861060" cy="932815"/>
            <wp:effectExtent l="152400" t="152400" r="129540" b="133985"/>
            <wp:wrapNone/>
            <wp:docPr id="134" name="Imagen 134" descr="C:\Users\roca\Pictures\insignia bals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a\Pictures\insignia balsab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46" t="15807" r="6890" b="11218"/>
                    <a:stretch/>
                  </pic:blipFill>
                  <pic:spPr bwMode="auto">
                    <a:xfrm>
                      <a:off x="0" y="0"/>
                      <a:ext cx="861060" cy="932815"/>
                    </a:xfrm>
                    <a:prstGeom prst="rect">
                      <a:avLst/>
                    </a:prstGeom>
                    <a:noFill/>
                    <a:ln w="38100">
                      <a:solidFill>
                        <a:srgbClr val="0070C0"/>
                      </a:solidFill>
                    </a:ln>
                    <a:effectLst>
                      <a:glow rad="101600">
                        <a:schemeClr val="accent1">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spacing w:before="10"/>
        <w:ind w:left="0"/>
        <w:rPr>
          <w:rFonts w:ascii="Times New Roman"/>
          <w:sz w:val="23"/>
        </w:rPr>
      </w:pPr>
    </w:p>
    <w:p w:rsidR="00336EDC" w:rsidRDefault="00336EDC">
      <w:pPr>
        <w:pStyle w:val="Textoindependiente"/>
        <w:ind w:left="0"/>
        <w:rPr>
          <w:rFonts w:ascii="Arial Black"/>
          <w:sz w:val="54"/>
        </w:rPr>
      </w:pPr>
    </w:p>
    <w:p w:rsidR="00336EDC" w:rsidRDefault="00782AC9">
      <w:pPr>
        <w:pStyle w:val="Textoindependiente"/>
        <w:spacing w:before="9"/>
        <w:ind w:left="0"/>
        <w:rPr>
          <w:rFonts w:ascii="Arial Black"/>
          <w:sz w:val="74"/>
        </w:rPr>
      </w:pPr>
      <w:r>
        <w:rPr>
          <w:noProof/>
          <w:lang w:eastAsia="es-ES"/>
        </w:rPr>
        <w:pict>
          <v:shape id="_x0000_s1039" type="#_x0000_t158" style="position:absolute;margin-left:133.85pt;margin-top:1.65pt;width:236.1pt;height:37.15pt;z-index:486406656;mso-position-horizontal-relative:text;mso-position-vertical-relative:text;mso-width-relative:page;mso-height-relative:page" fillcolor="#3cf" strokecolor="#009" strokeweight="1pt">
            <v:fill r:id="rId10" o:title=""/>
            <v:stroke r:id="rId10" o:title=""/>
            <v:shadow on="t" color="#009" offset="7pt,-7pt"/>
            <v:textpath style="font-family:&quot;Impact&quot;;v-text-spacing:52429f;v-text-kern:t" trim="t" fitpath="t" xscale="f" string="IEP Nº 70370 BALSABE&#10;"/>
          </v:shape>
        </w:pict>
      </w: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782AC9">
      <w:pPr>
        <w:pStyle w:val="Textoindependiente"/>
        <w:ind w:left="0"/>
        <w:rPr>
          <w:rFonts w:ascii="Times New Roman"/>
          <w:sz w:val="20"/>
        </w:rPr>
      </w:pPr>
      <w:r>
        <w:rPr>
          <w:noProof/>
        </w:rPr>
        <w:pict>
          <v:shape id="_x0000_s1038" type="#_x0000_t158" style="position:absolute;margin-left:12.65pt;margin-top:.15pt;width:478.35pt;height:94.55pt;z-index:486405632;mso-position-horizontal-relative:text;mso-position-vertical-relative:text;mso-width-relative:page;mso-height-relative:page" fillcolor="#3cf" strokecolor="#009" strokeweight="1pt">
            <v:fill r:id="rId10" o:title=""/>
            <v:stroke r:id="rId10" o:title=""/>
            <v:shadow on="t" color="#009" offset="7pt,-7pt"/>
            <v:textpath style="font-family:&quot;Impact&quot;;v-text-spacing:52429f;v-text-kern:t" trim="t" fitpath="t" xscale="f" string="PROYECTO CURRICULAR INSTITUCIONAL&#10;"/>
          </v:shape>
        </w:pict>
      </w:r>
    </w:p>
    <w:p w:rsidR="00336EDC" w:rsidRDefault="00336EDC">
      <w:pPr>
        <w:pStyle w:val="Textoindependiente"/>
        <w:ind w:left="0"/>
        <w:rPr>
          <w:rFonts w:ascii="Times New Roman"/>
          <w:sz w:val="20"/>
        </w:rPr>
      </w:pPr>
    </w:p>
    <w:p w:rsidR="00336EDC" w:rsidRDefault="00336EDC">
      <w:pPr>
        <w:pStyle w:val="Textoindependiente"/>
        <w:ind w:left="0"/>
        <w:rPr>
          <w:rFonts w:ascii="Times New Roman"/>
          <w:sz w:val="20"/>
        </w:rPr>
      </w:pPr>
    </w:p>
    <w:p w:rsidR="00336EDC" w:rsidRDefault="00336EDC">
      <w:pPr>
        <w:pStyle w:val="Textoindependiente"/>
        <w:spacing w:before="8"/>
        <w:ind w:left="0"/>
        <w:rPr>
          <w:rFonts w:ascii="Times New Roman"/>
          <w:sz w:val="26"/>
        </w:rPr>
      </w:pPr>
    </w:p>
    <w:p w:rsidR="008655E5" w:rsidRDefault="008655E5">
      <w:pPr>
        <w:spacing w:before="60" w:line="1044" w:lineRule="exact"/>
        <w:ind w:left="107"/>
        <w:jc w:val="center"/>
        <w:rPr>
          <w:rFonts w:ascii="Times New Roman"/>
          <w:color w:val="5B5B5B"/>
          <w:sz w:val="94"/>
        </w:rPr>
      </w:pPr>
    </w:p>
    <w:p w:rsidR="008655E5" w:rsidRDefault="008655E5">
      <w:pPr>
        <w:spacing w:before="60" w:line="1044" w:lineRule="exact"/>
        <w:ind w:left="107"/>
        <w:jc w:val="center"/>
        <w:rPr>
          <w:rFonts w:ascii="Times New Roman"/>
          <w:color w:val="5B5B5B"/>
          <w:sz w:val="94"/>
        </w:rPr>
      </w:pPr>
      <w:r>
        <w:rPr>
          <w:rFonts w:ascii="Times New Roman"/>
          <w:noProof/>
          <w:color w:val="5B5B5B"/>
          <w:sz w:val="94"/>
          <w:lang w:val="es-PE" w:eastAsia="es-PE"/>
        </w:rPr>
        <w:drawing>
          <wp:anchor distT="0" distB="0" distL="114300" distR="114300" simplePos="0" relativeHeight="486412800" behindDoc="0" locked="0" layoutInCell="1" allowOverlap="1" wp14:anchorId="172962BC" wp14:editId="29BD8E74">
            <wp:simplePos x="0" y="0"/>
            <wp:positionH relativeFrom="column">
              <wp:posOffset>1108309</wp:posOffset>
            </wp:positionH>
            <wp:positionV relativeFrom="paragraph">
              <wp:posOffset>174454</wp:posOffset>
            </wp:positionV>
            <wp:extent cx="3984625" cy="2989580"/>
            <wp:effectExtent l="228600" t="228600" r="206375" b="210820"/>
            <wp:wrapNone/>
            <wp:docPr id="2" name="Imagen 2" descr="C:\Users\roca\Music\IMG_20191230_1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ca\Music\IMG_20191230_1110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4625" cy="2989580"/>
                    </a:xfrm>
                    <a:prstGeom prst="rect">
                      <a:avLst/>
                    </a:prstGeom>
                    <a:noFill/>
                    <a:ln>
                      <a:noFill/>
                    </a:ln>
                    <a:effectLst>
                      <a:glow rad="228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p>
    <w:p w:rsidR="008655E5" w:rsidRDefault="008655E5">
      <w:pPr>
        <w:spacing w:before="60" w:line="1044" w:lineRule="exact"/>
        <w:ind w:left="107"/>
        <w:jc w:val="center"/>
        <w:rPr>
          <w:rFonts w:ascii="Times New Roman"/>
          <w:color w:val="5B5B5B"/>
          <w:sz w:val="94"/>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336EDC">
      <w:pPr>
        <w:pStyle w:val="Textoindependiente"/>
        <w:ind w:left="0"/>
        <w:rPr>
          <w:rFonts w:ascii="Courier New"/>
          <w:sz w:val="20"/>
        </w:rPr>
      </w:pPr>
    </w:p>
    <w:p w:rsidR="00336EDC" w:rsidRDefault="00782AC9">
      <w:pPr>
        <w:pStyle w:val="Textoindependiente"/>
        <w:spacing w:before="10"/>
        <w:ind w:left="0"/>
        <w:rPr>
          <w:rFonts w:ascii="Courier New"/>
          <w:sz w:val="22"/>
        </w:rPr>
      </w:pPr>
      <w:r>
        <w:rPr>
          <w:noProof/>
          <w:lang w:val="es-PE" w:eastAsia="es-PE"/>
        </w:rPr>
        <w:pict>
          <v:shape id="_x0000_s1045" type="#_x0000_t158" style="position:absolute;margin-left:118.1pt;margin-top:99.4pt;width:236.1pt;height:37.15pt;z-index:486419968;mso-position-horizontal-relative:text;mso-position-vertical-relative:text;mso-width-relative:page;mso-height-relative:page" fillcolor="#3cf" strokecolor="#009" strokeweight="1pt">
            <v:fill r:id="rId10" o:title=""/>
            <v:stroke r:id="rId10" o:title=""/>
            <v:shadow on="t" color="#009" offset="7pt,-7pt"/>
            <v:textpath style="font-family:&quot;Impact&quot;;v-text-spacing:52429f;v-text-kern:t" trim="t" fitpath="t" xscale="f" string="2024"/>
          </v:shape>
        </w:pict>
      </w:r>
    </w:p>
    <w:p w:rsidR="00336EDC" w:rsidRDefault="00336EDC">
      <w:pPr>
        <w:rPr>
          <w:rFonts w:ascii="Courier New"/>
        </w:rPr>
        <w:sectPr w:rsidR="00336EDC">
          <w:type w:val="continuous"/>
          <w:pgSz w:w="11910" w:h="16840"/>
          <w:pgMar w:top="20" w:right="660" w:bottom="280" w:left="1180" w:header="720" w:footer="720" w:gutter="0"/>
          <w:cols w:space="720"/>
        </w:sectPr>
      </w:pPr>
    </w:p>
    <w:p w:rsidR="000B636A" w:rsidRDefault="00782AC9" w:rsidP="000B636A">
      <w:pPr>
        <w:jc w:val="center"/>
        <w:rPr>
          <w:b/>
          <w:lang w:val="es-ES_tradnl"/>
        </w:rPr>
      </w:pPr>
      <w:r>
        <w:rPr>
          <w:rFonts w:ascii="Times New Roman" w:hAnsi="Times New Roman"/>
          <w:noProof/>
          <w:sz w:val="10"/>
          <w:szCs w:val="1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63.5pt;margin-top:-15.8pt;width:50.95pt;height:70.5pt;z-index:486415872;mso-wrap-edited:f;mso-position-horizontal-relative:page" wrapcoords="-343 0 -343 21327 21600 21327 21600 0 -343 0" fillcolor="window">
            <v:imagedata r:id="rId12" o:title=""/>
            <w10:wrap type="through" anchorx="page"/>
          </v:shape>
          <o:OLEObject Type="Embed" ProgID="PBrush" ShapeID="_x0000_s1042" DrawAspect="Content" ObjectID="_1775412896" r:id="rId13"/>
        </w:pict>
      </w:r>
    </w:p>
    <w:p w:rsidR="000B636A" w:rsidRPr="00A87803" w:rsidRDefault="000B636A" w:rsidP="000B636A">
      <w:pPr>
        <w:jc w:val="both"/>
        <w:rPr>
          <w:rFonts w:eastAsia="Times New Roman"/>
          <w:b/>
          <w:sz w:val="20"/>
          <w:szCs w:val="20"/>
          <w:lang w:val="es-MX" w:eastAsia="es-MX"/>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Default="000B636A" w:rsidP="000B636A">
      <w:pPr>
        <w:rPr>
          <w:rFonts w:ascii="Times New Roman" w:hAnsi="Times New Roman"/>
          <w:sz w:val="10"/>
          <w:szCs w:val="10"/>
        </w:rPr>
      </w:pPr>
    </w:p>
    <w:p w:rsidR="000B636A" w:rsidRPr="001D6EC3" w:rsidRDefault="000B636A" w:rsidP="000B636A">
      <w:pPr>
        <w:jc w:val="center"/>
        <w:rPr>
          <w:rFonts w:ascii="Times New Roman" w:hAnsi="Times New Roman"/>
          <w:b/>
          <w:sz w:val="24"/>
          <w:szCs w:val="24"/>
          <w:u w:val="single"/>
        </w:rPr>
      </w:pPr>
      <w:r w:rsidRPr="001D6EC3">
        <w:rPr>
          <w:rFonts w:ascii="Times New Roman" w:hAnsi="Times New Roman"/>
          <w:b/>
          <w:sz w:val="24"/>
          <w:szCs w:val="24"/>
          <w:u w:val="single"/>
        </w:rPr>
        <w:t>RESOLUCIÓN DIRECTORAL</w:t>
      </w:r>
      <w:r>
        <w:rPr>
          <w:rFonts w:ascii="Times New Roman" w:hAnsi="Times New Roman"/>
          <w:b/>
          <w:sz w:val="24"/>
          <w:szCs w:val="24"/>
          <w:u w:val="single"/>
        </w:rPr>
        <w:t xml:space="preserve"> Nº 010-</w:t>
      </w:r>
      <w:r w:rsidR="00EF0FC2">
        <w:rPr>
          <w:rFonts w:ascii="Times New Roman" w:hAnsi="Times New Roman"/>
          <w:b/>
          <w:sz w:val="24"/>
          <w:szCs w:val="24"/>
          <w:u w:val="single"/>
        </w:rPr>
        <w:t>2023</w:t>
      </w:r>
      <w:r>
        <w:rPr>
          <w:rFonts w:ascii="Times New Roman" w:hAnsi="Times New Roman"/>
          <w:b/>
          <w:sz w:val="24"/>
          <w:szCs w:val="24"/>
          <w:u w:val="single"/>
        </w:rPr>
        <w:t>-DIEP. Nº 70370.B.</w:t>
      </w:r>
    </w:p>
    <w:p w:rsidR="000B636A" w:rsidRPr="00A87803" w:rsidRDefault="000B636A" w:rsidP="000B636A">
      <w:pPr>
        <w:tabs>
          <w:tab w:val="left" w:pos="9072"/>
        </w:tabs>
        <w:ind w:left="567" w:hanging="567"/>
        <w:rPr>
          <w:rFonts w:ascii="Times New Roman" w:hAnsi="Times New Roman"/>
          <w:sz w:val="24"/>
          <w:szCs w:val="24"/>
        </w:rPr>
      </w:pPr>
      <w:r w:rsidRPr="00A87803">
        <w:rPr>
          <w:rFonts w:ascii="Times New Roman" w:hAnsi="Times New Roman"/>
          <w:sz w:val="24"/>
          <w:szCs w:val="24"/>
        </w:rPr>
        <w:tab/>
      </w:r>
      <w:r w:rsidRPr="00A87803">
        <w:rPr>
          <w:rFonts w:ascii="Times New Roman" w:hAnsi="Times New Roman"/>
          <w:sz w:val="24"/>
          <w:szCs w:val="24"/>
        </w:rPr>
        <w:tab/>
      </w:r>
      <w:r w:rsidRPr="00A87803">
        <w:rPr>
          <w:rFonts w:ascii="Times New Roman" w:hAnsi="Times New Roman"/>
          <w:sz w:val="24"/>
          <w:szCs w:val="24"/>
        </w:rPr>
        <w:tab/>
      </w:r>
      <w:r w:rsidRPr="00A87803">
        <w:rPr>
          <w:rFonts w:ascii="Times New Roman" w:hAnsi="Times New Roman"/>
          <w:sz w:val="24"/>
          <w:szCs w:val="24"/>
        </w:rPr>
        <w:tab/>
      </w:r>
      <w:r w:rsidRPr="00A87803">
        <w:rPr>
          <w:rFonts w:ascii="Times New Roman" w:hAnsi="Times New Roman"/>
          <w:sz w:val="24"/>
          <w:szCs w:val="24"/>
        </w:rPr>
        <w:tab/>
        <w:t xml:space="preserve">                         </w:t>
      </w:r>
    </w:p>
    <w:p w:rsidR="000B636A" w:rsidRPr="00A87803" w:rsidRDefault="000B636A" w:rsidP="000B636A">
      <w:pPr>
        <w:tabs>
          <w:tab w:val="left" w:pos="394"/>
          <w:tab w:val="right" w:pos="8504"/>
        </w:tabs>
        <w:rPr>
          <w:rFonts w:eastAsia="Times New Roman"/>
          <w:sz w:val="20"/>
          <w:szCs w:val="20"/>
        </w:rPr>
      </w:pPr>
      <w:proofErr w:type="spellStart"/>
      <w:r>
        <w:rPr>
          <w:sz w:val="20"/>
          <w:szCs w:val="20"/>
        </w:rPr>
        <w:t>Balsabe</w:t>
      </w:r>
      <w:proofErr w:type="spellEnd"/>
      <w:r w:rsidRPr="00A87803">
        <w:rPr>
          <w:sz w:val="20"/>
          <w:szCs w:val="20"/>
        </w:rPr>
        <w:t xml:space="preserve">, </w:t>
      </w:r>
      <w:r w:rsidR="00537960">
        <w:rPr>
          <w:sz w:val="20"/>
          <w:szCs w:val="20"/>
        </w:rPr>
        <w:t>29</w:t>
      </w:r>
      <w:r>
        <w:rPr>
          <w:sz w:val="20"/>
          <w:szCs w:val="20"/>
        </w:rPr>
        <w:t xml:space="preserve"> de </w:t>
      </w:r>
      <w:r w:rsidR="00EF0FC2">
        <w:rPr>
          <w:sz w:val="20"/>
          <w:szCs w:val="20"/>
        </w:rPr>
        <w:t>diciembre</w:t>
      </w:r>
      <w:r>
        <w:rPr>
          <w:sz w:val="20"/>
          <w:szCs w:val="20"/>
        </w:rPr>
        <w:t xml:space="preserve"> del </w:t>
      </w:r>
      <w:r w:rsidR="00EF0FC2">
        <w:rPr>
          <w:sz w:val="20"/>
          <w:szCs w:val="20"/>
        </w:rPr>
        <w:t>2023</w:t>
      </w:r>
      <w:r w:rsidRPr="00A87803">
        <w:rPr>
          <w:sz w:val="20"/>
          <w:szCs w:val="20"/>
        </w:rPr>
        <w:t>.</w:t>
      </w:r>
    </w:p>
    <w:p w:rsidR="000B636A" w:rsidRPr="00A87803" w:rsidRDefault="000B636A" w:rsidP="000B636A">
      <w:pPr>
        <w:rPr>
          <w:rFonts w:eastAsia="Times New Roman"/>
          <w:sz w:val="20"/>
          <w:szCs w:val="20"/>
        </w:rPr>
      </w:pPr>
    </w:p>
    <w:p w:rsidR="000B636A" w:rsidRPr="00A87803" w:rsidRDefault="000B636A" w:rsidP="000B636A">
      <w:pPr>
        <w:jc w:val="center"/>
        <w:rPr>
          <w:rFonts w:eastAsia="Times New Roman"/>
          <w:b/>
          <w:sz w:val="20"/>
          <w:szCs w:val="20"/>
          <w:lang w:val="es-MX" w:eastAsia="es-MX"/>
        </w:rPr>
      </w:pPr>
    </w:p>
    <w:p w:rsidR="000B636A" w:rsidRDefault="000B636A" w:rsidP="000B636A">
      <w:pPr>
        <w:ind w:firstLine="1620"/>
        <w:jc w:val="both"/>
        <w:rPr>
          <w:rFonts w:eastAsia="Times New Roman"/>
          <w:sz w:val="20"/>
          <w:szCs w:val="20"/>
        </w:rPr>
      </w:pPr>
      <w:r w:rsidRPr="00A87803">
        <w:rPr>
          <w:rFonts w:eastAsia="Times New Roman"/>
          <w:sz w:val="20"/>
          <w:szCs w:val="20"/>
        </w:rPr>
        <w:t xml:space="preserve">Visto el documento de Planificación Operativa, denominado </w:t>
      </w:r>
      <w:r w:rsidRPr="00A87803">
        <w:rPr>
          <w:rFonts w:eastAsia="Times New Roman"/>
          <w:b/>
          <w:sz w:val="20"/>
          <w:szCs w:val="20"/>
        </w:rPr>
        <w:t xml:space="preserve">PROYECTO </w:t>
      </w:r>
      <w:r>
        <w:rPr>
          <w:rFonts w:eastAsia="Times New Roman"/>
          <w:b/>
          <w:sz w:val="20"/>
          <w:szCs w:val="20"/>
        </w:rPr>
        <w:t>CURRICULAR</w:t>
      </w:r>
      <w:r w:rsidRPr="00A87803">
        <w:rPr>
          <w:rFonts w:eastAsia="Times New Roman"/>
          <w:b/>
          <w:sz w:val="20"/>
          <w:szCs w:val="20"/>
        </w:rPr>
        <w:t xml:space="preserve"> INSTITUCIONAL </w:t>
      </w:r>
      <w:r w:rsidRPr="00A87803">
        <w:rPr>
          <w:rFonts w:eastAsia="Times New Roman"/>
          <w:sz w:val="20"/>
          <w:szCs w:val="20"/>
        </w:rPr>
        <w:t>De la Institución Educ</w:t>
      </w:r>
      <w:r>
        <w:rPr>
          <w:rFonts w:eastAsia="Times New Roman"/>
          <w:sz w:val="20"/>
          <w:szCs w:val="20"/>
        </w:rPr>
        <w:t>ativa Pública de Menores No 70370</w:t>
      </w:r>
      <w:r w:rsidRPr="00A87803">
        <w:rPr>
          <w:rFonts w:eastAsia="Times New Roman"/>
          <w:sz w:val="20"/>
          <w:szCs w:val="20"/>
        </w:rPr>
        <w:t xml:space="preserve"> de </w:t>
      </w:r>
      <w:proofErr w:type="spellStart"/>
      <w:r>
        <w:rPr>
          <w:rFonts w:eastAsia="Times New Roman"/>
          <w:sz w:val="20"/>
          <w:szCs w:val="20"/>
        </w:rPr>
        <w:t>Balsabe</w:t>
      </w:r>
      <w:proofErr w:type="spellEnd"/>
      <w:r>
        <w:rPr>
          <w:rFonts w:eastAsia="Times New Roman"/>
          <w:sz w:val="20"/>
          <w:szCs w:val="20"/>
        </w:rPr>
        <w:t>,</w:t>
      </w:r>
      <w:r w:rsidRPr="00A87803">
        <w:rPr>
          <w:rFonts w:eastAsia="Times New Roman"/>
          <w:sz w:val="20"/>
          <w:szCs w:val="20"/>
        </w:rPr>
        <w:t xml:space="preserve"> juri</w:t>
      </w:r>
      <w:r>
        <w:rPr>
          <w:rFonts w:eastAsia="Times New Roman"/>
          <w:sz w:val="20"/>
          <w:szCs w:val="20"/>
        </w:rPr>
        <w:t xml:space="preserve">sdicción del Distrito de </w:t>
      </w:r>
      <w:proofErr w:type="spellStart"/>
      <w:r>
        <w:rPr>
          <w:rFonts w:eastAsia="Times New Roman"/>
          <w:sz w:val="20"/>
          <w:szCs w:val="20"/>
        </w:rPr>
        <w:t>Ilave</w:t>
      </w:r>
      <w:proofErr w:type="spellEnd"/>
      <w:r w:rsidRPr="00A87803">
        <w:rPr>
          <w:rFonts w:eastAsia="Times New Roman"/>
          <w:sz w:val="20"/>
          <w:szCs w:val="20"/>
        </w:rPr>
        <w:t xml:space="preserve">, comprensión de la UGEL El </w:t>
      </w:r>
      <w:proofErr w:type="spellStart"/>
      <w:r w:rsidRPr="00A87803">
        <w:rPr>
          <w:rFonts w:eastAsia="Times New Roman"/>
          <w:sz w:val="20"/>
          <w:szCs w:val="20"/>
        </w:rPr>
        <w:t>Collao</w:t>
      </w:r>
      <w:proofErr w:type="spellEnd"/>
      <w:r w:rsidRPr="00A87803">
        <w:rPr>
          <w:rFonts w:eastAsia="Times New Roman"/>
          <w:sz w:val="20"/>
          <w:szCs w:val="20"/>
        </w:rPr>
        <w:t>; elaborado y presentado por el director del Plantel</w:t>
      </w:r>
      <w:r>
        <w:rPr>
          <w:rFonts w:eastAsia="Times New Roman"/>
          <w:sz w:val="20"/>
          <w:szCs w:val="20"/>
        </w:rPr>
        <w:t xml:space="preserve">; así consta en el libro de actas. </w:t>
      </w:r>
    </w:p>
    <w:p w:rsidR="000B636A" w:rsidRPr="00A87803" w:rsidRDefault="000B636A" w:rsidP="000B636A">
      <w:pPr>
        <w:ind w:firstLine="1620"/>
        <w:jc w:val="both"/>
        <w:rPr>
          <w:rFonts w:eastAsia="Times New Roman"/>
          <w:sz w:val="20"/>
          <w:szCs w:val="20"/>
        </w:rPr>
      </w:pPr>
    </w:p>
    <w:p w:rsidR="000B636A" w:rsidRDefault="000B636A" w:rsidP="000B636A">
      <w:pPr>
        <w:ind w:firstLine="1620"/>
        <w:jc w:val="both"/>
        <w:rPr>
          <w:rFonts w:eastAsia="Times New Roman"/>
          <w:b/>
          <w:sz w:val="20"/>
          <w:szCs w:val="20"/>
        </w:rPr>
      </w:pPr>
      <w:r w:rsidRPr="00A87803">
        <w:rPr>
          <w:rFonts w:eastAsia="Times New Roman"/>
          <w:b/>
          <w:sz w:val="20"/>
          <w:szCs w:val="20"/>
        </w:rPr>
        <w:t>CONSIDERANDO.</w:t>
      </w:r>
    </w:p>
    <w:p w:rsidR="000B636A" w:rsidRPr="00A87803" w:rsidRDefault="000B636A" w:rsidP="000B636A">
      <w:pPr>
        <w:ind w:firstLine="1620"/>
        <w:jc w:val="both"/>
        <w:rPr>
          <w:rFonts w:eastAsia="Times New Roman"/>
          <w:sz w:val="20"/>
          <w:szCs w:val="20"/>
        </w:rPr>
      </w:pPr>
    </w:p>
    <w:p w:rsidR="000B636A" w:rsidRPr="00A87803" w:rsidRDefault="000B636A" w:rsidP="000B636A">
      <w:pPr>
        <w:ind w:firstLine="1620"/>
        <w:jc w:val="both"/>
        <w:rPr>
          <w:rFonts w:eastAsia="Times New Roman"/>
          <w:sz w:val="20"/>
          <w:szCs w:val="20"/>
        </w:rPr>
      </w:pPr>
      <w:r w:rsidRPr="00A87803">
        <w:rPr>
          <w:rFonts w:eastAsia="Times New Roman"/>
          <w:sz w:val="20"/>
          <w:szCs w:val="20"/>
        </w:rPr>
        <w:t xml:space="preserve">Que es política de la Institución Educativa, trabajar en el marco de una planificación y organización, conforme a los instrumentos de Gestión Institucional, a fin de optimizar el trabajo educativo a nivel de la Institución; </w:t>
      </w:r>
    </w:p>
    <w:p w:rsidR="000B636A" w:rsidRPr="00A87803" w:rsidRDefault="000B636A" w:rsidP="000B636A">
      <w:pPr>
        <w:ind w:firstLine="1620"/>
        <w:jc w:val="both"/>
        <w:rPr>
          <w:rFonts w:eastAsia="Times New Roman"/>
          <w:sz w:val="20"/>
          <w:szCs w:val="20"/>
        </w:rPr>
      </w:pPr>
    </w:p>
    <w:p w:rsidR="000B636A" w:rsidRPr="00A87803" w:rsidRDefault="000B636A" w:rsidP="000B636A">
      <w:pPr>
        <w:ind w:firstLine="1620"/>
        <w:jc w:val="both"/>
        <w:rPr>
          <w:rFonts w:eastAsia="Times New Roman"/>
          <w:sz w:val="20"/>
          <w:szCs w:val="20"/>
        </w:rPr>
      </w:pPr>
      <w:r>
        <w:rPr>
          <w:rFonts w:eastAsia="Times New Roman"/>
          <w:sz w:val="20"/>
          <w:szCs w:val="20"/>
        </w:rPr>
        <w:t>E</w:t>
      </w:r>
      <w:r w:rsidRPr="00A87803">
        <w:rPr>
          <w:rFonts w:eastAsia="Times New Roman"/>
          <w:sz w:val="20"/>
          <w:szCs w:val="20"/>
        </w:rPr>
        <w:t xml:space="preserve">n el presente instrumento del </w:t>
      </w:r>
      <w:r w:rsidRPr="00A87803">
        <w:rPr>
          <w:rFonts w:eastAsia="Times New Roman"/>
          <w:b/>
          <w:sz w:val="20"/>
          <w:szCs w:val="20"/>
        </w:rPr>
        <w:t xml:space="preserve">PROYECTO </w:t>
      </w:r>
      <w:r>
        <w:rPr>
          <w:rFonts w:eastAsia="Times New Roman"/>
          <w:b/>
          <w:sz w:val="20"/>
          <w:szCs w:val="20"/>
        </w:rPr>
        <w:t>CURRICULAR</w:t>
      </w:r>
      <w:r w:rsidRPr="00A87803">
        <w:rPr>
          <w:rFonts w:eastAsia="Times New Roman"/>
          <w:b/>
          <w:sz w:val="20"/>
          <w:szCs w:val="20"/>
        </w:rPr>
        <w:t xml:space="preserve"> INSTITUCIONAL 20</w:t>
      </w:r>
      <w:r>
        <w:rPr>
          <w:rFonts w:eastAsia="Times New Roman"/>
          <w:b/>
          <w:sz w:val="20"/>
          <w:szCs w:val="20"/>
        </w:rPr>
        <w:t>21</w:t>
      </w:r>
      <w:r w:rsidRPr="00A87803">
        <w:rPr>
          <w:rFonts w:eastAsia="Times New Roman"/>
          <w:b/>
          <w:sz w:val="20"/>
          <w:szCs w:val="20"/>
        </w:rPr>
        <w:t xml:space="preserve"> </w:t>
      </w:r>
      <w:r w:rsidRPr="00A87803">
        <w:rPr>
          <w:rFonts w:eastAsia="Times New Roman"/>
          <w:sz w:val="20"/>
          <w:szCs w:val="20"/>
        </w:rPr>
        <w:t>los</w:t>
      </w:r>
      <w:r>
        <w:rPr>
          <w:rFonts w:eastAsia="Times New Roman"/>
          <w:sz w:val="20"/>
          <w:szCs w:val="20"/>
        </w:rPr>
        <w:t xml:space="preserve"> </w:t>
      </w:r>
      <w:r w:rsidRPr="00A87803">
        <w:rPr>
          <w:rFonts w:eastAsia="Times New Roman"/>
          <w:sz w:val="20"/>
          <w:szCs w:val="20"/>
        </w:rPr>
        <w:t xml:space="preserve">mismo que recogen los postulados establecidos en normas legales vigentes, por lo que pretende </w:t>
      </w:r>
      <w:r>
        <w:rPr>
          <w:rFonts w:eastAsia="Times New Roman"/>
          <w:sz w:val="20"/>
          <w:szCs w:val="20"/>
        </w:rPr>
        <w:t>planificar programaciones curriculares que recoja las necesidades de los estudiantes y que están estén ligado a una MATRIZ de la Problemática del contexto, y tenga que programarse acorde al Diseño Curricular Nacional de Educación Básica Regular.</w:t>
      </w:r>
      <w:r w:rsidRPr="00A87803">
        <w:rPr>
          <w:rFonts w:eastAsia="Times New Roman"/>
          <w:sz w:val="20"/>
          <w:szCs w:val="20"/>
        </w:rPr>
        <w:t xml:space="preserve"> </w:t>
      </w:r>
    </w:p>
    <w:p w:rsidR="000B636A" w:rsidRPr="00A87803" w:rsidRDefault="000B636A" w:rsidP="000B636A">
      <w:pPr>
        <w:ind w:firstLine="1620"/>
        <w:jc w:val="both"/>
        <w:rPr>
          <w:rFonts w:eastAsia="Times New Roman"/>
          <w:sz w:val="20"/>
          <w:szCs w:val="20"/>
        </w:rPr>
      </w:pPr>
    </w:p>
    <w:p w:rsidR="000B636A" w:rsidRPr="00A87803" w:rsidRDefault="000B636A" w:rsidP="000B636A">
      <w:pPr>
        <w:jc w:val="both"/>
        <w:rPr>
          <w:sz w:val="20"/>
          <w:szCs w:val="20"/>
        </w:rPr>
      </w:pPr>
      <w:r w:rsidRPr="00A87803">
        <w:rPr>
          <w:rFonts w:eastAsia="Times New Roman"/>
          <w:sz w:val="20"/>
          <w:szCs w:val="20"/>
        </w:rPr>
        <w:t xml:space="preserve">                            De conformidad con la Constitución Política, Ley de Educación No 28044, Ley No 29944 Ley de Reforma Magisterial, </w:t>
      </w:r>
      <w:r w:rsidRPr="00A87803">
        <w:rPr>
          <w:sz w:val="20"/>
          <w:szCs w:val="20"/>
        </w:rPr>
        <w:t>que las actividades deben desarrollarse en el dentro del marco establecido en la Ley y su Reglamento aprobado por Decreto Supremo Nº 011-2012-ED</w:t>
      </w:r>
      <w:r>
        <w:rPr>
          <w:sz w:val="20"/>
          <w:szCs w:val="20"/>
        </w:rPr>
        <w:t xml:space="preserve">, </w:t>
      </w:r>
      <w:r w:rsidRPr="009E2AC0">
        <w:rPr>
          <w:rFonts w:ascii="Times New Roman" w:eastAsia="Times New Roman" w:hAnsi="Times New Roman"/>
          <w:sz w:val="20"/>
          <w:szCs w:val="20"/>
        </w:rPr>
        <w:t xml:space="preserve"> </w:t>
      </w:r>
      <w:r>
        <w:rPr>
          <w:rFonts w:eastAsia="Times New Roman"/>
          <w:sz w:val="20"/>
          <w:szCs w:val="20"/>
        </w:rPr>
        <w:t>RM N° 474-2022</w:t>
      </w:r>
      <w:r w:rsidRPr="009E2AC0">
        <w:rPr>
          <w:rFonts w:eastAsia="Times New Roman"/>
          <w:sz w:val="20"/>
          <w:szCs w:val="20"/>
        </w:rPr>
        <w:t>-MINEDU</w:t>
      </w:r>
      <w:r w:rsidRPr="009E2AC0">
        <w:rPr>
          <w:sz w:val="20"/>
          <w:szCs w:val="20"/>
        </w:rPr>
        <w:t>.</w:t>
      </w:r>
    </w:p>
    <w:p w:rsidR="000B636A" w:rsidRPr="00A87803" w:rsidRDefault="000B636A" w:rsidP="000B636A">
      <w:pPr>
        <w:jc w:val="both"/>
        <w:rPr>
          <w:sz w:val="20"/>
          <w:szCs w:val="20"/>
        </w:rPr>
      </w:pPr>
    </w:p>
    <w:p w:rsidR="000B636A" w:rsidRPr="00A87803" w:rsidRDefault="000B636A" w:rsidP="000B636A">
      <w:pPr>
        <w:ind w:firstLine="1620"/>
        <w:jc w:val="both"/>
        <w:rPr>
          <w:rFonts w:eastAsia="Times New Roman"/>
          <w:sz w:val="20"/>
          <w:szCs w:val="20"/>
        </w:rPr>
      </w:pPr>
      <w:r w:rsidRPr="00A87803">
        <w:rPr>
          <w:rFonts w:eastAsia="Times New Roman"/>
          <w:b/>
          <w:sz w:val="20"/>
          <w:szCs w:val="20"/>
        </w:rPr>
        <w:t>SE RESUELVE</w:t>
      </w:r>
      <w:r w:rsidRPr="00A87803">
        <w:rPr>
          <w:rFonts w:eastAsia="Times New Roman"/>
          <w:sz w:val="20"/>
          <w:szCs w:val="20"/>
        </w:rPr>
        <w:t>.</w:t>
      </w:r>
    </w:p>
    <w:p w:rsidR="000B636A" w:rsidRPr="00A87803" w:rsidRDefault="000B636A" w:rsidP="000B636A">
      <w:pPr>
        <w:ind w:firstLine="1620"/>
        <w:jc w:val="both"/>
        <w:rPr>
          <w:rFonts w:eastAsia="Times New Roman"/>
          <w:sz w:val="20"/>
          <w:szCs w:val="20"/>
        </w:rPr>
      </w:pPr>
    </w:p>
    <w:p w:rsidR="000B636A" w:rsidRDefault="000B636A" w:rsidP="000B636A">
      <w:pPr>
        <w:ind w:firstLine="1620"/>
        <w:jc w:val="both"/>
        <w:rPr>
          <w:rFonts w:eastAsia="Times New Roman"/>
          <w:sz w:val="20"/>
          <w:szCs w:val="20"/>
        </w:rPr>
      </w:pPr>
      <w:r w:rsidRPr="00A87803">
        <w:rPr>
          <w:rFonts w:eastAsia="Times New Roman"/>
          <w:b/>
          <w:sz w:val="20"/>
          <w:szCs w:val="20"/>
        </w:rPr>
        <w:t xml:space="preserve">Art. PRIMERO.- </w:t>
      </w:r>
      <w:r w:rsidRPr="00803CD0">
        <w:rPr>
          <w:rFonts w:eastAsia="Times New Roman"/>
          <w:b/>
          <w:sz w:val="20"/>
          <w:szCs w:val="20"/>
        </w:rPr>
        <w:t>APROBAR</w:t>
      </w:r>
      <w:r w:rsidRPr="00A87803">
        <w:rPr>
          <w:rFonts w:eastAsia="Times New Roman"/>
          <w:sz w:val="20"/>
          <w:szCs w:val="20"/>
        </w:rPr>
        <w:t xml:space="preserve"> el </w:t>
      </w:r>
      <w:r w:rsidRPr="00A87803">
        <w:rPr>
          <w:rFonts w:eastAsia="Times New Roman"/>
          <w:b/>
          <w:sz w:val="20"/>
          <w:szCs w:val="20"/>
        </w:rPr>
        <w:t xml:space="preserve">PROYECTO </w:t>
      </w:r>
      <w:r>
        <w:rPr>
          <w:rFonts w:eastAsia="Times New Roman"/>
          <w:b/>
          <w:sz w:val="20"/>
          <w:szCs w:val="20"/>
        </w:rPr>
        <w:t>CURRICULAR</w:t>
      </w:r>
      <w:r w:rsidRPr="00A87803">
        <w:rPr>
          <w:rFonts w:eastAsia="Times New Roman"/>
          <w:sz w:val="20"/>
          <w:szCs w:val="20"/>
        </w:rPr>
        <w:t xml:space="preserve"> </w:t>
      </w:r>
      <w:r w:rsidRPr="00A87803">
        <w:rPr>
          <w:rFonts w:eastAsia="Times New Roman"/>
          <w:b/>
          <w:sz w:val="20"/>
          <w:szCs w:val="20"/>
        </w:rPr>
        <w:t>INSTITUCIONA</w:t>
      </w:r>
      <w:r>
        <w:rPr>
          <w:rFonts w:eastAsia="Times New Roman"/>
          <w:b/>
          <w:sz w:val="20"/>
          <w:szCs w:val="20"/>
        </w:rPr>
        <w:t>L</w:t>
      </w:r>
      <w:r w:rsidRPr="00A87803">
        <w:rPr>
          <w:rFonts w:eastAsia="Times New Roman"/>
          <w:sz w:val="20"/>
          <w:szCs w:val="20"/>
        </w:rPr>
        <w:t xml:space="preserve"> de </w:t>
      </w:r>
      <w:r>
        <w:rPr>
          <w:rFonts w:eastAsia="Times New Roman"/>
          <w:sz w:val="20"/>
          <w:szCs w:val="20"/>
        </w:rPr>
        <w:t>la Institución Educativa No 70370</w:t>
      </w:r>
      <w:r w:rsidRPr="00A87803">
        <w:rPr>
          <w:rFonts w:eastAsia="Times New Roman"/>
          <w:sz w:val="20"/>
          <w:szCs w:val="20"/>
        </w:rPr>
        <w:t xml:space="preserve"> de </w:t>
      </w:r>
      <w:proofErr w:type="spellStart"/>
      <w:r>
        <w:rPr>
          <w:rFonts w:eastAsia="Times New Roman"/>
          <w:sz w:val="20"/>
          <w:szCs w:val="20"/>
        </w:rPr>
        <w:t>Balsabe</w:t>
      </w:r>
      <w:proofErr w:type="spellEnd"/>
      <w:r w:rsidRPr="00A87803">
        <w:rPr>
          <w:rFonts w:eastAsia="Times New Roman"/>
          <w:sz w:val="20"/>
          <w:szCs w:val="20"/>
        </w:rPr>
        <w:t xml:space="preserve">, </w:t>
      </w:r>
      <w:r>
        <w:rPr>
          <w:rFonts w:eastAsia="Times New Roman"/>
          <w:sz w:val="20"/>
          <w:szCs w:val="20"/>
        </w:rPr>
        <w:t xml:space="preserve">Distrito de </w:t>
      </w:r>
      <w:proofErr w:type="spellStart"/>
      <w:r>
        <w:rPr>
          <w:rFonts w:eastAsia="Times New Roman"/>
          <w:sz w:val="20"/>
          <w:szCs w:val="20"/>
        </w:rPr>
        <w:t>Ilave</w:t>
      </w:r>
      <w:proofErr w:type="spellEnd"/>
      <w:r w:rsidRPr="00A87803">
        <w:rPr>
          <w:rFonts w:eastAsia="Times New Roman"/>
          <w:sz w:val="20"/>
          <w:szCs w:val="20"/>
        </w:rPr>
        <w:t xml:space="preserve">, para el año lectivo </w:t>
      </w:r>
      <w:r w:rsidR="00EF0FC2">
        <w:rPr>
          <w:rFonts w:eastAsia="Times New Roman"/>
          <w:sz w:val="20"/>
          <w:szCs w:val="20"/>
        </w:rPr>
        <w:t>2024</w:t>
      </w:r>
      <w:r w:rsidRPr="00A87803">
        <w:rPr>
          <w:rFonts w:eastAsia="Times New Roman"/>
          <w:sz w:val="20"/>
          <w:szCs w:val="20"/>
        </w:rPr>
        <w:t xml:space="preserve">. </w:t>
      </w:r>
    </w:p>
    <w:p w:rsidR="000B636A" w:rsidRPr="00A87803" w:rsidRDefault="000B636A" w:rsidP="000B636A">
      <w:pPr>
        <w:ind w:firstLine="1620"/>
        <w:jc w:val="both"/>
        <w:rPr>
          <w:rFonts w:eastAsia="Times New Roman"/>
          <w:sz w:val="20"/>
          <w:szCs w:val="20"/>
        </w:rPr>
      </w:pPr>
    </w:p>
    <w:p w:rsidR="000B636A" w:rsidRDefault="000B636A" w:rsidP="000B636A">
      <w:pPr>
        <w:ind w:firstLine="1620"/>
        <w:jc w:val="both"/>
        <w:rPr>
          <w:rFonts w:eastAsia="Times New Roman"/>
          <w:sz w:val="20"/>
          <w:szCs w:val="20"/>
        </w:rPr>
      </w:pPr>
      <w:r w:rsidRPr="00A87803">
        <w:rPr>
          <w:rFonts w:eastAsia="Times New Roman"/>
          <w:b/>
          <w:sz w:val="20"/>
          <w:szCs w:val="20"/>
        </w:rPr>
        <w:t>Art. SEGUNDO</w:t>
      </w:r>
      <w:r w:rsidRPr="00A87803">
        <w:rPr>
          <w:rFonts w:eastAsia="Times New Roman"/>
          <w:sz w:val="20"/>
          <w:szCs w:val="20"/>
        </w:rPr>
        <w:t xml:space="preserve">. - </w:t>
      </w:r>
      <w:r w:rsidRPr="00803CD0">
        <w:rPr>
          <w:rFonts w:eastAsia="Times New Roman"/>
          <w:b/>
          <w:sz w:val="20"/>
          <w:szCs w:val="20"/>
        </w:rPr>
        <w:t>DISPONER</w:t>
      </w:r>
      <w:r w:rsidRPr="00A87803">
        <w:rPr>
          <w:rFonts w:eastAsia="Times New Roman"/>
          <w:sz w:val="20"/>
          <w:szCs w:val="20"/>
        </w:rPr>
        <w:t xml:space="preserve"> su cumplimiento, seguimiento y evaluación del presente documento, bajo responsabilidad del director de la Institución Educativa. </w:t>
      </w:r>
    </w:p>
    <w:p w:rsidR="000B636A" w:rsidRPr="00A87803" w:rsidRDefault="000B636A" w:rsidP="000B636A">
      <w:pPr>
        <w:ind w:firstLine="1620"/>
        <w:jc w:val="both"/>
        <w:rPr>
          <w:rFonts w:eastAsia="Times New Roman"/>
          <w:sz w:val="20"/>
          <w:szCs w:val="20"/>
        </w:rPr>
      </w:pPr>
    </w:p>
    <w:p w:rsidR="000B636A" w:rsidRPr="00A87803" w:rsidRDefault="000B636A" w:rsidP="000B636A">
      <w:pPr>
        <w:ind w:firstLine="1620"/>
        <w:jc w:val="both"/>
        <w:rPr>
          <w:rFonts w:eastAsia="Times New Roman"/>
          <w:sz w:val="20"/>
          <w:szCs w:val="20"/>
        </w:rPr>
      </w:pPr>
      <w:r w:rsidRPr="00A87803">
        <w:rPr>
          <w:rFonts w:eastAsia="Times New Roman"/>
          <w:b/>
          <w:sz w:val="20"/>
          <w:szCs w:val="20"/>
        </w:rPr>
        <w:t>Art. TERCERO</w:t>
      </w:r>
      <w:r>
        <w:rPr>
          <w:rFonts w:eastAsia="Times New Roman"/>
          <w:sz w:val="20"/>
          <w:szCs w:val="20"/>
        </w:rPr>
        <w:t xml:space="preserve">. - </w:t>
      </w:r>
      <w:r w:rsidRPr="00803CD0">
        <w:rPr>
          <w:rFonts w:eastAsia="Times New Roman"/>
          <w:b/>
          <w:sz w:val="20"/>
          <w:szCs w:val="20"/>
        </w:rPr>
        <w:t>ELEVAR</w:t>
      </w:r>
      <w:r w:rsidRPr="00A87803">
        <w:rPr>
          <w:rFonts w:eastAsia="Times New Roman"/>
          <w:sz w:val="20"/>
          <w:szCs w:val="20"/>
        </w:rPr>
        <w:t xml:space="preserve"> una copia a la UGEL El </w:t>
      </w:r>
      <w:proofErr w:type="spellStart"/>
      <w:r w:rsidRPr="00A87803">
        <w:rPr>
          <w:rFonts w:eastAsia="Times New Roman"/>
          <w:sz w:val="20"/>
          <w:szCs w:val="20"/>
        </w:rPr>
        <w:t>Collao</w:t>
      </w:r>
      <w:proofErr w:type="spellEnd"/>
      <w:r w:rsidRPr="00A87803">
        <w:rPr>
          <w:rFonts w:eastAsia="Times New Roman"/>
          <w:sz w:val="20"/>
          <w:szCs w:val="20"/>
        </w:rPr>
        <w:t>, para su conocimiento y fines del trabajo administrativo.</w:t>
      </w:r>
    </w:p>
    <w:p w:rsidR="000B636A" w:rsidRPr="00A87803" w:rsidRDefault="000B636A" w:rsidP="000B636A">
      <w:pPr>
        <w:jc w:val="both"/>
        <w:rPr>
          <w:rFonts w:eastAsia="Times New Roman"/>
          <w:sz w:val="20"/>
          <w:szCs w:val="20"/>
        </w:rPr>
      </w:pPr>
    </w:p>
    <w:p w:rsidR="000B636A" w:rsidRPr="00803CD0" w:rsidRDefault="000B636A" w:rsidP="000B636A">
      <w:pPr>
        <w:jc w:val="center"/>
        <w:rPr>
          <w:rFonts w:eastAsia="Times New Roman"/>
          <w:b/>
          <w:sz w:val="20"/>
          <w:szCs w:val="20"/>
        </w:rPr>
      </w:pPr>
      <w:r w:rsidRPr="00803CD0">
        <w:rPr>
          <w:rFonts w:eastAsia="Times New Roman"/>
          <w:b/>
          <w:sz w:val="20"/>
          <w:szCs w:val="20"/>
        </w:rPr>
        <w:t>REGISTRESE, COMUNIQUESE Y CUMPLASE.</w:t>
      </w:r>
    </w:p>
    <w:p w:rsidR="000B636A" w:rsidRPr="00A87803" w:rsidRDefault="000B636A" w:rsidP="000B636A">
      <w:pPr>
        <w:jc w:val="both"/>
        <w:rPr>
          <w:rFonts w:eastAsia="Times New Roman"/>
          <w:sz w:val="20"/>
          <w:szCs w:val="20"/>
        </w:rPr>
      </w:pPr>
    </w:p>
    <w:p w:rsidR="000B636A" w:rsidRPr="00A87803" w:rsidRDefault="00782AC9" w:rsidP="000B636A">
      <w:pPr>
        <w:jc w:val="both"/>
        <w:rPr>
          <w:rFonts w:eastAsia="Times New Roman"/>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148.2pt;margin-top:4.35pt;width:170.7pt;height:15.95pt;z-index:486424064" fillcolor="#06c" strokecolor="#9cf" strokeweight="1.5pt">
            <v:fill r:id="rId10" o:title=""/>
            <v:stroke r:id="rId10" o:title=""/>
            <v:shadow on="t" color="#900"/>
            <v:textpath style="font-family:&quot;Impact&quot;;v-text-kern:t" trim="t" fitpath="t" string="FIRMADO ORIGINAL"/>
          </v:shape>
        </w:pict>
      </w:r>
    </w:p>
    <w:p w:rsidR="00782AC9" w:rsidRPr="00A87803" w:rsidRDefault="00782AC9" w:rsidP="00782AC9">
      <w:pPr>
        <w:jc w:val="both"/>
        <w:rPr>
          <w:rFonts w:eastAsia="Times New Roman"/>
          <w:sz w:val="20"/>
          <w:szCs w:val="20"/>
        </w:rPr>
      </w:pPr>
    </w:p>
    <w:p w:rsidR="00782AC9" w:rsidRPr="00A87803" w:rsidRDefault="00782AC9" w:rsidP="00782AC9">
      <w:pPr>
        <w:jc w:val="center"/>
        <w:rPr>
          <w:rFonts w:eastAsia="Times New Roman"/>
          <w:sz w:val="20"/>
          <w:szCs w:val="20"/>
        </w:rPr>
      </w:pPr>
      <w:r>
        <w:rPr>
          <w:rFonts w:eastAsia="Times New Roman"/>
          <w:sz w:val="20"/>
          <w:szCs w:val="20"/>
        </w:rPr>
        <w:t>…………………………………………..</w:t>
      </w:r>
    </w:p>
    <w:p w:rsidR="00782AC9" w:rsidRPr="00A87803" w:rsidRDefault="00782AC9" w:rsidP="00782AC9">
      <w:pPr>
        <w:jc w:val="center"/>
        <w:rPr>
          <w:rFonts w:eastAsia="Times New Roman"/>
          <w:sz w:val="20"/>
          <w:szCs w:val="20"/>
        </w:rPr>
      </w:pPr>
      <w:r>
        <w:rPr>
          <w:rFonts w:eastAsia="Times New Roman"/>
          <w:sz w:val="20"/>
          <w:szCs w:val="20"/>
        </w:rPr>
        <w:t>PROF. ROMAN CASTILLO ROMERO</w:t>
      </w:r>
    </w:p>
    <w:p w:rsidR="00782AC9" w:rsidRPr="00A87803" w:rsidRDefault="00782AC9" w:rsidP="00782AC9">
      <w:pPr>
        <w:jc w:val="center"/>
        <w:rPr>
          <w:rFonts w:eastAsia="Times New Roman"/>
          <w:sz w:val="20"/>
          <w:szCs w:val="20"/>
        </w:rPr>
      </w:pPr>
      <w:r>
        <w:rPr>
          <w:rFonts w:eastAsia="Times New Roman"/>
          <w:sz w:val="20"/>
          <w:szCs w:val="20"/>
        </w:rPr>
        <w:t>DIRECTOR IEP 70370 BALSABE</w:t>
      </w:r>
    </w:p>
    <w:p w:rsidR="003E7F1B" w:rsidRDefault="003E7F1B">
      <w:pPr>
        <w:rPr>
          <w:rFonts w:eastAsia="Times New Roman"/>
          <w:sz w:val="20"/>
          <w:szCs w:val="20"/>
        </w:rPr>
      </w:pPr>
    </w:p>
    <w:p w:rsidR="000B636A" w:rsidRDefault="003E7F1B" w:rsidP="003E7F1B">
      <w:pPr>
        <w:pStyle w:val="Textoindependiente"/>
        <w:ind w:left="4133"/>
        <w:rPr>
          <w:rFonts w:ascii="Arial Black" w:hAnsi="Arial Black"/>
          <w:u w:val="single"/>
        </w:rPr>
      </w:pPr>
      <w:r>
        <w:rPr>
          <w:rFonts w:ascii="Courier New"/>
          <w:noProof/>
          <w:sz w:val="20"/>
          <w:lang w:val="es-PE" w:eastAsia="es-PE"/>
        </w:rPr>
        <w:drawing>
          <wp:anchor distT="0" distB="0" distL="114300" distR="114300" simplePos="0" relativeHeight="486422016" behindDoc="0" locked="0" layoutInCell="1" allowOverlap="1" wp14:anchorId="37609893" wp14:editId="0FCA0FBB">
            <wp:simplePos x="0" y="0"/>
            <wp:positionH relativeFrom="column">
              <wp:posOffset>3054985</wp:posOffset>
            </wp:positionH>
            <wp:positionV relativeFrom="paragraph">
              <wp:posOffset>8315960</wp:posOffset>
            </wp:positionV>
            <wp:extent cx="1647825" cy="8286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noProof/>
          <w:sz w:val="20"/>
          <w:lang w:val="es-PE" w:eastAsia="es-PE"/>
        </w:rPr>
        <w:drawing>
          <wp:anchor distT="0" distB="0" distL="114300" distR="114300" simplePos="0" relativeHeight="486420992" behindDoc="0" locked="0" layoutInCell="1" allowOverlap="1" wp14:anchorId="55CA219E" wp14:editId="46789C70">
            <wp:simplePos x="0" y="0"/>
            <wp:positionH relativeFrom="column">
              <wp:posOffset>3054985</wp:posOffset>
            </wp:positionH>
            <wp:positionV relativeFrom="paragraph">
              <wp:posOffset>8315960</wp:posOffset>
            </wp:positionV>
            <wp:extent cx="1647825" cy="8286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C9" w:rsidRDefault="00782AC9">
      <w:pPr>
        <w:rPr>
          <w:rFonts w:ascii="Arial Black" w:hAnsi="Arial Black"/>
          <w:sz w:val="24"/>
          <w:szCs w:val="24"/>
          <w:u w:val="single"/>
        </w:rPr>
      </w:pPr>
      <w:r>
        <w:rPr>
          <w:rFonts w:ascii="Arial Black" w:hAnsi="Arial Black"/>
          <w:u w:val="single"/>
        </w:rPr>
        <w:br w:type="page"/>
      </w:r>
      <w:bookmarkStart w:id="0" w:name="_GoBack"/>
      <w:bookmarkEnd w:id="0"/>
    </w:p>
    <w:p w:rsidR="00336EDC" w:rsidRDefault="008655E5">
      <w:pPr>
        <w:pStyle w:val="Textoindependiente"/>
        <w:spacing w:before="85"/>
        <w:ind w:left="4005" w:right="953" w:hanging="2991"/>
        <w:rPr>
          <w:rFonts w:ascii="Arial Black" w:hAnsi="Arial Black"/>
        </w:rPr>
      </w:pPr>
      <w:r>
        <w:rPr>
          <w:rFonts w:ascii="Arial Black" w:hAnsi="Arial Black"/>
          <w:u w:val="single"/>
        </w:rPr>
        <w:lastRenderedPageBreak/>
        <w:t>PROYECTO CURRICULAR D</w:t>
      </w:r>
      <w:r w:rsidR="00D93A07">
        <w:rPr>
          <w:rFonts w:ascii="Arial Black" w:hAnsi="Arial Black"/>
          <w:u w:val="single"/>
        </w:rPr>
        <w:t>E LA INSTITUCION I.E.P. Nº 70370</w:t>
      </w:r>
      <w:r>
        <w:rPr>
          <w:rFonts w:ascii="Arial Black" w:hAnsi="Arial Black"/>
        </w:rPr>
        <w:t xml:space="preserve"> </w:t>
      </w:r>
      <w:r w:rsidR="00D93A07">
        <w:rPr>
          <w:rFonts w:ascii="Arial Black" w:hAnsi="Arial Black"/>
          <w:u w:val="single"/>
        </w:rPr>
        <w:t>BALSABE</w:t>
      </w:r>
    </w:p>
    <w:p w:rsidR="00336EDC" w:rsidRDefault="00336EDC">
      <w:pPr>
        <w:pStyle w:val="Textoindependiente"/>
        <w:ind w:left="0"/>
        <w:rPr>
          <w:rFonts w:ascii="Arial Black"/>
          <w:sz w:val="20"/>
        </w:rPr>
      </w:pPr>
    </w:p>
    <w:p w:rsidR="00336EDC" w:rsidRDefault="008655E5">
      <w:pPr>
        <w:pStyle w:val="Textoindependiente"/>
        <w:spacing w:before="270"/>
        <w:ind w:left="189" w:right="227"/>
        <w:jc w:val="center"/>
        <w:rPr>
          <w:rFonts w:ascii="Arial Black" w:hAnsi="Arial Black"/>
        </w:rPr>
      </w:pPr>
      <w:r>
        <w:rPr>
          <w:rFonts w:ascii="Arial Black" w:hAnsi="Arial Black"/>
          <w:u w:val="single"/>
        </w:rPr>
        <w:t>PRESENTACIÓN</w:t>
      </w:r>
    </w:p>
    <w:p w:rsidR="00336EDC" w:rsidRDefault="00336EDC">
      <w:pPr>
        <w:pStyle w:val="Textoindependiente"/>
        <w:spacing w:before="1"/>
        <w:ind w:left="0"/>
        <w:rPr>
          <w:rFonts w:ascii="Arial Black"/>
          <w:sz w:val="13"/>
        </w:rPr>
      </w:pPr>
    </w:p>
    <w:p w:rsidR="00336EDC" w:rsidRDefault="008655E5" w:rsidP="00D93A07">
      <w:pPr>
        <w:pStyle w:val="Textoindependiente"/>
        <w:spacing w:before="93"/>
        <w:ind w:left="851" w:right="1139"/>
        <w:jc w:val="both"/>
      </w:pPr>
      <w:r>
        <w:t>El</w:t>
      </w:r>
      <w:r w:rsidR="005108F9">
        <w:t xml:space="preserve">  </w:t>
      </w:r>
      <w:r>
        <w:t>presente</w:t>
      </w:r>
      <w:r w:rsidR="005108F9">
        <w:t xml:space="preserve"> </w:t>
      </w:r>
      <w:r>
        <w:t xml:space="preserve"> PROYECTO</w:t>
      </w:r>
      <w:r w:rsidR="005108F9">
        <w:t xml:space="preserve"> </w:t>
      </w:r>
      <w:r>
        <w:t xml:space="preserve"> CURRICULAR</w:t>
      </w:r>
      <w:r w:rsidR="005108F9">
        <w:t xml:space="preserve"> </w:t>
      </w:r>
      <w:r>
        <w:t xml:space="preserve"> DE</w:t>
      </w:r>
      <w:r w:rsidR="005108F9">
        <w:t xml:space="preserve"> </w:t>
      </w:r>
      <w:r>
        <w:t xml:space="preserve"> LA</w:t>
      </w:r>
      <w:r w:rsidR="005108F9">
        <w:t xml:space="preserve"> </w:t>
      </w:r>
      <w:r>
        <w:t xml:space="preserve"> INSTITUCIÓN </w:t>
      </w:r>
      <w:r w:rsidR="005108F9">
        <w:t xml:space="preserve"> </w:t>
      </w:r>
      <w:r>
        <w:t xml:space="preserve">es </w:t>
      </w:r>
      <w:r w:rsidR="005108F9">
        <w:t xml:space="preserve"> </w:t>
      </w:r>
      <w:r>
        <w:t>un</w:t>
      </w:r>
    </w:p>
    <w:p w:rsidR="00336EDC" w:rsidRDefault="008655E5" w:rsidP="00D93A07">
      <w:pPr>
        <w:pStyle w:val="Textoindependiente"/>
        <w:ind w:left="851" w:right="1139"/>
        <w:jc w:val="both"/>
      </w:pPr>
      <w:r>
        <w:t>Instrumento Técnico Pedagógico y herramienta de trabajo estratégico en manos de la comunidad Educativa de l</w:t>
      </w:r>
      <w:r w:rsidR="005108F9">
        <w:t xml:space="preserve">a Institución Educativa Nº 70370 de </w:t>
      </w:r>
      <w:proofErr w:type="spellStart"/>
      <w:r w:rsidR="005108F9">
        <w:t>Balsabe</w:t>
      </w:r>
      <w:proofErr w:type="spellEnd"/>
      <w:r>
        <w:t>, que permitirá dar un nuevo sentido a la función docente de nuestra Institución Educativa.</w:t>
      </w:r>
    </w:p>
    <w:p w:rsidR="00336EDC" w:rsidRDefault="00336EDC">
      <w:pPr>
        <w:pStyle w:val="Textoindependiente"/>
        <w:ind w:left="0"/>
      </w:pPr>
    </w:p>
    <w:p w:rsidR="00336EDC" w:rsidRDefault="008655E5">
      <w:pPr>
        <w:pStyle w:val="Textoindependiente"/>
        <w:ind w:left="879" w:right="1108" w:firstLine="348"/>
        <w:jc w:val="both"/>
      </w:pPr>
      <w:r>
        <w:t>En nuestro diagnóstico identificamos los puntos variables críticos de la institución perfilando nuestras fortalezas y debilidades, así como las oportunidades y amenazas del entorno.</w:t>
      </w:r>
    </w:p>
    <w:p w:rsidR="00336EDC" w:rsidRDefault="00336EDC">
      <w:pPr>
        <w:pStyle w:val="Textoindependiente"/>
        <w:ind w:left="0"/>
      </w:pPr>
    </w:p>
    <w:p w:rsidR="00336EDC" w:rsidRDefault="008655E5">
      <w:pPr>
        <w:pStyle w:val="Textoindependiente"/>
        <w:spacing w:before="1"/>
        <w:ind w:left="879" w:right="1108" w:firstLine="348"/>
        <w:jc w:val="both"/>
      </w:pPr>
      <w:r>
        <w:t>Los objetivos del presente Proyecto coinciden con los objetivos Estratégicos Pedagógicos de nuestro Proyecto Educativo Institucional, a los objetivos del CURRICULO NACIONAL DE EDUCACION BASICA a la Diversificación Curricular de la Institución Educativa para el año</w:t>
      </w:r>
      <w:r>
        <w:rPr>
          <w:spacing w:val="-11"/>
        </w:rPr>
        <w:t xml:space="preserve"> </w:t>
      </w:r>
      <w:r w:rsidR="00EF0FC2">
        <w:t>2024</w:t>
      </w:r>
      <w:r>
        <w:t>.</w:t>
      </w:r>
    </w:p>
    <w:p w:rsidR="00336EDC" w:rsidRDefault="00336EDC">
      <w:pPr>
        <w:pStyle w:val="Textoindependiente"/>
        <w:spacing w:before="11"/>
        <w:ind w:left="0"/>
        <w:rPr>
          <w:sz w:val="23"/>
        </w:rPr>
      </w:pPr>
    </w:p>
    <w:p w:rsidR="00336EDC" w:rsidRDefault="008655E5">
      <w:pPr>
        <w:pStyle w:val="Textoindependiente"/>
        <w:ind w:left="879" w:right="1107" w:firstLine="348"/>
        <w:jc w:val="both"/>
      </w:pPr>
      <w:r>
        <w:t>En el presente proyecto se presenta un conjunto de actividades y/o procesos operativos de aprendizaje que desarrollan básicamente los profesores y los educandos de educación primaria, para lograr su formación sistemática con criterios comunes para la acción pedagógica, sustentados en proceso de diversificación, dentro del Nuevo Enfoque POR COMPETENCIAS, siempre teniendo en cuenta la realidad de nuestra Institución</w:t>
      </w:r>
      <w:r>
        <w:rPr>
          <w:spacing w:val="-1"/>
        </w:rPr>
        <w:t xml:space="preserve"> </w:t>
      </w:r>
      <w:r>
        <w:t>Educativa.</w:t>
      </w:r>
    </w:p>
    <w:p w:rsidR="00336EDC" w:rsidRDefault="00336EDC">
      <w:pPr>
        <w:jc w:val="both"/>
        <w:sectPr w:rsidR="00336EDC">
          <w:pgSz w:w="11910" w:h="16840"/>
          <w:pgMar w:top="880" w:right="660" w:bottom="280" w:left="1180" w:header="720" w:footer="720" w:gutter="0"/>
          <w:cols w:space="720"/>
        </w:sectPr>
      </w:pPr>
    </w:p>
    <w:p w:rsidR="00336EDC" w:rsidRDefault="008655E5">
      <w:pPr>
        <w:spacing w:before="87"/>
        <w:ind w:left="113"/>
        <w:jc w:val="center"/>
        <w:rPr>
          <w:rFonts w:ascii="Arial Black" w:hAnsi="Arial Black"/>
          <w:sz w:val="28"/>
        </w:rPr>
      </w:pPr>
      <w:r>
        <w:rPr>
          <w:rFonts w:ascii="Arial Black" w:hAnsi="Arial Black"/>
          <w:sz w:val="28"/>
          <w:u w:val="single"/>
        </w:rPr>
        <w:lastRenderedPageBreak/>
        <w:t xml:space="preserve">ESQUEMA DEL PCI </w:t>
      </w:r>
    </w:p>
    <w:p w:rsidR="00336EDC" w:rsidRDefault="00336EDC">
      <w:pPr>
        <w:pStyle w:val="Textoindependiente"/>
        <w:spacing w:before="12"/>
        <w:ind w:left="0"/>
        <w:rPr>
          <w:rFonts w:ascii="Arial Black"/>
          <w:sz w:val="12"/>
        </w:rPr>
      </w:pPr>
    </w:p>
    <w:p w:rsidR="00336EDC" w:rsidRDefault="008655E5">
      <w:pPr>
        <w:pStyle w:val="Prrafodelista"/>
        <w:numPr>
          <w:ilvl w:val="0"/>
          <w:numId w:val="20"/>
        </w:numPr>
        <w:tabs>
          <w:tab w:val="left" w:pos="1241"/>
          <w:tab w:val="left" w:pos="1242"/>
        </w:tabs>
        <w:spacing w:before="93" w:line="277" w:lineRule="exact"/>
        <w:ind w:hanging="361"/>
        <w:rPr>
          <w:sz w:val="24"/>
        </w:rPr>
      </w:pPr>
      <w:r>
        <w:rPr>
          <w:sz w:val="24"/>
        </w:rPr>
        <w:t>PRESENTACIÓN</w:t>
      </w:r>
    </w:p>
    <w:p w:rsidR="00336EDC" w:rsidRDefault="008655E5">
      <w:pPr>
        <w:pStyle w:val="Prrafodelista"/>
        <w:numPr>
          <w:ilvl w:val="0"/>
          <w:numId w:val="20"/>
        </w:numPr>
        <w:tabs>
          <w:tab w:val="left" w:pos="1241"/>
          <w:tab w:val="left" w:pos="1242"/>
        </w:tabs>
        <w:spacing w:line="276" w:lineRule="exact"/>
        <w:ind w:hanging="361"/>
        <w:rPr>
          <w:sz w:val="24"/>
        </w:rPr>
      </w:pPr>
      <w:r>
        <w:rPr>
          <w:sz w:val="24"/>
        </w:rPr>
        <w:t>VISION</w:t>
      </w:r>
    </w:p>
    <w:p w:rsidR="00336EDC" w:rsidRDefault="008655E5">
      <w:pPr>
        <w:pStyle w:val="Prrafodelista"/>
        <w:numPr>
          <w:ilvl w:val="0"/>
          <w:numId w:val="20"/>
        </w:numPr>
        <w:tabs>
          <w:tab w:val="left" w:pos="1241"/>
          <w:tab w:val="left" w:pos="1242"/>
        </w:tabs>
        <w:spacing w:line="276" w:lineRule="exact"/>
        <w:ind w:hanging="361"/>
        <w:rPr>
          <w:sz w:val="24"/>
        </w:rPr>
      </w:pPr>
      <w:r>
        <w:rPr>
          <w:sz w:val="24"/>
        </w:rPr>
        <w:t>MISIÓN</w:t>
      </w:r>
    </w:p>
    <w:p w:rsidR="00336EDC" w:rsidRDefault="008655E5">
      <w:pPr>
        <w:pStyle w:val="Prrafodelista"/>
        <w:numPr>
          <w:ilvl w:val="0"/>
          <w:numId w:val="20"/>
        </w:numPr>
        <w:tabs>
          <w:tab w:val="left" w:pos="1241"/>
          <w:tab w:val="left" w:pos="1242"/>
        </w:tabs>
        <w:spacing w:line="276" w:lineRule="exact"/>
        <w:ind w:hanging="361"/>
        <w:rPr>
          <w:sz w:val="24"/>
        </w:rPr>
      </w:pPr>
      <w:r>
        <w:rPr>
          <w:sz w:val="24"/>
        </w:rPr>
        <w:t>VALORES</w:t>
      </w:r>
    </w:p>
    <w:p w:rsidR="00336EDC" w:rsidRDefault="008655E5">
      <w:pPr>
        <w:pStyle w:val="Prrafodelista"/>
        <w:numPr>
          <w:ilvl w:val="0"/>
          <w:numId w:val="20"/>
        </w:numPr>
        <w:tabs>
          <w:tab w:val="left" w:pos="1241"/>
          <w:tab w:val="left" w:pos="1242"/>
        </w:tabs>
        <w:spacing w:line="276" w:lineRule="exact"/>
        <w:ind w:hanging="361"/>
        <w:rPr>
          <w:sz w:val="24"/>
        </w:rPr>
      </w:pPr>
      <w:r>
        <w:rPr>
          <w:sz w:val="24"/>
        </w:rPr>
        <w:t>OBJETIVOS ESTRATÉGICOS</w:t>
      </w:r>
      <w:r>
        <w:rPr>
          <w:spacing w:val="-2"/>
          <w:sz w:val="24"/>
        </w:rPr>
        <w:t xml:space="preserve"> </w:t>
      </w:r>
      <w:r>
        <w:rPr>
          <w:sz w:val="24"/>
        </w:rPr>
        <w:t>PEDAGÓGICOS</w:t>
      </w:r>
    </w:p>
    <w:p w:rsidR="00336EDC" w:rsidRDefault="008655E5">
      <w:pPr>
        <w:pStyle w:val="Prrafodelista"/>
        <w:numPr>
          <w:ilvl w:val="0"/>
          <w:numId w:val="20"/>
        </w:numPr>
        <w:tabs>
          <w:tab w:val="left" w:pos="1241"/>
          <w:tab w:val="left" w:pos="1242"/>
        </w:tabs>
        <w:spacing w:line="277" w:lineRule="exact"/>
        <w:ind w:hanging="361"/>
        <w:rPr>
          <w:sz w:val="24"/>
        </w:rPr>
      </w:pPr>
      <w:r>
        <w:rPr>
          <w:sz w:val="24"/>
        </w:rPr>
        <w:t>DIAGNOSTICO TÉCNICO PEDAGOGICO</w:t>
      </w:r>
      <w:r>
        <w:rPr>
          <w:spacing w:val="-1"/>
          <w:sz w:val="24"/>
        </w:rPr>
        <w:t xml:space="preserve"> </w:t>
      </w:r>
      <w:r>
        <w:rPr>
          <w:sz w:val="24"/>
        </w:rPr>
        <w:t>(FODA)</w:t>
      </w:r>
    </w:p>
    <w:p w:rsidR="00336EDC" w:rsidRDefault="00336EDC">
      <w:pPr>
        <w:pStyle w:val="Textoindependiente"/>
        <w:spacing w:before="9"/>
        <w:ind w:left="0"/>
        <w:rPr>
          <w:sz w:val="23"/>
        </w:rPr>
      </w:pPr>
    </w:p>
    <w:p w:rsidR="00336EDC" w:rsidRDefault="008655E5">
      <w:pPr>
        <w:pStyle w:val="Prrafodelista"/>
        <w:numPr>
          <w:ilvl w:val="0"/>
          <w:numId w:val="19"/>
        </w:numPr>
        <w:tabs>
          <w:tab w:val="left" w:pos="1601"/>
          <w:tab w:val="left" w:pos="1602"/>
        </w:tabs>
        <w:spacing w:before="1"/>
        <w:ind w:hanging="721"/>
        <w:rPr>
          <w:rFonts w:ascii="Arial Black" w:hAnsi="Arial Black"/>
          <w:sz w:val="24"/>
        </w:rPr>
      </w:pPr>
      <w:r>
        <w:rPr>
          <w:rFonts w:ascii="Arial Black" w:hAnsi="Arial Black"/>
          <w:sz w:val="24"/>
          <w:u w:val="single"/>
        </w:rPr>
        <w:t>FUNDAMENTACION DE LA</w:t>
      </w:r>
      <w:r>
        <w:rPr>
          <w:rFonts w:ascii="Arial Black" w:hAnsi="Arial Black"/>
          <w:spacing w:val="-4"/>
          <w:sz w:val="24"/>
          <w:u w:val="single"/>
        </w:rPr>
        <w:t xml:space="preserve"> </w:t>
      </w:r>
      <w:r>
        <w:rPr>
          <w:rFonts w:ascii="Arial Black" w:hAnsi="Arial Black"/>
          <w:sz w:val="24"/>
          <w:u w:val="single"/>
        </w:rPr>
        <w:t>PRÁCTICA</w:t>
      </w:r>
    </w:p>
    <w:p w:rsidR="00336EDC" w:rsidRDefault="00336EDC">
      <w:pPr>
        <w:pStyle w:val="Textoindependiente"/>
        <w:spacing w:before="1"/>
        <w:ind w:left="0"/>
        <w:rPr>
          <w:rFonts w:ascii="Arial Black"/>
          <w:sz w:val="13"/>
        </w:rPr>
      </w:pPr>
    </w:p>
    <w:p w:rsidR="00336EDC" w:rsidRDefault="008655E5">
      <w:pPr>
        <w:pStyle w:val="Prrafodelista"/>
        <w:numPr>
          <w:ilvl w:val="1"/>
          <w:numId w:val="18"/>
        </w:numPr>
        <w:tabs>
          <w:tab w:val="left" w:pos="950"/>
        </w:tabs>
        <w:spacing w:before="92"/>
        <w:rPr>
          <w:sz w:val="24"/>
        </w:rPr>
      </w:pPr>
      <w:r>
        <w:rPr>
          <w:sz w:val="24"/>
        </w:rPr>
        <w:t>Concepción del currículo nacional de educación</w:t>
      </w:r>
      <w:r>
        <w:rPr>
          <w:spacing w:val="-4"/>
          <w:sz w:val="24"/>
        </w:rPr>
        <w:t xml:space="preserve"> </w:t>
      </w:r>
      <w:r>
        <w:rPr>
          <w:sz w:val="24"/>
        </w:rPr>
        <w:t>básica.</w:t>
      </w:r>
    </w:p>
    <w:p w:rsidR="00336EDC" w:rsidRDefault="008655E5">
      <w:pPr>
        <w:pStyle w:val="Prrafodelista"/>
        <w:numPr>
          <w:ilvl w:val="1"/>
          <w:numId w:val="18"/>
        </w:numPr>
        <w:tabs>
          <w:tab w:val="left" w:pos="950"/>
        </w:tabs>
        <w:rPr>
          <w:sz w:val="24"/>
        </w:rPr>
      </w:pPr>
      <w:r>
        <w:rPr>
          <w:sz w:val="24"/>
        </w:rPr>
        <w:t>Concepto de</w:t>
      </w:r>
      <w:r>
        <w:rPr>
          <w:spacing w:val="-4"/>
          <w:sz w:val="24"/>
        </w:rPr>
        <w:t xml:space="preserve"> </w:t>
      </w:r>
      <w:r>
        <w:rPr>
          <w:sz w:val="24"/>
        </w:rPr>
        <w:t>educación</w:t>
      </w:r>
    </w:p>
    <w:p w:rsidR="00336EDC" w:rsidRDefault="008655E5">
      <w:pPr>
        <w:pStyle w:val="Prrafodelista"/>
        <w:numPr>
          <w:ilvl w:val="1"/>
          <w:numId w:val="18"/>
        </w:numPr>
        <w:tabs>
          <w:tab w:val="left" w:pos="950"/>
        </w:tabs>
        <w:rPr>
          <w:sz w:val="24"/>
        </w:rPr>
      </w:pPr>
      <w:r>
        <w:rPr>
          <w:sz w:val="24"/>
        </w:rPr>
        <w:t>Concepto de enseñanza-</w:t>
      </w:r>
      <w:r>
        <w:rPr>
          <w:spacing w:val="-5"/>
          <w:sz w:val="24"/>
        </w:rPr>
        <w:t xml:space="preserve"> </w:t>
      </w:r>
      <w:r>
        <w:rPr>
          <w:sz w:val="24"/>
        </w:rPr>
        <w:t>aprendizaje</w:t>
      </w:r>
    </w:p>
    <w:p w:rsidR="00336EDC" w:rsidRDefault="008655E5">
      <w:pPr>
        <w:pStyle w:val="Prrafodelista"/>
        <w:numPr>
          <w:ilvl w:val="1"/>
          <w:numId w:val="18"/>
        </w:numPr>
        <w:tabs>
          <w:tab w:val="left" w:pos="950"/>
        </w:tabs>
        <w:spacing w:before="1"/>
        <w:rPr>
          <w:sz w:val="24"/>
        </w:rPr>
      </w:pPr>
      <w:r>
        <w:rPr>
          <w:sz w:val="24"/>
        </w:rPr>
        <w:t>Principios</w:t>
      </w:r>
      <w:r>
        <w:rPr>
          <w:spacing w:val="-1"/>
          <w:sz w:val="24"/>
        </w:rPr>
        <w:t xml:space="preserve"> </w:t>
      </w:r>
      <w:r>
        <w:rPr>
          <w:sz w:val="24"/>
        </w:rPr>
        <w:t>Psicopedagógicos</w:t>
      </w:r>
    </w:p>
    <w:p w:rsidR="00336EDC" w:rsidRDefault="008655E5">
      <w:pPr>
        <w:pStyle w:val="Prrafodelista"/>
        <w:numPr>
          <w:ilvl w:val="1"/>
          <w:numId w:val="18"/>
        </w:numPr>
        <w:tabs>
          <w:tab w:val="left" w:pos="950"/>
        </w:tabs>
        <w:rPr>
          <w:sz w:val="24"/>
        </w:rPr>
      </w:pPr>
      <w:r>
        <w:rPr>
          <w:sz w:val="24"/>
        </w:rPr>
        <w:t>Principios</w:t>
      </w:r>
      <w:r>
        <w:rPr>
          <w:spacing w:val="-1"/>
          <w:sz w:val="24"/>
        </w:rPr>
        <w:t xml:space="preserve"> </w:t>
      </w:r>
      <w:r>
        <w:rPr>
          <w:sz w:val="24"/>
        </w:rPr>
        <w:t>Pedagógicos</w:t>
      </w:r>
    </w:p>
    <w:p w:rsidR="00336EDC" w:rsidRDefault="00336EDC">
      <w:pPr>
        <w:pStyle w:val="Textoindependiente"/>
        <w:spacing w:before="10"/>
        <w:ind w:left="0"/>
        <w:rPr>
          <w:sz w:val="23"/>
        </w:rPr>
      </w:pPr>
    </w:p>
    <w:p w:rsidR="00336EDC" w:rsidRDefault="008655E5">
      <w:pPr>
        <w:pStyle w:val="Prrafodelista"/>
        <w:numPr>
          <w:ilvl w:val="0"/>
          <w:numId w:val="19"/>
        </w:numPr>
        <w:tabs>
          <w:tab w:val="left" w:pos="1601"/>
          <w:tab w:val="left" w:pos="1602"/>
        </w:tabs>
        <w:ind w:hanging="721"/>
        <w:rPr>
          <w:rFonts w:ascii="Arial Black"/>
          <w:sz w:val="24"/>
        </w:rPr>
      </w:pPr>
      <w:r>
        <w:rPr>
          <w:rFonts w:ascii="Arial Black"/>
          <w:sz w:val="24"/>
          <w:u w:val="single"/>
        </w:rPr>
        <w:t>PERFILES</w:t>
      </w:r>
      <w:r>
        <w:rPr>
          <w:rFonts w:ascii="Arial Black"/>
          <w:spacing w:val="-3"/>
          <w:sz w:val="24"/>
          <w:u w:val="single"/>
        </w:rPr>
        <w:t xml:space="preserve"> </w:t>
      </w:r>
      <w:r>
        <w:rPr>
          <w:rFonts w:ascii="Arial Black"/>
          <w:sz w:val="24"/>
          <w:u w:val="single"/>
        </w:rPr>
        <w:t>EDUCATIVOS</w:t>
      </w:r>
    </w:p>
    <w:p w:rsidR="00336EDC" w:rsidRDefault="008655E5">
      <w:pPr>
        <w:pStyle w:val="Prrafodelista"/>
        <w:numPr>
          <w:ilvl w:val="2"/>
          <w:numId w:val="18"/>
        </w:numPr>
        <w:tabs>
          <w:tab w:val="left" w:pos="1241"/>
          <w:tab w:val="left" w:pos="1242"/>
        </w:tabs>
        <w:spacing w:before="1" w:line="277" w:lineRule="exact"/>
        <w:ind w:hanging="361"/>
        <w:rPr>
          <w:sz w:val="24"/>
        </w:rPr>
      </w:pPr>
      <w:r>
        <w:rPr>
          <w:sz w:val="24"/>
        </w:rPr>
        <w:t>Perfil del</w:t>
      </w:r>
      <w:r>
        <w:rPr>
          <w:spacing w:val="-4"/>
          <w:sz w:val="24"/>
        </w:rPr>
        <w:t xml:space="preserve"> </w:t>
      </w:r>
      <w:r>
        <w:rPr>
          <w:sz w:val="24"/>
        </w:rPr>
        <w:t>alumno</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Perfil del</w:t>
      </w:r>
      <w:r>
        <w:rPr>
          <w:spacing w:val="-2"/>
          <w:sz w:val="24"/>
        </w:rPr>
        <w:t xml:space="preserve"> </w:t>
      </w:r>
      <w:r>
        <w:rPr>
          <w:sz w:val="24"/>
        </w:rPr>
        <w:t>docente</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Perfil del</w:t>
      </w:r>
      <w:r>
        <w:rPr>
          <w:spacing w:val="-4"/>
          <w:sz w:val="24"/>
        </w:rPr>
        <w:t xml:space="preserve"> </w:t>
      </w:r>
      <w:r>
        <w:rPr>
          <w:sz w:val="24"/>
        </w:rPr>
        <w:t>director</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Perfil del padre de</w:t>
      </w:r>
      <w:r>
        <w:rPr>
          <w:spacing w:val="-9"/>
          <w:sz w:val="24"/>
        </w:rPr>
        <w:t xml:space="preserve"> </w:t>
      </w:r>
      <w:r>
        <w:rPr>
          <w:sz w:val="24"/>
        </w:rPr>
        <w:t>familia</w:t>
      </w:r>
    </w:p>
    <w:p w:rsidR="00336EDC" w:rsidRDefault="008655E5">
      <w:pPr>
        <w:pStyle w:val="Prrafodelista"/>
        <w:numPr>
          <w:ilvl w:val="2"/>
          <w:numId w:val="18"/>
        </w:numPr>
        <w:tabs>
          <w:tab w:val="left" w:pos="1241"/>
          <w:tab w:val="left" w:pos="1242"/>
        </w:tabs>
        <w:spacing w:line="277" w:lineRule="exact"/>
        <w:ind w:hanging="361"/>
        <w:rPr>
          <w:sz w:val="24"/>
        </w:rPr>
      </w:pPr>
      <w:r>
        <w:rPr>
          <w:sz w:val="24"/>
        </w:rPr>
        <w:t>Perfil de la institución</w:t>
      </w:r>
      <w:r>
        <w:rPr>
          <w:spacing w:val="-3"/>
          <w:sz w:val="24"/>
        </w:rPr>
        <w:t xml:space="preserve"> </w:t>
      </w:r>
      <w:r>
        <w:rPr>
          <w:sz w:val="24"/>
        </w:rPr>
        <w:t>educativa</w:t>
      </w:r>
    </w:p>
    <w:p w:rsidR="00336EDC" w:rsidRDefault="00336EDC">
      <w:pPr>
        <w:pStyle w:val="Textoindependiente"/>
        <w:spacing w:before="10"/>
        <w:ind w:left="0"/>
        <w:rPr>
          <w:sz w:val="23"/>
        </w:rPr>
      </w:pPr>
    </w:p>
    <w:p w:rsidR="00336EDC" w:rsidRDefault="008655E5">
      <w:pPr>
        <w:pStyle w:val="Prrafodelista"/>
        <w:numPr>
          <w:ilvl w:val="0"/>
          <w:numId w:val="19"/>
        </w:numPr>
        <w:tabs>
          <w:tab w:val="left" w:pos="1601"/>
          <w:tab w:val="left" w:pos="1602"/>
        </w:tabs>
        <w:spacing w:line="338" w:lineRule="exact"/>
        <w:ind w:hanging="721"/>
        <w:rPr>
          <w:rFonts w:ascii="Arial Black"/>
          <w:sz w:val="24"/>
        </w:rPr>
      </w:pPr>
      <w:r>
        <w:rPr>
          <w:rFonts w:ascii="Arial Black"/>
          <w:sz w:val="24"/>
          <w:u w:val="single"/>
        </w:rPr>
        <w:t>CONTENIDO DEL CURRICULO</w:t>
      </w:r>
      <w:r>
        <w:rPr>
          <w:rFonts w:ascii="Arial Black"/>
          <w:spacing w:val="2"/>
          <w:sz w:val="24"/>
          <w:u w:val="single"/>
        </w:rPr>
        <w:t xml:space="preserve"> </w:t>
      </w:r>
      <w:r>
        <w:rPr>
          <w:rFonts w:ascii="Arial Black"/>
          <w:sz w:val="24"/>
          <w:u w:val="single"/>
        </w:rPr>
        <w:t>NACIONAL.</w:t>
      </w:r>
    </w:p>
    <w:p w:rsidR="00336EDC" w:rsidRDefault="008655E5">
      <w:pPr>
        <w:pStyle w:val="Ttulo1"/>
        <w:numPr>
          <w:ilvl w:val="1"/>
          <w:numId w:val="19"/>
        </w:numPr>
        <w:tabs>
          <w:tab w:val="left" w:pos="1941"/>
        </w:tabs>
        <w:spacing w:line="276" w:lineRule="exact"/>
        <w:ind w:hanging="287"/>
        <w:jc w:val="left"/>
        <w:rPr>
          <w:rFonts w:ascii="Times New Roman" w:hAnsi="Times New Roman"/>
        </w:rPr>
      </w:pPr>
      <w:r>
        <w:rPr>
          <w:rFonts w:ascii="Times New Roman" w:hAnsi="Times New Roman"/>
        </w:rPr>
        <w:t>Retos para la Educación Básica y Perfil de</w:t>
      </w:r>
      <w:r>
        <w:rPr>
          <w:rFonts w:ascii="Times New Roman" w:hAnsi="Times New Roman"/>
          <w:spacing w:val="-2"/>
        </w:rPr>
        <w:t xml:space="preserve"> </w:t>
      </w:r>
      <w:r>
        <w:rPr>
          <w:rFonts w:ascii="Times New Roman" w:hAnsi="Times New Roman"/>
        </w:rPr>
        <w:t>egreso.</w:t>
      </w:r>
    </w:p>
    <w:p w:rsidR="00336EDC" w:rsidRDefault="008655E5">
      <w:pPr>
        <w:pStyle w:val="Prrafodelista"/>
        <w:numPr>
          <w:ilvl w:val="1"/>
          <w:numId w:val="19"/>
        </w:numPr>
        <w:tabs>
          <w:tab w:val="left" w:pos="1909"/>
        </w:tabs>
        <w:ind w:left="1908" w:hanging="307"/>
        <w:jc w:val="left"/>
        <w:rPr>
          <w:rFonts w:ascii="Times New Roman"/>
          <w:b/>
          <w:sz w:val="24"/>
        </w:rPr>
      </w:pPr>
      <w:r>
        <w:rPr>
          <w:rFonts w:ascii="Times New Roman"/>
          <w:b/>
          <w:sz w:val="24"/>
        </w:rPr>
        <w:t>Enfoques transversales para el desarrollo del Perfil de</w:t>
      </w:r>
      <w:r>
        <w:rPr>
          <w:rFonts w:ascii="Times New Roman"/>
          <w:b/>
          <w:spacing w:val="-4"/>
          <w:sz w:val="24"/>
        </w:rPr>
        <w:t xml:space="preserve"> </w:t>
      </w:r>
      <w:r>
        <w:rPr>
          <w:rFonts w:ascii="Times New Roman"/>
          <w:b/>
          <w:sz w:val="24"/>
        </w:rPr>
        <w:t>egreso.</w:t>
      </w:r>
    </w:p>
    <w:p w:rsidR="00336EDC" w:rsidRDefault="008655E5">
      <w:pPr>
        <w:pStyle w:val="Prrafodelista"/>
        <w:numPr>
          <w:ilvl w:val="1"/>
          <w:numId w:val="19"/>
        </w:numPr>
        <w:tabs>
          <w:tab w:val="left" w:pos="2003"/>
        </w:tabs>
        <w:ind w:left="2002" w:hanging="401"/>
        <w:jc w:val="left"/>
        <w:rPr>
          <w:rFonts w:ascii="Times New Roman"/>
          <w:b/>
          <w:sz w:val="24"/>
        </w:rPr>
      </w:pPr>
      <w:r>
        <w:rPr>
          <w:rFonts w:ascii="Times New Roman"/>
          <w:b/>
          <w:sz w:val="24"/>
        </w:rPr>
        <w:t>Definiciones clave que sustentan el Perfil de</w:t>
      </w:r>
      <w:r>
        <w:rPr>
          <w:rFonts w:ascii="Times New Roman"/>
          <w:b/>
          <w:spacing w:val="-2"/>
          <w:sz w:val="24"/>
        </w:rPr>
        <w:t xml:space="preserve"> </w:t>
      </w:r>
      <w:r>
        <w:rPr>
          <w:rFonts w:ascii="Times New Roman"/>
          <w:b/>
          <w:sz w:val="24"/>
        </w:rPr>
        <w:t>egreso.</w:t>
      </w:r>
    </w:p>
    <w:p w:rsidR="00336EDC" w:rsidRDefault="008655E5">
      <w:pPr>
        <w:pStyle w:val="Textoindependiente"/>
        <w:ind w:left="1602"/>
        <w:rPr>
          <w:rFonts w:ascii="Times New Roman"/>
        </w:rPr>
      </w:pPr>
      <w:r>
        <w:rPr>
          <w:rFonts w:ascii="Times New Roman"/>
        </w:rPr>
        <w:t>3.1 Competencias.</w:t>
      </w:r>
    </w:p>
    <w:p w:rsidR="00336EDC" w:rsidRDefault="008655E5">
      <w:pPr>
        <w:pStyle w:val="Textoindependiente"/>
        <w:ind w:left="1602"/>
        <w:rPr>
          <w:rFonts w:ascii="Times New Roman"/>
        </w:rPr>
      </w:pPr>
      <w:r>
        <w:rPr>
          <w:rFonts w:ascii="Times New Roman"/>
        </w:rPr>
        <w:t>3.2 Capacidades.</w:t>
      </w:r>
    </w:p>
    <w:p w:rsidR="00336EDC" w:rsidRDefault="008655E5">
      <w:pPr>
        <w:pStyle w:val="Textoindependiente"/>
        <w:ind w:left="1602"/>
        <w:rPr>
          <w:rFonts w:ascii="Times New Roman" w:hAnsi="Times New Roman"/>
        </w:rPr>
      </w:pPr>
      <w:r>
        <w:rPr>
          <w:rFonts w:ascii="Times New Roman" w:hAnsi="Times New Roman"/>
        </w:rPr>
        <w:t>3.3 Estándares de aprendizaje.</w:t>
      </w:r>
    </w:p>
    <w:p w:rsidR="00336EDC" w:rsidRDefault="008655E5">
      <w:pPr>
        <w:pStyle w:val="Textoindependiente"/>
        <w:ind w:left="1602"/>
        <w:rPr>
          <w:rFonts w:ascii="Times New Roman" w:hAnsi="Times New Roman"/>
        </w:rPr>
      </w:pPr>
      <w:r>
        <w:rPr>
          <w:rFonts w:ascii="Times New Roman" w:hAnsi="Times New Roman"/>
        </w:rPr>
        <w:t>3.4 Desempeños.</w:t>
      </w:r>
    </w:p>
    <w:p w:rsidR="00336EDC" w:rsidRDefault="008655E5">
      <w:pPr>
        <w:pStyle w:val="Textoindependiente"/>
        <w:ind w:left="1602"/>
        <w:rPr>
          <w:rFonts w:ascii="Times New Roman" w:hAnsi="Times New Roman"/>
        </w:rPr>
      </w:pPr>
      <w:r>
        <w:rPr>
          <w:rFonts w:ascii="Times New Roman" w:hAnsi="Times New Roman"/>
        </w:rPr>
        <w:t>3.5 Ejemplo de una situación de clase.</w:t>
      </w:r>
    </w:p>
    <w:p w:rsidR="00336EDC" w:rsidRDefault="008655E5">
      <w:pPr>
        <w:pStyle w:val="Ttulo1"/>
        <w:numPr>
          <w:ilvl w:val="1"/>
          <w:numId w:val="19"/>
        </w:numPr>
        <w:tabs>
          <w:tab w:val="left" w:pos="2013"/>
        </w:tabs>
        <w:spacing w:before="1"/>
        <w:ind w:left="1602" w:right="478" w:firstLine="0"/>
        <w:jc w:val="left"/>
        <w:rPr>
          <w:rFonts w:ascii="Times New Roman" w:hAnsi="Times New Roman"/>
        </w:rPr>
      </w:pPr>
      <w:r>
        <w:rPr>
          <w:rFonts w:ascii="Times New Roman" w:hAnsi="Times New Roman"/>
        </w:rPr>
        <w:t>Competencias, capacidades y estándares de aprendizaje nacionales de la Educación Básica.</w:t>
      </w:r>
    </w:p>
    <w:p w:rsidR="00336EDC" w:rsidRDefault="008655E5">
      <w:pPr>
        <w:pStyle w:val="Textoindependiente"/>
        <w:spacing w:before="1"/>
        <w:ind w:left="1602"/>
      </w:pPr>
      <w:r>
        <w:t>Competencia 1: Construye su identidad.</w:t>
      </w:r>
    </w:p>
    <w:p w:rsidR="00336EDC" w:rsidRDefault="008655E5">
      <w:pPr>
        <w:pStyle w:val="Textoindependiente"/>
        <w:ind w:left="1602" w:right="1070"/>
      </w:pPr>
      <w:r>
        <w:t>Competencia 2: Se desenvuelve de manera autónoma a través de su motricidad. Competencia 3: Asume una vida saludable.</w:t>
      </w:r>
    </w:p>
    <w:p w:rsidR="00D75315" w:rsidRDefault="008655E5">
      <w:pPr>
        <w:pStyle w:val="Textoindependiente"/>
        <w:ind w:left="1602" w:right="630"/>
      </w:pPr>
      <w:r>
        <w:t xml:space="preserve">Competencia 4: Interactúa a través de sus habilidades </w:t>
      </w:r>
      <w:r w:rsidR="00D75315">
        <w:t xml:space="preserve">socio </w:t>
      </w:r>
      <w:proofErr w:type="gramStart"/>
      <w:r w:rsidR="00D75315">
        <w:t>motrices</w:t>
      </w:r>
      <w:proofErr w:type="gramEnd"/>
      <w:r>
        <w:t xml:space="preserve">. Competencia 5: Aprecia de manera crítica </w:t>
      </w:r>
      <w:proofErr w:type="gramStart"/>
      <w:r>
        <w:t>manifestaciones artístico culturales</w:t>
      </w:r>
      <w:proofErr w:type="gramEnd"/>
      <w:r>
        <w:t xml:space="preserve">. </w:t>
      </w:r>
    </w:p>
    <w:p w:rsidR="00336EDC" w:rsidRDefault="008655E5">
      <w:pPr>
        <w:pStyle w:val="Textoindependiente"/>
        <w:ind w:left="1602" w:right="630"/>
      </w:pPr>
      <w:r>
        <w:t>Competencia 6: Crea proyectos desde los lenguajes artísticos. Competencia 7: Se comunica oralmente en su lengua materna.</w:t>
      </w:r>
    </w:p>
    <w:p w:rsidR="00336EDC" w:rsidRDefault="008655E5">
      <w:pPr>
        <w:pStyle w:val="Textoindependiente"/>
        <w:spacing w:before="1"/>
        <w:ind w:left="1602" w:right="1390"/>
      </w:pPr>
      <w:r>
        <w:t>Competencia 8: Lee diversos tipos de textos escritos en su lengua materna.</w:t>
      </w:r>
    </w:p>
    <w:p w:rsidR="00336EDC" w:rsidRDefault="008655E5">
      <w:pPr>
        <w:pStyle w:val="Textoindependiente"/>
        <w:tabs>
          <w:tab w:val="left" w:pos="3217"/>
        </w:tabs>
        <w:ind w:left="1602" w:right="753"/>
      </w:pPr>
      <w:r>
        <w:t>Competencia</w:t>
      </w:r>
      <w:r>
        <w:tab/>
        <w:t>9: Escribe diversos tipos de textos en su lengua materna. Competencia 10: Se comunica oralmente en castellano como segunda lengua.</w:t>
      </w:r>
    </w:p>
    <w:p w:rsidR="00336EDC" w:rsidRDefault="008655E5">
      <w:pPr>
        <w:pStyle w:val="Textoindependiente"/>
        <w:ind w:left="1602" w:right="589"/>
      </w:pPr>
      <w:r>
        <w:t>Competencia 11: Lee textos escritos en castellano como segunda lengua. Competencia 12: Escribe diversos tipos de textos en castellano como segunda lengua.</w:t>
      </w:r>
    </w:p>
    <w:p w:rsidR="00336EDC" w:rsidRDefault="008655E5">
      <w:pPr>
        <w:pStyle w:val="Textoindependiente"/>
        <w:ind w:left="1602" w:right="1577"/>
      </w:pPr>
      <w:r>
        <w:t>Competencia 13: Se comunica oralmente en inglés como lengua extranjera.</w:t>
      </w:r>
    </w:p>
    <w:p w:rsidR="00336EDC" w:rsidRDefault="00336EDC">
      <w:pPr>
        <w:sectPr w:rsidR="00336EDC">
          <w:pgSz w:w="11910" w:h="16840"/>
          <w:pgMar w:top="880" w:right="660" w:bottom="280" w:left="1180" w:header="720" w:footer="720" w:gutter="0"/>
          <w:cols w:space="720"/>
        </w:sectPr>
      </w:pPr>
    </w:p>
    <w:p w:rsidR="00336EDC" w:rsidRDefault="008655E5">
      <w:pPr>
        <w:pStyle w:val="Textoindependiente"/>
        <w:spacing w:before="66"/>
        <w:ind w:left="1602" w:right="1017"/>
      </w:pPr>
      <w:r>
        <w:lastRenderedPageBreak/>
        <w:t>Competencia 14: Lee diversos tipos de textos escritos en inglés como lengua extranjera.</w:t>
      </w:r>
    </w:p>
    <w:p w:rsidR="00336EDC" w:rsidRDefault="008655E5">
      <w:pPr>
        <w:pStyle w:val="Textoindependiente"/>
        <w:ind w:left="1602" w:right="723"/>
      </w:pPr>
      <w:r>
        <w:t>Competencia 15: Escribe diversos tipos de textos en inglés como lengua extranjera.</w:t>
      </w:r>
    </w:p>
    <w:p w:rsidR="00336EDC" w:rsidRDefault="00D75315">
      <w:pPr>
        <w:pStyle w:val="Textoindependiente"/>
        <w:ind w:left="1602" w:right="2485"/>
      </w:pPr>
      <w:r>
        <w:t>Competencia</w:t>
      </w:r>
      <w:r w:rsidR="008655E5">
        <w:t xml:space="preserve"> 16: Convive y participa democráticamente. Competencia 17: Construye interpretaciones históricas.</w:t>
      </w:r>
    </w:p>
    <w:p w:rsidR="00336EDC" w:rsidRDefault="008655E5">
      <w:pPr>
        <w:pStyle w:val="Textoindependiente"/>
        <w:ind w:left="1602" w:right="683"/>
      </w:pPr>
      <w:r>
        <w:t>Competencia 18: Gestiona responsablemente el espacio y el ambiente. Competencia 19: Gestiona responsablemente los recursos económicos. Competencia 20: Indaga mediante métodos científicos para construir sus conocimientos.</w:t>
      </w:r>
    </w:p>
    <w:p w:rsidR="00336EDC" w:rsidRDefault="008655E5">
      <w:pPr>
        <w:pStyle w:val="Textoindependiente"/>
        <w:ind w:left="1602" w:right="457"/>
      </w:pPr>
      <w:r>
        <w:t>Competencia 21: Explica el mundo físico basándose en conocimientos sobre los seres vivos, materia y energía, biodiversidad, Tierra y universo. Competencia 22: Diseña y construye soluciones tecnológicas para resolver problemas de su entorno.</w:t>
      </w:r>
    </w:p>
    <w:p w:rsidR="00336EDC" w:rsidRDefault="008655E5">
      <w:pPr>
        <w:pStyle w:val="Textoindependiente"/>
        <w:spacing w:before="1"/>
        <w:ind w:left="1602"/>
      </w:pPr>
      <w:r>
        <w:t>Competencia 23: Resuelve problemas de cantidad.</w:t>
      </w:r>
    </w:p>
    <w:p w:rsidR="00336EDC" w:rsidRDefault="008655E5">
      <w:pPr>
        <w:pStyle w:val="Textoindependiente"/>
        <w:ind w:left="1602" w:right="468"/>
      </w:pPr>
      <w:r>
        <w:t>Competencia 24: Resuelve problemas de regularidad, equivalencia y cambio. Competencia 25: Resuelve problemas de gestión de datos e incertidumbre.</w:t>
      </w:r>
    </w:p>
    <w:p w:rsidR="00336EDC" w:rsidRDefault="008655E5">
      <w:pPr>
        <w:pStyle w:val="Textoindependiente"/>
        <w:ind w:left="1602" w:right="1818"/>
      </w:pPr>
      <w:r>
        <w:t>Competencia 26: Resuelve problemas de forma, movimiento y localización.</w:t>
      </w:r>
    </w:p>
    <w:p w:rsidR="00336EDC" w:rsidRDefault="008655E5">
      <w:pPr>
        <w:pStyle w:val="Textoindependiente"/>
        <w:ind w:left="1602" w:right="950"/>
      </w:pPr>
      <w:r>
        <w:t>Competencia 27: Gestiona proyectos de emprendimiento económico o social.</w:t>
      </w:r>
    </w:p>
    <w:p w:rsidR="00336EDC" w:rsidRDefault="008655E5">
      <w:pPr>
        <w:pStyle w:val="Textoindependiente"/>
        <w:ind w:left="1602" w:right="576"/>
      </w:pPr>
      <w:r>
        <w:t>Competencia 28: Se desenvuelve en los entornos virtuales generados por las TIC.</w:t>
      </w:r>
    </w:p>
    <w:p w:rsidR="00336EDC" w:rsidRDefault="008655E5">
      <w:pPr>
        <w:pStyle w:val="Textoindependiente"/>
        <w:ind w:left="1602"/>
      </w:pPr>
      <w:r>
        <w:t>Competencia 29: Gestiona su aprendizaje de manera autónoma.</w:t>
      </w:r>
    </w:p>
    <w:p w:rsidR="00336EDC" w:rsidRDefault="008655E5">
      <w:pPr>
        <w:pStyle w:val="Ttulo1"/>
        <w:numPr>
          <w:ilvl w:val="1"/>
          <w:numId w:val="19"/>
        </w:numPr>
        <w:tabs>
          <w:tab w:val="left" w:pos="1811"/>
        </w:tabs>
        <w:spacing w:before="120"/>
        <w:ind w:left="1810" w:hanging="296"/>
        <w:jc w:val="left"/>
        <w:rPr>
          <w:b w:val="0"/>
        </w:rPr>
      </w:pPr>
      <w:r>
        <w:t>Organización de la Educación Básica y sus planes de</w:t>
      </w:r>
      <w:r>
        <w:rPr>
          <w:spacing w:val="-10"/>
        </w:rPr>
        <w:t xml:space="preserve"> </w:t>
      </w:r>
      <w:r>
        <w:t>estudios</w:t>
      </w:r>
      <w:r>
        <w:rPr>
          <w:b w:val="0"/>
        </w:rPr>
        <w:t>.</w:t>
      </w:r>
    </w:p>
    <w:p w:rsidR="00336EDC" w:rsidRDefault="008655E5">
      <w:pPr>
        <w:pStyle w:val="Prrafodelista"/>
        <w:numPr>
          <w:ilvl w:val="1"/>
          <w:numId w:val="17"/>
        </w:numPr>
        <w:tabs>
          <w:tab w:val="left" w:pos="1984"/>
        </w:tabs>
        <w:spacing w:before="161"/>
        <w:ind w:hanging="402"/>
        <w:rPr>
          <w:sz w:val="24"/>
        </w:rPr>
      </w:pPr>
      <w:r>
        <w:rPr>
          <w:sz w:val="24"/>
        </w:rPr>
        <w:t>Organización de la Educación</w:t>
      </w:r>
      <w:r>
        <w:rPr>
          <w:spacing w:val="-2"/>
          <w:sz w:val="24"/>
        </w:rPr>
        <w:t xml:space="preserve"> </w:t>
      </w:r>
      <w:r>
        <w:rPr>
          <w:sz w:val="24"/>
        </w:rPr>
        <w:t>Básica.</w:t>
      </w:r>
    </w:p>
    <w:p w:rsidR="00336EDC" w:rsidRDefault="008655E5">
      <w:pPr>
        <w:pStyle w:val="Prrafodelista"/>
        <w:numPr>
          <w:ilvl w:val="1"/>
          <w:numId w:val="17"/>
        </w:numPr>
        <w:tabs>
          <w:tab w:val="left" w:pos="1984"/>
        </w:tabs>
        <w:spacing w:before="161"/>
        <w:ind w:hanging="402"/>
        <w:rPr>
          <w:sz w:val="24"/>
        </w:rPr>
      </w:pPr>
      <w:r>
        <w:rPr>
          <w:sz w:val="24"/>
        </w:rPr>
        <w:t>Áreas curriculares y planes de estudios de la Educación</w:t>
      </w:r>
      <w:r>
        <w:rPr>
          <w:spacing w:val="-10"/>
          <w:sz w:val="24"/>
        </w:rPr>
        <w:t xml:space="preserve"> </w:t>
      </w:r>
      <w:r>
        <w:rPr>
          <w:sz w:val="24"/>
        </w:rPr>
        <w:t>Básica</w:t>
      </w:r>
    </w:p>
    <w:p w:rsidR="00336EDC" w:rsidRDefault="008655E5">
      <w:pPr>
        <w:pStyle w:val="Prrafodelista"/>
        <w:numPr>
          <w:ilvl w:val="2"/>
          <w:numId w:val="17"/>
        </w:numPr>
        <w:tabs>
          <w:tab w:val="left" w:pos="2117"/>
        </w:tabs>
        <w:spacing w:before="161"/>
        <w:rPr>
          <w:sz w:val="24"/>
        </w:rPr>
      </w:pPr>
      <w:r>
        <w:rPr>
          <w:sz w:val="24"/>
        </w:rPr>
        <w:t>Plan de estudios de la Educación Básica regular</w:t>
      </w:r>
      <w:r>
        <w:rPr>
          <w:spacing w:val="-23"/>
          <w:sz w:val="24"/>
        </w:rPr>
        <w:t xml:space="preserve"> </w:t>
      </w:r>
      <w:r>
        <w:rPr>
          <w:sz w:val="24"/>
        </w:rPr>
        <w:t>(EBR)</w:t>
      </w:r>
    </w:p>
    <w:p w:rsidR="00336EDC" w:rsidRDefault="008655E5">
      <w:pPr>
        <w:pStyle w:val="Prrafodelista"/>
        <w:numPr>
          <w:ilvl w:val="2"/>
          <w:numId w:val="17"/>
        </w:numPr>
        <w:tabs>
          <w:tab w:val="left" w:pos="2117"/>
        </w:tabs>
        <w:spacing w:before="163"/>
        <w:rPr>
          <w:sz w:val="24"/>
        </w:rPr>
      </w:pPr>
      <w:r>
        <w:rPr>
          <w:sz w:val="24"/>
        </w:rPr>
        <w:t>Plan de estudios de la Educación Básica Alternativa</w:t>
      </w:r>
      <w:r>
        <w:rPr>
          <w:spacing w:val="-17"/>
          <w:sz w:val="24"/>
        </w:rPr>
        <w:t xml:space="preserve"> </w:t>
      </w:r>
      <w:r>
        <w:rPr>
          <w:sz w:val="24"/>
        </w:rPr>
        <w:t>(EBA)</w:t>
      </w:r>
    </w:p>
    <w:p w:rsidR="00336EDC" w:rsidRDefault="008655E5">
      <w:pPr>
        <w:pStyle w:val="Ttulo1"/>
        <w:numPr>
          <w:ilvl w:val="1"/>
          <w:numId w:val="19"/>
        </w:numPr>
        <w:tabs>
          <w:tab w:val="left" w:pos="1878"/>
        </w:tabs>
        <w:spacing w:before="161"/>
        <w:ind w:left="1877" w:hanging="363"/>
        <w:jc w:val="left"/>
      </w:pPr>
      <w:r>
        <w:t>Orientaciones pedagógicas para el desarrollo de</w:t>
      </w:r>
      <w:r>
        <w:rPr>
          <w:spacing w:val="-8"/>
        </w:rPr>
        <w:t xml:space="preserve"> </w:t>
      </w:r>
      <w:r>
        <w:t>competencias.</w:t>
      </w:r>
    </w:p>
    <w:p w:rsidR="00336EDC" w:rsidRDefault="008655E5">
      <w:pPr>
        <w:pStyle w:val="Prrafodelista"/>
        <w:numPr>
          <w:ilvl w:val="1"/>
          <w:numId w:val="16"/>
        </w:numPr>
        <w:tabs>
          <w:tab w:val="left" w:pos="1918"/>
        </w:tabs>
        <w:spacing w:before="161"/>
        <w:rPr>
          <w:sz w:val="24"/>
        </w:rPr>
      </w:pPr>
      <w:r>
        <w:rPr>
          <w:sz w:val="24"/>
        </w:rPr>
        <w:t>Orientaciones para el proceso de enseñanza y</w:t>
      </w:r>
      <w:r>
        <w:rPr>
          <w:spacing w:val="-11"/>
          <w:sz w:val="24"/>
        </w:rPr>
        <w:t xml:space="preserve"> </w:t>
      </w:r>
      <w:r>
        <w:rPr>
          <w:sz w:val="24"/>
        </w:rPr>
        <w:t>aprendizaje</w:t>
      </w:r>
    </w:p>
    <w:p w:rsidR="00336EDC" w:rsidRDefault="008655E5">
      <w:pPr>
        <w:pStyle w:val="Prrafodelista"/>
        <w:numPr>
          <w:ilvl w:val="1"/>
          <w:numId w:val="16"/>
        </w:numPr>
        <w:tabs>
          <w:tab w:val="left" w:pos="1918"/>
        </w:tabs>
        <w:spacing w:before="161"/>
        <w:rPr>
          <w:sz w:val="24"/>
        </w:rPr>
      </w:pPr>
      <w:r>
        <w:rPr>
          <w:sz w:val="24"/>
        </w:rPr>
        <w:t>Orientaciones para la</w:t>
      </w:r>
      <w:r>
        <w:rPr>
          <w:spacing w:val="-6"/>
          <w:sz w:val="24"/>
        </w:rPr>
        <w:t xml:space="preserve"> </w:t>
      </w:r>
      <w:r>
        <w:rPr>
          <w:sz w:val="24"/>
        </w:rPr>
        <w:t>tutoría</w:t>
      </w:r>
    </w:p>
    <w:p w:rsidR="00336EDC" w:rsidRDefault="008655E5">
      <w:pPr>
        <w:pStyle w:val="Ttulo1"/>
        <w:numPr>
          <w:ilvl w:val="1"/>
          <w:numId w:val="19"/>
        </w:numPr>
        <w:tabs>
          <w:tab w:val="left" w:pos="1945"/>
        </w:tabs>
        <w:spacing w:before="163" w:line="276" w:lineRule="auto"/>
        <w:ind w:left="1515" w:right="817" w:firstLine="0"/>
        <w:jc w:val="left"/>
      </w:pPr>
      <w:r>
        <w:t>Orientaciones para la evaluación formativa de las</w:t>
      </w:r>
      <w:r>
        <w:rPr>
          <w:spacing w:val="-25"/>
        </w:rPr>
        <w:t xml:space="preserve"> </w:t>
      </w:r>
      <w:r>
        <w:t>competencias en el</w:t>
      </w:r>
      <w:r>
        <w:rPr>
          <w:spacing w:val="-2"/>
        </w:rPr>
        <w:t xml:space="preserve"> </w:t>
      </w:r>
      <w:r>
        <w:t>aula.</w:t>
      </w:r>
    </w:p>
    <w:p w:rsidR="00336EDC" w:rsidRDefault="008655E5">
      <w:pPr>
        <w:pStyle w:val="Prrafodelista"/>
        <w:numPr>
          <w:ilvl w:val="1"/>
          <w:numId w:val="19"/>
        </w:numPr>
        <w:tabs>
          <w:tab w:val="left" w:pos="2010"/>
        </w:tabs>
        <w:spacing w:before="120"/>
        <w:ind w:left="2009" w:hanging="495"/>
        <w:jc w:val="left"/>
        <w:rPr>
          <w:sz w:val="24"/>
        </w:rPr>
      </w:pPr>
      <w:r>
        <w:rPr>
          <w:b/>
          <w:sz w:val="24"/>
        </w:rPr>
        <w:t>Orientaciones para la diversificación</w:t>
      </w:r>
      <w:r>
        <w:rPr>
          <w:b/>
          <w:spacing w:val="-4"/>
          <w:sz w:val="24"/>
        </w:rPr>
        <w:t xml:space="preserve"> </w:t>
      </w:r>
      <w:r>
        <w:rPr>
          <w:b/>
          <w:sz w:val="24"/>
        </w:rPr>
        <w:t>curricular</w:t>
      </w:r>
      <w:r>
        <w:rPr>
          <w:sz w:val="24"/>
        </w:rPr>
        <w:t>.</w:t>
      </w:r>
    </w:p>
    <w:p w:rsidR="00336EDC" w:rsidRDefault="008655E5">
      <w:pPr>
        <w:pStyle w:val="Prrafodelista"/>
        <w:numPr>
          <w:ilvl w:val="2"/>
          <w:numId w:val="18"/>
        </w:numPr>
        <w:tabs>
          <w:tab w:val="left" w:pos="1241"/>
          <w:tab w:val="left" w:pos="1242"/>
        </w:tabs>
        <w:spacing w:before="160" w:line="277" w:lineRule="exact"/>
        <w:ind w:hanging="361"/>
        <w:rPr>
          <w:sz w:val="24"/>
        </w:rPr>
      </w:pPr>
      <w:r>
        <w:rPr>
          <w:sz w:val="24"/>
        </w:rPr>
        <w:t>Objetivos del currículo nacional de educación</w:t>
      </w:r>
      <w:r>
        <w:rPr>
          <w:spacing w:val="-6"/>
          <w:sz w:val="24"/>
        </w:rPr>
        <w:t xml:space="preserve"> </w:t>
      </w:r>
      <w:r>
        <w:rPr>
          <w:sz w:val="24"/>
        </w:rPr>
        <w:t>básica</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Planes de estudio aspecto de la</w:t>
      </w:r>
      <w:r>
        <w:rPr>
          <w:spacing w:val="-10"/>
          <w:sz w:val="24"/>
        </w:rPr>
        <w:t xml:space="preserve"> </w:t>
      </w:r>
      <w:r>
        <w:rPr>
          <w:sz w:val="24"/>
        </w:rPr>
        <w:t>problemática</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Perfil</w:t>
      </w:r>
      <w:r>
        <w:rPr>
          <w:spacing w:val="-1"/>
          <w:sz w:val="24"/>
        </w:rPr>
        <w:t xml:space="preserve"> </w:t>
      </w:r>
      <w:r>
        <w:rPr>
          <w:sz w:val="24"/>
        </w:rPr>
        <w:t>diagnostico</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Determinación de los contenidos</w:t>
      </w:r>
      <w:r>
        <w:rPr>
          <w:spacing w:val="-4"/>
          <w:sz w:val="24"/>
        </w:rPr>
        <w:t xml:space="preserve"> </w:t>
      </w:r>
      <w:r>
        <w:rPr>
          <w:sz w:val="24"/>
        </w:rPr>
        <w:t>transversales</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Articulación de las áreas curriculares con las áreas</w:t>
      </w:r>
      <w:r>
        <w:rPr>
          <w:spacing w:val="-7"/>
          <w:sz w:val="24"/>
        </w:rPr>
        <w:t xml:space="preserve"> </w:t>
      </w:r>
      <w:r>
        <w:rPr>
          <w:sz w:val="24"/>
        </w:rPr>
        <w:t>académicas</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Materiales</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Selección de competencias por áreas y</w:t>
      </w:r>
      <w:r>
        <w:rPr>
          <w:spacing w:val="-4"/>
          <w:sz w:val="24"/>
        </w:rPr>
        <w:t xml:space="preserve"> </w:t>
      </w:r>
      <w:r>
        <w:rPr>
          <w:sz w:val="24"/>
        </w:rPr>
        <w:t>grados</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Orientación</w:t>
      </w:r>
      <w:r>
        <w:rPr>
          <w:spacing w:val="-1"/>
          <w:sz w:val="24"/>
        </w:rPr>
        <w:t xml:space="preserve"> </w:t>
      </w:r>
      <w:r>
        <w:rPr>
          <w:sz w:val="24"/>
        </w:rPr>
        <w:t>metodológica</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Lineamientos de</w:t>
      </w:r>
      <w:r>
        <w:rPr>
          <w:spacing w:val="-5"/>
          <w:sz w:val="24"/>
        </w:rPr>
        <w:t xml:space="preserve"> </w:t>
      </w:r>
      <w:r>
        <w:rPr>
          <w:sz w:val="24"/>
        </w:rPr>
        <w:t>tutoría</w:t>
      </w:r>
    </w:p>
    <w:p w:rsidR="00336EDC" w:rsidRDefault="008655E5">
      <w:pPr>
        <w:pStyle w:val="Prrafodelista"/>
        <w:numPr>
          <w:ilvl w:val="2"/>
          <w:numId w:val="18"/>
        </w:numPr>
        <w:tabs>
          <w:tab w:val="left" w:pos="1241"/>
          <w:tab w:val="left" w:pos="1242"/>
        </w:tabs>
        <w:spacing w:line="276" w:lineRule="exact"/>
        <w:ind w:hanging="361"/>
        <w:rPr>
          <w:sz w:val="24"/>
        </w:rPr>
      </w:pPr>
      <w:r>
        <w:rPr>
          <w:sz w:val="24"/>
        </w:rPr>
        <w:t>Organización de espacio y</w:t>
      </w:r>
      <w:r>
        <w:rPr>
          <w:spacing w:val="-1"/>
          <w:sz w:val="24"/>
        </w:rPr>
        <w:t xml:space="preserve"> </w:t>
      </w:r>
      <w:r>
        <w:rPr>
          <w:sz w:val="24"/>
        </w:rPr>
        <w:t>tiempo</w:t>
      </w:r>
    </w:p>
    <w:p w:rsidR="00336EDC" w:rsidRDefault="008655E5">
      <w:pPr>
        <w:pStyle w:val="Prrafodelista"/>
        <w:numPr>
          <w:ilvl w:val="2"/>
          <w:numId w:val="18"/>
        </w:numPr>
        <w:tabs>
          <w:tab w:val="left" w:pos="1241"/>
          <w:tab w:val="left" w:pos="1242"/>
        </w:tabs>
        <w:spacing w:line="277" w:lineRule="exact"/>
        <w:ind w:hanging="361"/>
        <w:rPr>
          <w:sz w:val="24"/>
        </w:rPr>
      </w:pPr>
      <w:r>
        <w:rPr>
          <w:sz w:val="24"/>
        </w:rPr>
        <w:t>Trabajos en grupo, criterios y</w:t>
      </w:r>
      <w:r>
        <w:rPr>
          <w:spacing w:val="-3"/>
          <w:sz w:val="24"/>
        </w:rPr>
        <w:t xml:space="preserve"> </w:t>
      </w:r>
      <w:r>
        <w:rPr>
          <w:sz w:val="24"/>
        </w:rPr>
        <w:t>estrategias</w:t>
      </w:r>
    </w:p>
    <w:p w:rsidR="00336EDC" w:rsidRDefault="00336EDC">
      <w:pPr>
        <w:spacing w:line="277" w:lineRule="exact"/>
        <w:rPr>
          <w:sz w:val="24"/>
        </w:rPr>
        <w:sectPr w:rsidR="00336EDC">
          <w:pgSz w:w="11910" w:h="16840"/>
          <w:pgMar w:top="900" w:right="660" w:bottom="280" w:left="1180" w:header="720" w:footer="720" w:gutter="0"/>
          <w:cols w:space="720"/>
        </w:sectPr>
      </w:pPr>
    </w:p>
    <w:p w:rsidR="00336EDC" w:rsidRDefault="008655E5">
      <w:pPr>
        <w:pStyle w:val="Prrafodelista"/>
        <w:numPr>
          <w:ilvl w:val="2"/>
          <w:numId w:val="18"/>
        </w:numPr>
        <w:tabs>
          <w:tab w:val="left" w:pos="1241"/>
          <w:tab w:val="left" w:pos="1242"/>
        </w:tabs>
        <w:spacing w:before="66" w:line="276" w:lineRule="exact"/>
        <w:ind w:hanging="361"/>
        <w:rPr>
          <w:sz w:val="24"/>
        </w:rPr>
      </w:pPr>
      <w:r>
        <w:rPr>
          <w:sz w:val="24"/>
        </w:rPr>
        <w:lastRenderedPageBreak/>
        <w:t>Materiales educativos por ciclos y por</w:t>
      </w:r>
      <w:r>
        <w:rPr>
          <w:spacing w:val="-2"/>
          <w:sz w:val="24"/>
        </w:rPr>
        <w:t xml:space="preserve"> </w:t>
      </w:r>
      <w:r>
        <w:rPr>
          <w:sz w:val="24"/>
        </w:rPr>
        <w:t>áreas</w:t>
      </w:r>
    </w:p>
    <w:p w:rsidR="00336EDC" w:rsidRDefault="008655E5">
      <w:pPr>
        <w:pStyle w:val="Textoindependiente"/>
        <w:spacing w:line="338" w:lineRule="exact"/>
        <w:ind w:left="522"/>
        <w:rPr>
          <w:rFonts w:ascii="Arial Black" w:hAnsi="Arial Black"/>
        </w:rPr>
      </w:pPr>
      <w:r>
        <w:rPr>
          <w:rFonts w:ascii="Arial Black" w:hAnsi="Arial Black"/>
        </w:rPr>
        <w:t>IV</w:t>
      </w:r>
      <w:r>
        <w:rPr>
          <w:rFonts w:ascii="Arial Black" w:hAnsi="Arial Black"/>
          <w:u w:val="single"/>
        </w:rPr>
        <w:t xml:space="preserve"> –EVALUACIÓN</w:t>
      </w:r>
    </w:p>
    <w:p w:rsidR="00336EDC" w:rsidRDefault="008655E5">
      <w:pPr>
        <w:pStyle w:val="Prrafodelista"/>
        <w:numPr>
          <w:ilvl w:val="0"/>
          <w:numId w:val="2"/>
        </w:numPr>
        <w:tabs>
          <w:tab w:val="left" w:pos="1241"/>
          <w:tab w:val="left" w:pos="1242"/>
        </w:tabs>
        <w:spacing w:before="1" w:line="277" w:lineRule="exact"/>
        <w:ind w:hanging="361"/>
        <w:rPr>
          <w:sz w:val="24"/>
        </w:rPr>
      </w:pPr>
      <w:r>
        <w:rPr>
          <w:sz w:val="24"/>
        </w:rPr>
        <w:t>Diseño de evaluación adoptado por la</w:t>
      </w:r>
      <w:r>
        <w:rPr>
          <w:spacing w:val="-4"/>
          <w:sz w:val="24"/>
        </w:rPr>
        <w:t xml:space="preserve"> </w:t>
      </w:r>
      <w:r>
        <w:rPr>
          <w:sz w:val="24"/>
        </w:rPr>
        <w:t>institución.</w:t>
      </w:r>
    </w:p>
    <w:p w:rsidR="00336EDC" w:rsidRDefault="008655E5">
      <w:pPr>
        <w:pStyle w:val="Prrafodelista"/>
        <w:numPr>
          <w:ilvl w:val="0"/>
          <w:numId w:val="2"/>
        </w:numPr>
        <w:tabs>
          <w:tab w:val="left" w:pos="1241"/>
          <w:tab w:val="left" w:pos="1242"/>
        </w:tabs>
        <w:ind w:left="1241" w:right="477"/>
        <w:rPr>
          <w:sz w:val="24"/>
        </w:rPr>
      </w:pPr>
      <w:r>
        <w:rPr>
          <w:sz w:val="24"/>
        </w:rPr>
        <w:t>Evaluación de cada una de las dimensiones determinadas por la institución educativa.</w:t>
      </w:r>
    </w:p>
    <w:p w:rsidR="00336EDC" w:rsidRDefault="008655E5">
      <w:pPr>
        <w:pStyle w:val="Prrafodelista"/>
        <w:numPr>
          <w:ilvl w:val="0"/>
          <w:numId w:val="2"/>
        </w:numPr>
        <w:tabs>
          <w:tab w:val="left" w:pos="1241"/>
          <w:tab w:val="left" w:pos="1242"/>
        </w:tabs>
        <w:spacing w:line="276" w:lineRule="exact"/>
        <w:ind w:hanging="361"/>
        <w:rPr>
          <w:sz w:val="24"/>
        </w:rPr>
      </w:pPr>
      <w:r>
        <w:rPr>
          <w:sz w:val="24"/>
        </w:rPr>
        <w:t>Procedimientos.</w:t>
      </w:r>
    </w:p>
    <w:p w:rsidR="00336EDC" w:rsidRDefault="008655E5">
      <w:pPr>
        <w:pStyle w:val="Prrafodelista"/>
        <w:numPr>
          <w:ilvl w:val="0"/>
          <w:numId w:val="2"/>
        </w:numPr>
        <w:tabs>
          <w:tab w:val="left" w:pos="1241"/>
          <w:tab w:val="left" w:pos="1242"/>
        </w:tabs>
        <w:spacing w:line="276" w:lineRule="exact"/>
        <w:ind w:hanging="361"/>
        <w:rPr>
          <w:sz w:val="24"/>
        </w:rPr>
      </w:pPr>
      <w:r>
        <w:rPr>
          <w:sz w:val="24"/>
        </w:rPr>
        <w:t>Técnicas e</w:t>
      </w:r>
      <w:r>
        <w:rPr>
          <w:spacing w:val="-3"/>
          <w:sz w:val="24"/>
        </w:rPr>
        <w:t xml:space="preserve"> </w:t>
      </w:r>
      <w:r>
        <w:rPr>
          <w:sz w:val="24"/>
        </w:rPr>
        <w:t>instrumentos.</w:t>
      </w:r>
    </w:p>
    <w:p w:rsidR="00336EDC" w:rsidRDefault="008655E5">
      <w:pPr>
        <w:pStyle w:val="Prrafodelista"/>
        <w:numPr>
          <w:ilvl w:val="0"/>
          <w:numId w:val="2"/>
        </w:numPr>
        <w:tabs>
          <w:tab w:val="left" w:pos="1241"/>
          <w:tab w:val="left" w:pos="1242"/>
        </w:tabs>
        <w:ind w:left="522" w:right="5514" w:firstLine="359"/>
        <w:rPr>
          <w:b/>
          <w:sz w:val="24"/>
        </w:rPr>
      </w:pPr>
      <w:r>
        <w:rPr>
          <w:sz w:val="24"/>
        </w:rPr>
        <w:t>Evaluación de  PCI.</w:t>
      </w:r>
      <w:r>
        <w:rPr>
          <w:sz w:val="24"/>
          <w:u w:val="thick"/>
        </w:rPr>
        <w:t xml:space="preserve"> </w:t>
      </w:r>
      <w:r>
        <w:rPr>
          <w:b/>
          <w:sz w:val="24"/>
          <w:u w:val="thick"/>
        </w:rPr>
        <w:t xml:space="preserve">ASPECTO TÉCNICO </w:t>
      </w:r>
      <w:r>
        <w:rPr>
          <w:b/>
          <w:spacing w:val="-3"/>
          <w:sz w:val="24"/>
          <w:u w:val="thick"/>
        </w:rPr>
        <w:t xml:space="preserve">PEDAGÓGICO </w:t>
      </w:r>
      <w:r>
        <w:rPr>
          <w:b/>
          <w:sz w:val="24"/>
          <w:u w:val="thick"/>
        </w:rPr>
        <w:t>FORTALEZAS</w:t>
      </w:r>
    </w:p>
    <w:p w:rsidR="00336EDC" w:rsidRDefault="008655E5">
      <w:pPr>
        <w:pStyle w:val="Prrafodelista"/>
        <w:numPr>
          <w:ilvl w:val="0"/>
          <w:numId w:val="15"/>
        </w:numPr>
        <w:tabs>
          <w:tab w:val="left" w:pos="1062"/>
        </w:tabs>
        <w:ind w:left="1061" w:right="473"/>
        <w:jc w:val="both"/>
        <w:rPr>
          <w:sz w:val="24"/>
        </w:rPr>
      </w:pPr>
      <w:r>
        <w:rPr>
          <w:sz w:val="24"/>
        </w:rPr>
        <w:t xml:space="preserve">Los docentes de nuestra institución tienen voluntad de trabajo a los nuevos cambios, a los nuevos paradigmas educativos, conocedores de nuevas estrategias metodológicas y </w:t>
      </w:r>
      <w:r w:rsidR="00D75315">
        <w:rPr>
          <w:sz w:val="24"/>
        </w:rPr>
        <w:t>decididas</w:t>
      </w:r>
      <w:r>
        <w:rPr>
          <w:sz w:val="24"/>
        </w:rPr>
        <w:t xml:space="preserve"> hacia la aplicación de una escuela activa.</w:t>
      </w:r>
    </w:p>
    <w:p w:rsidR="00336EDC" w:rsidRDefault="008655E5">
      <w:pPr>
        <w:pStyle w:val="Prrafodelista"/>
        <w:numPr>
          <w:ilvl w:val="0"/>
          <w:numId w:val="15"/>
        </w:numPr>
        <w:tabs>
          <w:tab w:val="left" w:pos="1062"/>
        </w:tabs>
        <w:ind w:left="1061" w:right="475"/>
        <w:jc w:val="both"/>
        <w:rPr>
          <w:sz w:val="24"/>
        </w:rPr>
      </w:pPr>
      <w:r>
        <w:rPr>
          <w:sz w:val="24"/>
        </w:rPr>
        <w:t>Existe participación de los docentes en la sensibilización de los educandos para mejorar los hábitos de lectura estudio, higiene ya la práctica de</w:t>
      </w:r>
      <w:r>
        <w:rPr>
          <w:spacing w:val="-9"/>
          <w:sz w:val="24"/>
        </w:rPr>
        <w:t xml:space="preserve"> </w:t>
      </w:r>
      <w:r>
        <w:rPr>
          <w:sz w:val="24"/>
        </w:rPr>
        <w:t>valores.</w:t>
      </w:r>
    </w:p>
    <w:p w:rsidR="00336EDC" w:rsidRDefault="008655E5">
      <w:pPr>
        <w:pStyle w:val="Prrafodelista"/>
        <w:numPr>
          <w:ilvl w:val="0"/>
          <w:numId w:val="15"/>
        </w:numPr>
        <w:tabs>
          <w:tab w:val="left" w:pos="1062"/>
        </w:tabs>
        <w:jc w:val="both"/>
        <w:rPr>
          <w:sz w:val="24"/>
        </w:rPr>
      </w:pPr>
      <w:r>
        <w:rPr>
          <w:sz w:val="24"/>
        </w:rPr>
        <w:t>Los docentes elaboran y reajustan el proyecto curricular del</w:t>
      </w:r>
      <w:r>
        <w:rPr>
          <w:spacing w:val="-10"/>
          <w:sz w:val="24"/>
        </w:rPr>
        <w:t xml:space="preserve"> </w:t>
      </w:r>
      <w:r>
        <w:rPr>
          <w:sz w:val="24"/>
        </w:rPr>
        <w:t>centro</w:t>
      </w:r>
    </w:p>
    <w:p w:rsidR="00336EDC" w:rsidRDefault="008655E5">
      <w:pPr>
        <w:pStyle w:val="Prrafodelista"/>
        <w:numPr>
          <w:ilvl w:val="0"/>
          <w:numId w:val="15"/>
        </w:numPr>
        <w:tabs>
          <w:tab w:val="left" w:pos="1062"/>
        </w:tabs>
        <w:ind w:left="1061" w:right="471"/>
        <w:rPr>
          <w:sz w:val="24"/>
        </w:rPr>
      </w:pPr>
      <w:r>
        <w:rPr>
          <w:sz w:val="24"/>
        </w:rPr>
        <w:t>La mayor parte de documentos están capacitados para aplicar nuevas propuestas</w:t>
      </w:r>
      <w:r>
        <w:rPr>
          <w:spacing w:val="-3"/>
          <w:sz w:val="24"/>
        </w:rPr>
        <w:t xml:space="preserve"> </w:t>
      </w:r>
      <w:r>
        <w:rPr>
          <w:sz w:val="24"/>
        </w:rPr>
        <w:t>educativas</w:t>
      </w:r>
    </w:p>
    <w:p w:rsidR="00336EDC" w:rsidRDefault="008655E5">
      <w:pPr>
        <w:pStyle w:val="Prrafodelista"/>
        <w:numPr>
          <w:ilvl w:val="0"/>
          <w:numId w:val="15"/>
        </w:numPr>
        <w:tabs>
          <w:tab w:val="left" w:pos="1062"/>
        </w:tabs>
        <w:ind w:left="1061" w:right="477"/>
        <w:rPr>
          <w:sz w:val="24"/>
        </w:rPr>
      </w:pPr>
      <w:r>
        <w:rPr>
          <w:sz w:val="24"/>
        </w:rPr>
        <w:t>La programación curricular se elabora de acuerdo a las necesidades prioritarias y de acuerdo a los ritmos de aprendizaje de los</w:t>
      </w:r>
      <w:r>
        <w:rPr>
          <w:spacing w:val="-11"/>
          <w:sz w:val="24"/>
        </w:rPr>
        <w:t xml:space="preserve"> </w:t>
      </w:r>
      <w:r>
        <w:rPr>
          <w:sz w:val="24"/>
        </w:rPr>
        <w:t>educandos.</w:t>
      </w:r>
    </w:p>
    <w:p w:rsidR="00336EDC" w:rsidRDefault="008655E5">
      <w:pPr>
        <w:pStyle w:val="Prrafodelista"/>
        <w:numPr>
          <w:ilvl w:val="0"/>
          <w:numId w:val="15"/>
        </w:numPr>
        <w:tabs>
          <w:tab w:val="left" w:pos="1062"/>
        </w:tabs>
        <w:rPr>
          <w:sz w:val="24"/>
        </w:rPr>
      </w:pPr>
      <w:r>
        <w:rPr>
          <w:sz w:val="24"/>
        </w:rPr>
        <w:t>Material educativo a disposición de los</w:t>
      </w:r>
      <w:r>
        <w:rPr>
          <w:spacing w:val="-9"/>
          <w:sz w:val="24"/>
        </w:rPr>
        <w:t xml:space="preserve"> </w:t>
      </w:r>
      <w:r>
        <w:rPr>
          <w:sz w:val="24"/>
        </w:rPr>
        <w:t>docentes</w:t>
      </w:r>
    </w:p>
    <w:p w:rsidR="00336EDC" w:rsidRDefault="008655E5">
      <w:pPr>
        <w:pStyle w:val="Prrafodelista"/>
        <w:numPr>
          <w:ilvl w:val="0"/>
          <w:numId w:val="15"/>
        </w:numPr>
        <w:tabs>
          <w:tab w:val="left" w:pos="1062"/>
        </w:tabs>
        <w:ind w:left="1061" w:right="469"/>
        <w:jc w:val="both"/>
        <w:rPr>
          <w:sz w:val="24"/>
        </w:rPr>
      </w:pPr>
      <w:r>
        <w:rPr>
          <w:sz w:val="24"/>
        </w:rPr>
        <w:t>Documentos con buenos valores, líderes y creativos que se preparan por mantener un ambiente solidario con buenas relaciones interpersonales en el trabajo</w:t>
      </w:r>
    </w:p>
    <w:p w:rsidR="00336EDC" w:rsidRDefault="008655E5">
      <w:pPr>
        <w:pStyle w:val="Prrafodelista"/>
        <w:numPr>
          <w:ilvl w:val="0"/>
          <w:numId w:val="15"/>
        </w:numPr>
        <w:tabs>
          <w:tab w:val="left" w:pos="1062"/>
        </w:tabs>
        <w:jc w:val="both"/>
        <w:rPr>
          <w:sz w:val="24"/>
        </w:rPr>
      </w:pPr>
      <w:r>
        <w:rPr>
          <w:sz w:val="24"/>
        </w:rPr>
        <w:t>Educandos en edad</w:t>
      </w:r>
      <w:r>
        <w:rPr>
          <w:spacing w:val="-3"/>
          <w:sz w:val="24"/>
        </w:rPr>
        <w:t xml:space="preserve"> </w:t>
      </w:r>
      <w:r>
        <w:rPr>
          <w:sz w:val="24"/>
        </w:rPr>
        <w:t>escolar</w:t>
      </w:r>
    </w:p>
    <w:p w:rsidR="00336EDC" w:rsidRDefault="008655E5">
      <w:pPr>
        <w:pStyle w:val="Prrafodelista"/>
        <w:numPr>
          <w:ilvl w:val="0"/>
          <w:numId w:val="15"/>
        </w:numPr>
        <w:tabs>
          <w:tab w:val="left" w:pos="1062"/>
        </w:tabs>
        <w:ind w:left="1061" w:right="474"/>
        <w:jc w:val="both"/>
        <w:rPr>
          <w:sz w:val="24"/>
        </w:rPr>
      </w:pPr>
      <w:r>
        <w:rPr>
          <w:sz w:val="24"/>
        </w:rPr>
        <w:t>Alumnos que participan en forma dinámica en el proceso de sus aprendizajes y tienen voluntad de trabajo y</w:t>
      </w:r>
      <w:r>
        <w:rPr>
          <w:spacing w:val="-1"/>
          <w:sz w:val="24"/>
        </w:rPr>
        <w:t xml:space="preserve"> </w:t>
      </w:r>
      <w:r>
        <w:rPr>
          <w:sz w:val="24"/>
        </w:rPr>
        <w:t>superación</w:t>
      </w:r>
      <w:r w:rsidR="00101AA0">
        <w:rPr>
          <w:sz w:val="24"/>
        </w:rPr>
        <w:t>.</w:t>
      </w:r>
    </w:p>
    <w:p w:rsidR="00336EDC" w:rsidRDefault="008655E5">
      <w:pPr>
        <w:pStyle w:val="Ttulo1"/>
      </w:pPr>
      <w:r>
        <w:rPr>
          <w:u w:val="thick"/>
        </w:rPr>
        <w:t>OPORTUNIDAD</w:t>
      </w:r>
    </w:p>
    <w:p w:rsidR="00336EDC" w:rsidRDefault="008655E5">
      <w:pPr>
        <w:pStyle w:val="Prrafodelista"/>
        <w:numPr>
          <w:ilvl w:val="1"/>
          <w:numId w:val="15"/>
        </w:numPr>
        <w:tabs>
          <w:tab w:val="left" w:pos="1242"/>
        </w:tabs>
        <w:ind w:left="1241" w:right="468"/>
        <w:jc w:val="both"/>
        <w:rPr>
          <w:sz w:val="24"/>
        </w:rPr>
      </w:pPr>
      <w:r>
        <w:rPr>
          <w:sz w:val="24"/>
        </w:rPr>
        <w:t>Existe oportunidades en la página web del MINEDU para seguir cursos de capacitación complementación y actualización para docentes como las universidades, institutos pedagógicos y</w:t>
      </w:r>
      <w:r>
        <w:rPr>
          <w:spacing w:val="-3"/>
          <w:sz w:val="24"/>
        </w:rPr>
        <w:t xml:space="preserve"> </w:t>
      </w:r>
      <w:r>
        <w:rPr>
          <w:sz w:val="24"/>
        </w:rPr>
        <w:t>otros.</w:t>
      </w:r>
    </w:p>
    <w:p w:rsidR="00336EDC" w:rsidRDefault="008655E5">
      <w:pPr>
        <w:pStyle w:val="Prrafodelista"/>
        <w:numPr>
          <w:ilvl w:val="1"/>
          <w:numId w:val="15"/>
        </w:numPr>
        <w:tabs>
          <w:tab w:val="left" w:pos="1242"/>
        </w:tabs>
        <w:ind w:hanging="361"/>
        <w:jc w:val="both"/>
        <w:rPr>
          <w:sz w:val="24"/>
        </w:rPr>
      </w:pPr>
      <w:r>
        <w:rPr>
          <w:sz w:val="24"/>
        </w:rPr>
        <w:t>Participación de desfiles cívicos como el aniversario del</w:t>
      </w:r>
      <w:r>
        <w:rPr>
          <w:spacing w:val="-9"/>
          <w:sz w:val="24"/>
        </w:rPr>
        <w:t xml:space="preserve"> </w:t>
      </w:r>
      <w:r>
        <w:rPr>
          <w:sz w:val="24"/>
        </w:rPr>
        <w:t>distrito</w:t>
      </w:r>
      <w:r w:rsidR="00D75315">
        <w:rPr>
          <w:sz w:val="24"/>
        </w:rPr>
        <w:t xml:space="preserve"> de </w:t>
      </w:r>
      <w:proofErr w:type="spellStart"/>
      <w:r w:rsidR="00D75315">
        <w:rPr>
          <w:sz w:val="24"/>
        </w:rPr>
        <w:t>Ilave</w:t>
      </w:r>
      <w:proofErr w:type="spellEnd"/>
      <w:r>
        <w:rPr>
          <w:sz w:val="24"/>
        </w:rPr>
        <w:t>.</w:t>
      </w:r>
    </w:p>
    <w:p w:rsidR="00336EDC" w:rsidRDefault="008655E5">
      <w:pPr>
        <w:pStyle w:val="Prrafodelista"/>
        <w:numPr>
          <w:ilvl w:val="1"/>
          <w:numId w:val="15"/>
        </w:numPr>
        <w:tabs>
          <w:tab w:val="left" w:pos="1242"/>
        </w:tabs>
        <w:ind w:hanging="361"/>
        <w:jc w:val="both"/>
        <w:rPr>
          <w:sz w:val="24"/>
        </w:rPr>
      </w:pPr>
      <w:r>
        <w:rPr>
          <w:sz w:val="24"/>
        </w:rPr>
        <w:t>Participa en concursos de ciencia y</w:t>
      </w:r>
      <w:r>
        <w:rPr>
          <w:spacing w:val="-7"/>
          <w:sz w:val="24"/>
        </w:rPr>
        <w:t xml:space="preserve"> </w:t>
      </w:r>
      <w:r>
        <w:rPr>
          <w:sz w:val="24"/>
        </w:rPr>
        <w:t>tecnología.</w:t>
      </w:r>
    </w:p>
    <w:p w:rsidR="00336EDC" w:rsidRDefault="008655E5">
      <w:pPr>
        <w:pStyle w:val="Prrafodelista"/>
        <w:numPr>
          <w:ilvl w:val="1"/>
          <w:numId w:val="15"/>
        </w:numPr>
        <w:tabs>
          <w:tab w:val="left" w:pos="1242"/>
        </w:tabs>
        <w:ind w:hanging="361"/>
        <w:jc w:val="both"/>
        <w:rPr>
          <w:sz w:val="24"/>
        </w:rPr>
      </w:pPr>
      <w:r>
        <w:rPr>
          <w:sz w:val="24"/>
        </w:rPr>
        <w:t>Participar en actividades de concursos folclóricos como el 24 de</w:t>
      </w:r>
      <w:r>
        <w:rPr>
          <w:spacing w:val="-10"/>
          <w:sz w:val="24"/>
        </w:rPr>
        <w:t xml:space="preserve"> </w:t>
      </w:r>
      <w:r>
        <w:rPr>
          <w:sz w:val="24"/>
        </w:rPr>
        <w:t>junio.</w:t>
      </w:r>
    </w:p>
    <w:p w:rsidR="00336EDC" w:rsidRDefault="008655E5">
      <w:pPr>
        <w:pStyle w:val="Prrafodelista"/>
        <w:numPr>
          <w:ilvl w:val="1"/>
          <w:numId w:val="15"/>
        </w:numPr>
        <w:tabs>
          <w:tab w:val="left" w:pos="1242"/>
        </w:tabs>
        <w:ind w:hanging="361"/>
        <w:jc w:val="both"/>
        <w:rPr>
          <w:sz w:val="24"/>
        </w:rPr>
      </w:pPr>
      <w:r>
        <w:rPr>
          <w:sz w:val="24"/>
        </w:rPr>
        <w:t>Participación en campeonatos deportivos ínter escolares a nivel de la</w:t>
      </w:r>
      <w:r>
        <w:rPr>
          <w:spacing w:val="-12"/>
          <w:sz w:val="24"/>
        </w:rPr>
        <w:t xml:space="preserve"> </w:t>
      </w:r>
      <w:r>
        <w:rPr>
          <w:sz w:val="24"/>
        </w:rPr>
        <w:t>zona.</w:t>
      </w:r>
    </w:p>
    <w:p w:rsidR="00336EDC" w:rsidRDefault="008655E5">
      <w:pPr>
        <w:pStyle w:val="Prrafodelista"/>
        <w:numPr>
          <w:ilvl w:val="1"/>
          <w:numId w:val="15"/>
        </w:numPr>
        <w:tabs>
          <w:tab w:val="left" w:pos="1242"/>
        </w:tabs>
        <w:ind w:hanging="361"/>
        <w:jc w:val="both"/>
        <w:rPr>
          <w:sz w:val="24"/>
        </w:rPr>
      </w:pPr>
      <w:r>
        <w:rPr>
          <w:sz w:val="24"/>
        </w:rPr>
        <w:t>Participación en actividades culturales</w:t>
      </w:r>
      <w:r>
        <w:rPr>
          <w:spacing w:val="-7"/>
          <w:sz w:val="24"/>
        </w:rPr>
        <w:t xml:space="preserve"> </w:t>
      </w:r>
      <w:r>
        <w:rPr>
          <w:sz w:val="24"/>
        </w:rPr>
        <w:t>sociales.</w:t>
      </w:r>
    </w:p>
    <w:p w:rsidR="00336EDC" w:rsidRDefault="008655E5">
      <w:pPr>
        <w:pStyle w:val="Prrafodelista"/>
        <w:numPr>
          <w:ilvl w:val="1"/>
          <w:numId w:val="15"/>
        </w:numPr>
        <w:tabs>
          <w:tab w:val="left" w:pos="1242"/>
        </w:tabs>
        <w:ind w:hanging="361"/>
        <w:jc w:val="both"/>
        <w:rPr>
          <w:sz w:val="24"/>
        </w:rPr>
      </w:pPr>
      <w:r>
        <w:rPr>
          <w:sz w:val="24"/>
        </w:rPr>
        <w:t>Proyecto sobre escuela de padres y otros programas</w:t>
      </w:r>
      <w:r>
        <w:rPr>
          <w:spacing w:val="-14"/>
          <w:sz w:val="24"/>
        </w:rPr>
        <w:t xml:space="preserve"> </w:t>
      </w:r>
      <w:r>
        <w:rPr>
          <w:sz w:val="24"/>
        </w:rPr>
        <w:t>pedagógicos.</w:t>
      </w:r>
    </w:p>
    <w:p w:rsidR="00101AA0" w:rsidRDefault="00101AA0">
      <w:pPr>
        <w:pStyle w:val="Prrafodelista"/>
        <w:numPr>
          <w:ilvl w:val="1"/>
          <w:numId w:val="15"/>
        </w:numPr>
        <w:tabs>
          <w:tab w:val="left" w:pos="1242"/>
        </w:tabs>
        <w:ind w:hanging="361"/>
        <w:jc w:val="both"/>
        <w:rPr>
          <w:sz w:val="24"/>
        </w:rPr>
      </w:pPr>
      <w:r>
        <w:rPr>
          <w:sz w:val="24"/>
        </w:rPr>
        <w:t>Participación en actividades de gestión de riesgos y desastres-prevención de desastres naturales y ocasionados por el ser humano.</w:t>
      </w:r>
    </w:p>
    <w:p w:rsidR="00336EDC" w:rsidRDefault="008655E5">
      <w:pPr>
        <w:pStyle w:val="Ttulo1"/>
      </w:pPr>
      <w:r>
        <w:rPr>
          <w:u w:val="thick"/>
        </w:rPr>
        <w:t>DEBILIDADES</w:t>
      </w:r>
    </w:p>
    <w:p w:rsidR="00336EDC" w:rsidRDefault="008655E5">
      <w:pPr>
        <w:pStyle w:val="Prrafodelista"/>
        <w:numPr>
          <w:ilvl w:val="0"/>
          <w:numId w:val="14"/>
        </w:numPr>
        <w:tabs>
          <w:tab w:val="left" w:pos="1242"/>
        </w:tabs>
        <w:ind w:left="1241" w:right="477"/>
        <w:jc w:val="both"/>
        <w:rPr>
          <w:sz w:val="24"/>
        </w:rPr>
      </w:pPr>
      <w:r>
        <w:rPr>
          <w:sz w:val="24"/>
        </w:rPr>
        <w:t>Bajo rendimiento académico de los alumnos por mala alimentación y falta de apoyo de sus</w:t>
      </w:r>
      <w:r>
        <w:rPr>
          <w:spacing w:val="-5"/>
          <w:sz w:val="24"/>
        </w:rPr>
        <w:t xml:space="preserve"> </w:t>
      </w:r>
      <w:r>
        <w:rPr>
          <w:sz w:val="24"/>
        </w:rPr>
        <w:t>padres</w:t>
      </w:r>
    </w:p>
    <w:p w:rsidR="00336EDC" w:rsidRDefault="008655E5">
      <w:pPr>
        <w:pStyle w:val="Prrafodelista"/>
        <w:numPr>
          <w:ilvl w:val="0"/>
          <w:numId w:val="14"/>
        </w:numPr>
        <w:tabs>
          <w:tab w:val="left" w:pos="1242"/>
        </w:tabs>
        <w:ind w:hanging="361"/>
        <w:jc w:val="both"/>
        <w:rPr>
          <w:sz w:val="24"/>
        </w:rPr>
      </w:pPr>
      <w:r>
        <w:rPr>
          <w:sz w:val="24"/>
        </w:rPr>
        <w:t>falta de una evaluación sistemática formativa e</w:t>
      </w:r>
      <w:r>
        <w:rPr>
          <w:spacing w:val="-6"/>
          <w:sz w:val="24"/>
        </w:rPr>
        <w:t xml:space="preserve"> </w:t>
      </w:r>
      <w:r>
        <w:rPr>
          <w:sz w:val="24"/>
        </w:rPr>
        <w:t>integral</w:t>
      </w:r>
    </w:p>
    <w:p w:rsidR="00336EDC" w:rsidRDefault="008655E5">
      <w:pPr>
        <w:pStyle w:val="Prrafodelista"/>
        <w:numPr>
          <w:ilvl w:val="0"/>
          <w:numId w:val="14"/>
        </w:numPr>
        <w:tabs>
          <w:tab w:val="left" w:pos="1242"/>
        </w:tabs>
        <w:ind w:left="1241" w:right="477"/>
        <w:jc w:val="both"/>
        <w:rPr>
          <w:sz w:val="24"/>
        </w:rPr>
      </w:pPr>
      <w:r>
        <w:rPr>
          <w:sz w:val="24"/>
        </w:rPr>
        <w:t>Saturación de actividades extracurriculares que no da tiempo para el logro total de las capacidades y competencias</w:t>
      </w:r>
      <w:r>
        <w:rPr>
          <w:spacing w:val="-10"/>
          <w:sz w:val="24"/>
        </w:rPr>
        <w:t xml:space="preserve"> </w:t>
      </w:r>
      <w:r>
        <w:rPr>
          <w:sz w:val="24"/>
        </w:rPr>
        <w:t>programadas</w:t>
      </w:r>
    </w:p>
    <w:p w:rsidR="00336EDC" w:rsidRDefault="008655E5">
      <w:pPr>
        <w:pStyle w:val="Prrafodelista"/>
        <w:numPr>
          <w:ilvl w:val="0"/>
          <w:numId w:val="14"/>
        </w:numPr>
        <w:tabs>
          <w:tab w:val="left" w:pos="1242"/>
        </w:tabs>
        <w:ind w:left="1241" w:right="475"/>
        <w:jc w:val="both"/>
        <w:rPr>
          <w:sz w:val="24"/>
        </w:rPr>
      </w:pPr>
      <w:r>
        <w:rPr>
          <w:sz w:val="24"/>
        </w:rPr>
        <w:t>Alumnos con escasos recursos económicos que no les permite adquirir sus materiales o útiles</w:t>
      </w:r>
      <w:r>
        <w:rPr>
          <w:spacing w:val="-5"/>
          <w:sz w:val="24"/>
        </w:rPr>
        <w:t xml:space="preserve"> </w:t>
      </w:r>
      <w:r>
        <w:rPr>
          <w:sz w:val="24"/>
        </w:rPr>
        <w:t>escolares</w:t>
      </w:r>
    </w:p>
    <w:p w:rsidR="00336EDC" w:rsidRDefault="008655E5">
      <w:pPr>
        <w:pStyle w:val="Prrafodelista"/>
        <w:numPr>
          <w:ilvl w:val="0"/>
          <w:numId w:val="14"/>
        </w:numPr>
        <w:tabs>
          <w:tab w:val="left" w:pos="1242"/>
        </w:tabs>
        <w:ind w:left="1241" w:right="476"/>
        <w:jc w:val="both"/>
        <w:rPr>
          <w:sz w:val="24"/>
        </w:rPr>
      </w:pPr>
      <w:r>
        <w:rPr>
          <w:sz w:val="24"/>
        </w:rPr>
        <w:t>Algunos padres de familia no asisten a reuniones convocados a causa de trabajos</w:t>
      </w:r>
      <w:r>
        <w:rPr>
          <w:spacing w:val="-3"/>
          <w:sz w:val="24"/>
        </w:rPr>
        <w:t xml:space="preserve"> </w:t>
      </w:r>
      <w:r>
        <w:rPr>
          <w:sz w:val="24"/>
        </w:rPr>
        <w:t>agropecuarios</w:t>
      </w:r>
      <w:r w:rsidR="00D75315">
        <w:rPr>
          <w:sz w:val="24"/>
        </w:rPr>
        <w:t xml:space="preserve"> y de índole comercial.</w:t>
      </w:r>
    </w:p>
    <w:p w:rsidR="00336EDC" w:rsidRDefault="008655E5">
      <w:pPr>
        <w:pStyle w:val="Prrafodelista"/>
        <w:numPr>
          <w:ilvl w:val="0"/>
          <w:numId w:val="14"/>
        </w:numPr>
        <w:tabs>
          <w:tab w:val="left" w:pos="1242"/>
        </w:tabs>
        <w:ind w:left="1241" w:right="475"/>
        <w:jc w:val="both"/>
        <w:rPr>
          <w:sz w:val="24"/>
        </w:rPr>
      </w:pPr>
      <w:r>
        <w:rPr>
          <w:sz w:val="24"/>
        </w:rPr>
        <w:t>Para afectividad familiar e indiferencia de algunos padres de familia en la educación de sus hijos que los matriculan y luego abandonan hasta el fin de año</w:t>
      </w:r>
    </w:p>
    <w:p w:rsidR="00336EDC" w:rsidRDefault="008655E5">
      <w:pPr>
        <w:pStyle w:val="Prrafodelista"/>
        <w:numPr>
          <w:ilvl w:val="0"/>
          <w:numId w:val="14"/>
        </w:numPr>
        <w:tabs>
          <w:tab w:val="left" w:pos="1242"/>
        </w:tabs>
        <w:spacing w:before="2" w:line="237" w:lineRule="auto"/>
        <w:ind w:left="1241" w:right="474"/>
        <w:jc w:val="both"/>
        <w:rPr>
          <w:sz w:val="24"/>
        </w:rPr>
      </w:pPr>
      <w:r>
        <w:rPr>
          <w:sz w:val="24"/>
        </w:rPr>
        <w:t>Algunas aulas carecen de vidrio causando incomodidad en la labor pedagógica de los alumnos y</w:t>
      </w:r>
      <w:r>
        <w:rPr>
          <w:spacing w:val="-6"/>
          <w:sz w:val="24"/>
        </w:rPr>
        <w:t xml:space="preserve"> </w:t>
      </w:r>
      <w:r>
        <w:rPr>
          <w:sz w:val="24"/>
        </w:rPr>
        <w:t>profesores</w:t>
      </w:r>
    </w:p>
    <w:p w:rsidR="00336EDC" w:rsidRDefault="00336EDC">
      <w:pPr>
        <w:spacing w:line="237" w:lineRule="auto"/>
        <w:jc w:val="both"/>
        <w:rPr>
          <w:sz w:val="24"/>
        </w:rPr>
        <w:sectPr w:rsidR="00336EDC">
          <w:pgSz w:w="11910" w:h="16840"/>
          <w:pgMar w:top="900" w:right="660" w:bottom="280" w:left="1180" w:header="720" w:footer="720" w:gutter="0"/>
          <w:cols w:space="720"/>
        </w:sectPr>
      </w:pPr>
    </w:p>
    <w:p w:rsidR="00336EDC" w:rsidRDefault="008655E5">
      <w:pPr>
        <w:pStyle w:val="Ttulo1"/>
        <w:spacing w:before="66"/>
      </w:pPr>
      <w:r>
        <w:rPr>
          <w:u w:val="thick"/>
        </w:rPr>
        <w:lastRenderedPageBreak/>
        <w:t>AMENAZAS</w:t>
      </w:r>
    </w:p>
    <w:p w:rsidR="00336EDC" w:rsidRDefault="008655E5">
      <w:pPr>
        <w:pStyle w:val="Prrafodelista"/>
        <w:numPr>
          <w:ilvl w:val="0"/>
          <w:numId w:val="13"/>
        </w:numPr>
        <w:tabs>
          <w:tab w:val="left" w:pos="1242"/>
        </w:tabs>
        <w:ind w:hanging="361"/>
        <w:rPr>
          <w:sz w:val="24"/>
        </w:rPr>
      </w:pPr>
      <w:r>
        <w:rPr>
          <w:sz w:val="24"/>
        </w:rPr>
        <w:t>Constantes cambios y ensayos de paradigmas educativos sin rumbo</w:t>
      </w:r>
      <w:r>
        <w:rPr>
          <w:spacing w:val="-17"/>
          <w:sz w:val="24"/>
        </w:rPr>
        <w:t xml:space="preserve"> </w:t>
      </w:r>
      <w:r>
        <w:rPr>
          <w:sz w:val="24"/>
        </w:rPr>
        <w:t>definido.</w:t>
      </w:r>
    </w:p>
    <w:p w:rsidR="00336EDC" w:rsidRDefault="008655E5">
      <w:pPr>
        <w:pStyle w:val="Prrafodelista"/>
        <w:numPr>
          <w:ilvl w:val="0"/>
          <w:numId w:val="13"/>
        </w:numPr>
        <w:tabs>
          <w:tab w:val="left" w:pos="1242"/>
        </w:tabs>
        <w:ind w:left="1241" w:right="474"/>
        <w:rPr>
          <w:sz w:val="24"/>
        </w:rPr>
      </w:pPr>
      <w:r>
        <w:rPr>
          <w:sz w:val="24"/>
        </w:rPr>
        <w:t>Los medios de comunicaciones que distorsionan la correcta formación de los educandos como la televisión y las</w:t>
      </w:r>
      <w:r>
        <w:rPr>
          <w:spacing w:val="-3"/>
          <w:sz w:val="24"/>
        </w:rPr>
        <w:t xml:space="preserve"> </w:t>
      </w:r>
      <w:r>
        <w:rPr>
          <w:sz w:val="24"/>
        </w:rPr>
        <w:t>radios</w:t>
      </w:r>
    </w:p>
    <w:p w:rsidR="00336EDC" w:rsidRDefault="008655E5">
      <w:pPr>
        <w:pStyle w:val="Prrafodelista"/>
        <w:numPr>
          <w:ilvl w:val="0"/>
          <w:numId w:val="13"/>
        </w:numPr>
        <w:tabs>
          <w:tab w:val="left" w:pos="1242"/>
        </w:tabs>
        <w:ind w:left="1241" w:right="478"/>
        <w:rPr>
          <w:sz w:val="24"/>
        </w:rPr>
      </w:pPr>
      <w:r>
        <w:rPr>
          <w:sz w:val="24"/>
        </w:rPr>
        <w:t>Falta de control y orientación de los padres de familia a sus hijos en la adecuada selección de programas</w:t>
      </w:r>
      <w:r>
        <w:rPr>
          <w:spacing w:val="-7"/>
          <w:sz w:val="24"/>
        </w:rPr>
        <w:t xml:space="preserve"> </w:t>
      </w:r>
      <w:r>
        <w:rPr>
          <w:sz w:val="24"/>
        </w:rPr>
        <w:t>televisivos</w:t>
      </w:r>
    </w:p>
    <w:p w:rsidR="00336EDC" w:rsidRDefault="008655E5">
      <w:pPr>
        <w:pStyle w:val="Prrafodelista"/>
        <w:numPr>
          <w:ilvl w:val="0"/>
          <w:numId w:val="13"/>
        </w:numPr>
        <w:tabs>
          <w:tab w:val="left" w:pos="1242"/>
        </w:tabs>
        <w:ind w:hanging="361"/>
        <w:rPr>
          <w:sz w:val="24"/>
        </w:rPr>
      </w:pPr>
      <w:r>
        <w:rPr>
          <w:sz w:val="24"/>
        </w:rPr>
        <w:t>Alto costo de material</w:t>
      </w:r>
      <w:r>
        <w:rPr>
          <w:spacing w:val="-6"/>
          <w:sz w:val="24"/>
        </w:rPr>
        <w:t xml:space="preserve"> </w:t>
      </w:r>
      <w:r>
        <w:rPr>
          <w:sz w:val="24"/>
        </w:rPr>
        <w:t>didáctico</w:t>
      </w:r>
    </w:p>
    <w:p w:rsidR="00336EDC" w:rsidRDefault="008655E5">
      <w:pPr>
        <w:pStyle w:val="Prrafodelista"/>
        <w:numPr>
          <w:ilvl w:val="0"/>
          <w:numId w:val="13"/>
        </w:numPr>
        <w:tabs>
          <w:tab w:val="left" w:pos="1242"/>
        </w:tabs>
        <w:ind w:hanging="361"/>
        <w:rPr>
          <w:sz w:val="24"/>
        </w:rPr>
      </w:pPr>
      <w:r>
        <w:rPr>
          <w:sz w:val="24"/>
        </w:rPr>
        <w:t>Alto costo de material educativo para los</w:t>
      </w:r>
      <w:r>
        <w:rPr>
          <w:spacing w:val="-10"/>
          <w:sz w:val="24"/>
        </w:rPr>
        <w:t xml:space="preserve"> </w:t>
      </w:r>
      <w:r>
        <w:rPr>
          <w:sz w:val="24"/>
        </w:rPr>
        <w:t>alumnos</w:t>
      </w:r>
    </w:p>
    <w:p w:rsidR="00336EDC" w:rsidRDefault="008655E5">
      <w:pPr>
        <w:pStyle w:val="Prrafodelista"/>
        <w:numPr>
          <w:ilvl w:val="0"/>
          <w:numId w:val="13"/>
        </w:numPr>
        <w:tabs>
          <w:tab w:val="left" w:pos="1242"/>
        </w:tabs>
        <w:ind w:left="1241" w:right="475"/>
        <w:rPr>
          <w:sz w:val="24"/>
        </w:rPr>
      </w:pPr>
      <w:r>
        <w:rPr>
          <w:sz w:val="24"/>
        </w:rPr>
        <w:t>Bajo ingreso económico de los docentes que los imposibilita a capacitarse, actualizarse y poder adquirir una bibliografía</w:t>
      </w:r>
      <w:r>
        <w:rPr>
          <w:spacing w:val="-16"/>
          <w:sz w:val="24"/>
        </w:rPr>
        <w:t xml:space="preserve"> </w:t>
      </w:r>
      <w:r>
        <w:rPr>
          <w:sz w:val="24"/>
        </w:rPr>
        <w:t>actualizada</w:t>
      </w:r>
    </w:p>
    <w:p w:rsidR="00336EDC" w:rsidRDefault="008655E5">
      <w:pPr>
        <w:pStyle w:val="Prrafodelista"/>
        <w:numPr>
          <w:ilvl w:val="0"/>
          <w:numId w:val="13"/>
        </w:numPr>
        <w:tabs>
          <w:tab w:val="left" w:pos="1242"/>
        </w:tabs>
        <w:ind w:hanging="361"/>
        <w:rPr>
          <w:sz w:val="24"/>
        </w:rPr>
      </w:pPr>
      <w:r>
        <w:rPr>
          <w:sz w:val="24"/>
        </w:rPr>
        <w:t>Cursos de capacitación de manera</w:t>
      </w:r>
      <w:r>
        <w:rPr>
          <w:spacing w:val="-6"/>
          <w:sz w:val="24"/>
        </w:rPr>
        <w:t xml:space="preserve"> </w:t>
      </w:r>
      <w:r>
        <w:rPr>
          <w:sz w:val="24"/>
        </w:rPr>
        <w:t>superficial</w:t>
      </w:r>
    </w:p>
    <w:p w:rsidR="00336EDC" w:rsidRDefault="008655E5">
      <w:pPr>
        <w:pStyle w:val="Prrafodelista"/>
        <w:numPr>
          <w:ilvl w:val="0"/>
          <w:numId w:val="13"/>
        </w:numPr>
        <w:tabs>
          <w:tab w:val="left" w:pos="1242"/>
        </w:tabs>
        <w:ind w:hanging="361"/>
        <w:rPr>
          <w:sz w:val="24"/>
        </w:rPr>
      </w:pPr>
      <w:r>
        <w:rPr>
          <w:sz w:val="24"/>
        </w:rPr>
        <w:t>desnutrición de las familias</w:t>
      </w:r>
      <w:r>
        <w:rPr>
          <w:spacing w:val="-2"/>
          <w:sz w:val="24"/>
        </w:rPr>
        <w:t xml:space="preserve"> </w:t>
      </w:r>
      <w:r>
        <w:rPr>
          <w:sz w:val="24"/>
        </w:rPr>
        <w:t>campesinas</w:t>
      </w:r>
    </w:p>
    <w:p w:rsidR="00336EDC" w:rsidRDefault="008655E5">
      <w:pPr>
        <w:pStyle w:val="Prrafodelista"/>
        <w:numPr>
          <w:ilvl w:val="0"/>
          <w:numId w:val="13"/>
        </w:numPr>
        <w:tabs>
          <w:tab w:val="left" w:pos="1242"/>
        </w:tabs>
        <w:ind w:hanging="361"/>
        <w:rPr>
          <w:sz w:val="24"/>
        </w:rPr>
      </w:pPr>
      <w:r>
        <w:rPr>
          <w:sz w:val="24"/>
        </w:rPr>
        <w:t>Alienación de otras</w:t>
      </w:r>
      <w:r>
        <w:rPr>
          <w:spacing w:val="-4"/>
          <w:sz w:val="24"/>
        </w:rPr>
        <w:t xml:space="preserve"> </w:t>
      </w:r>
      <w:r>
        <w:rPr>
          <w:sz w:val="24"/>
        </w:rPr>
        <w:t>culturas</w:t>
      </w:r>
    </w:p>
    <w:p w:rsidR="00336EDC" w:rsidRDefault="008655E5">
      <w:pPr>
        <w:pStyle w:val="Prrafodelista"/>
        <w:numPr>
          <w:ilvl w:val="0"/>
          <w:numId w:val="13"/>
        </w:numPr>
        <w:tabs>
          <w:tab w:val="left" w:pos="1242"/>
        </w:tabs>
        <w:ind w:left="1241" w:right="477"/>
        <w:rPr>
          <w:sz w:val="24"/>
        </w:rPr>
      </w:pPr>
      <w:r>
        <w:rPr>
          <w:sz w:val="24"/>
        </w:rPr>
        <w:t>Crisis económicas del país, que representa en el bajo ingreso económico de los PPFF. Para cubrir las necesidades más</w:t>
      </w:r>
      <w:r>
        <w:rPr>
          <w:spacing w:val="-9"/>
          <w:sz w:val="24"/>
        </w:rPr>
        <w:t xml:space="preserve"> </w:t>
      </w:r>
      <w:r>
        <w:rPr>
          <w:sz w:val="24"/>
        </w:rPr>
        <w:t>primordiales</w:t>
      </w:r>
    </w:p>
    <w:p w:rsidR="00336EDC" w:rsidRDefault="008655E5">
      <w:pPr>
        <w:pStyle w:val="Prrafodelista"/>
        <w:numPr>
          <w:ilvl w:val="0"/>
          <w:numId w:val="13"/>
        </w:numPr>
        <w:tabs>
          <w:tab w:val="left" w:pos="1242"/>
        </w:tabs>
        <w:spacing w:before="1"/>
        <w:ind w:left="1241" w:right="476"/>
        <w:rPr>
          <w:sz w:val="24"/>
        </w:rPr>
      </w:pPr>
      <w:r>
        <w:rPr>
          <w:sz w:val="24"/>
        </w:rPr>
        <w:t>El desconocimiento del valor nutritivo de los alimentos por parte de los padres de</w:t>
      </w:r>
      <w:r>
        <w:rPr>
          <w:spacing w:val="-1"/>
          <w:sz w:val="24"/>
        </w:rPr>
        <w:t xml:space="preserve"> </w:t>
      </w:r>
      <w:r>
        <w:rPr>
          <w:sz w:val="24"/>
        </w:rPr>
        <w:t>familia.</w:t>
      </w:r>
    </w:p>
    <w:p w:rsidR="00336EDC" w:rsidRDefault="008655E5">
      <w:pPr>
        <w:pStyle w:val="Prrafodelista"/>
        <w:numPr>
          <w:ilvl w:val="0"/>
          <w:numId w:val="13"/>
        </w:numPr>
        <w:tabs>
          <w:tab w:val="left" w:pos="1242"/>
        </w:tabs>
        <w:ind w:left="1241" w:right="471"/>
        <w:rPr>
          <w:sz w:val="24"/>
        </w:rPr>
      </w:pPr>
      <w:r>
        <w:rPr>
          <w:sz w:val="24"/>
        </w:rPr>
        <w:t>Algunos padres de familia corrigen los actos disciplinarios de sus hijos con castigos físicos y</w:t>
      </w:r>
      <w:r>
        <w:rPr>
          <w:spacing w:val="-5"/>
          <w:sz w:val="24"/>
        </w:rPr>
        <w:t xml:space="preserve"> </w:t>
      </w:r>
      <w:r>
        <w:rPr>
          <w:sz w:val="24"/>
        </w:rPr>
        <w:t>psicológicos</w:t>
      </w:r>
    </w:p>
    <w:p w:rsidR="00101AA0" w:rsidRDefault="00101AA0" w:rsidP="00101AA0">
      <w:pPr>
        <w:pStyle w:val="Prrafodelista"/>
        <w:numPr>
          <w:ilvl w:val="0"/>
          <w:numId w:val="13"/>
        </w:numPr>
        <w:tabs>
          <w:tab w:val="left" w:pos="1242"/>
        </w:tabs>
        <w:ind w:left="1241" w:right="471"/>
        <w:jc w:val="both"/>
        <w:rPr>
          <w:sz w:val="24"/>
        </w:rPr>
      </w:pPr>
      <w:r>
        <w:rPr>
          <w:sz w:val="24"/>
        </w:rPr>
        <w:t>Peligros como fenómenos naturales y de otra índole (heladas, sismos, inundaciones)</w:t>
      </w:r>
    </w:p>
    <w:p w:rsidR="00336EDC" w:rsidRDefault="008655E5">
      <w:pPr>
        <w:pStyle w:val="Ttulo1"/>
      </w:pPr>
      <w:r>
        <w:rPr>
          <w:u w:val="thick"/>
        </w:rPr>
        <w:t>ESTRATEGIA FORTALEZA OPORTUNIDAD (F.O)</w:t>
      </w:r>
    </w:p>
    <w:p w:rsidR="00336EDC" w:rsidRDefault="008655E5">
      <w:pPr>
        <w:pStyle w:val="Prrafodelista"/>
        <w:numPr>
          <w:ilvl w:val="0"/>
          <w:numId w:val="12"/>
        </w:numPr>
        <w:tabs>
          <w:tab w:val="left" w:pos="1242"/>
        </w:tabs>
        <w:ind w:left="1241" w:right="467"/>
        <w:jc w:val="both"/>
        <w:rPr>
          <w:sz w:val="24"/>
        </w:rPr>
      </w:pPr>
      <w:r>
        <w:rPr>
          <w:sz w:val="24"/>
        </w:rPr>
        <w:t>Realiza reajustes del proyecto curricular del centro de acuerdo a un módulo didáctico</w:t>
      </w:r>
      <w:r>
        <w:rPr>
          <w:spacing w:val="-3"/>
          <w:sz w:val="24"/>
        </w:rPr>
        <w:t xml:space="preserve"> </w:t>
      </w:r>
      <w:r>
        <w:rPr>
          <w:sz w:val="24"/>
        </w:rPr>
        <w:t>propio</w:t>
      </w:r>
    </w:p>
    <w:p w:rsidR="00336EDC" w:rsidRDefault="008655E5">
      <w:pPr>
        <w:pStyle w:val="Prrafodelista"/>
        <w:numPr>
          <w:ilvl w:val="0"/>
          <w:numId w:val="12"/>
        </w:numPr>
        <w:tabs>
          <w:tab w:val="left" w:pos="1242"/>
        </w:tabs>
        <w:ind w:left="1241" w:right="468"/>
        <w:jc w:val="both"/>
        <w:rPr>
          <w:sz w:val="24"/>
        </w:rPr>
      </w:pPr>
      <w:r>
        <w:rPr>
          <w:sz w:val="24"/>
        </w:rPr>
        <w:t>Realizar cursos de capacitación e implementación en la elaboración de proyectos curriculares del centro, estrategias metodologías, uso y manejo de materiales educativos y sistemas de</w:t>
      </w:r>
      <w:r>
        <w:rPr>
          <w:spacing w:val="-4"/>
          <w:sz w:val="24"/>
        </w:rPr>
        <w:t xml:space="preserve"> </w:t>
      </w:r>
      <w:r>
        <w:rPr>
          <w:sz w:val="24"/>
        </w:rPr>
        <w:t>evaluación</w:t>
      </w:r>
    </w:p>
    <w:p w:rsidR="00336EDC" w:rsidRDefault="008655E5">
      <w:pPr>
        <w:pStyle w:val="Prrafodelista"/>
        <w:numPr>
          <w:ilvl w:val="0"/>
          <w:numId w:val="12"/>
        </w:numPr>
        <w:tabs>
          <w:tab w:val="left" w:pos="1242"/>
        </w:tabs>
        <w:ind w:left="1241" w:right="475"/>
        <w:jc w:val="both"/>
        <w:rPr>
          <w:sz w:val="24"/>
        </w:rPr>
      </w:pPr>
      <w:r>
        <w:rPr>
          <w:sz w:val="24"/>
        </w:rPr>
        <w:t>Incentivar la participación docente en cursos de capacitación, implementación para la búsqueda y aplicación de nuevos paradigmas educativos</w:t>
      </w:r>
      <w:r>
        <w:rPr>
          <w:spacing w:val="-17"/>
          <w:sz w:val="24"/>
        </w:rPr>
        <w:t xml:space="preserve"> </w:t>
      </w:r>
      <w:r>
        <w:rPr>
          <w:sz w:val="24"/>
        </w:rPr>
        <w:t>mundiales</w:t>
      </w:r>
    </w:p>
    <w:p w:rsidR="00336EDC" w:rsidRDefault="008655E5">
      <w:pPr>
        <w:pStyle w:val="Prrafodelista"/>
        <w:numPr>
          <w:ilvl w:val="0"/>
          <w:numId w:val="12"/>
        </w:numPr>
        <w:tabs>
          <w:tab w:val="left" w:pos="1242"/>
        </w:tabs>
        <w:ind w:left="1241" w:right="476"/>
        <w:jc w:val="both"/>
        <w:rPr>
          <w:sz w:val="24"/>
        </w:rPr>
      </w:pPr>
      <w:r>
        <w:rPr>
          <w:sz w:val="24"/>
        </w:rPr>
        <w:t>Lograr con instituciones educativas para la dotación de materiales educativos para la institución educativa</w:t>
      </w:r>
    </w:p>
    <w:p w:rsidR="00336EDC" w:rsidRDefault="008655E5">
      <w:pPr>
        <w:pStyle w:val="Prrafodelista"/>
        <w:numPr>
          <w:ilvl w:val="0"/>
          <w:numId w:val="12"/>
        </w:numPr>
        <w:tabs>
          <w:tab w:val="left" w:pos="1242"/>
        </w:tabs>
        <w:spacing w:before="1"/>
        <w:ind w:left="1241" w:right="468"/>
        <w:jc w:val="both"/>
        <w:rPr>
          <w:sz w:val="24"/>
        </w:rPr>
      </w:pPr>
      <w:r>
        <w:rPr>
          <w:sz w:val="24"/>
        </w:rPr>
        <w:t>Utilizar nuevas metodologías y estrategias pedagógicas y el sistema de evaluación que mejoren el</w:t>
      </w:r>
      <w:r>
        <w:rPr>
          <w:spacing w:val="-3"/>
          <w:sz w:val="24"/>
        </w:rPr>
        <w:t xml:space="preserve"> </w:t>
      </w:r>
      <w:r>
        <w:rPr>
          <w:sz w:val="24"/>
        </w:rPr>
        <w:t>aprendizaje</w:t>
      </w:r>
    </w:p>
    <w:p w:rsidR="00336EDC" w:rsidRDefault="008655E5">
      <w:pPr>
        <w:pStyle w:val="Prrafodelista"/>
        <w:numPr>
          <w:ilvl w:val="0"/>
          <w:numId w:val="12"/>
        </w:numPr>
        <w:tabs>
          <w:tab w:val="left" w:pos="1242"/>
        </w:tabs>
        <w:ind w:left="1241" w:right="474"/>
        <w:jc w:val="both"/>
        <w:rPr>
          <w:sz w:val="24"/>
        </w:rPr>
      </w:pPr>
      <w:r>
        <w:rPr>
          <w:sz w:val="24"/>
        </w:rPr>
        <w:t xml:space="preserve">Integrar las áreas académicas al trabajo pedagógico especialmente la biblioteca para mejorar la </w:t>
      </w:r>
      <w:proofErr w:type="spellStart"/>
      <w:r>
        <w:rPr>
          <w:sz w:val="24"/>
        </w:rPr>
        <w:t>lecto</w:t>
      </w:r>
      <w:proofErr w:type="spellEnd"/>
      <w:r>
        <w:rPr>
          <w:sz w:val="24"/>
        </w:rPr>
        <w:t xml:space="preserve"> escritura de los</w:t>
      </w:r>
      <w:r>
        <w:rPr>
          <w:spacing w:val="-10"/>
          <w:sz w:val="24"/>
        </w:rPr>
        <w:t xml:space="preserve"> </w:t>
      </w:r>
      <w:r>
        <w:rPr>
          <w:sz w:val="24"/>
        </w:rPr>
        <w:t>alumnos</w:t>
      </w:r>
    </w:p>
    <w:p w:rsidR="00336EDC" w:rsidRDefault="008655E5">
      <w:pPr>
        <w:pStyle w:val="Prrafodelista"/>
        <w:numPr>
          <w:ilvl w:val="0"/>
          <w:numId w:val="12"/>
        </w:numPr>
        <w:tabs>
          <w:tab w:val="left" w:pos="1242"/>
        </w:tabs>
        <w:ind w:left="1241" w:right="476"/>
        <w:jc w:val="both"/>
        <w:rPr>
          <w:sz w:val="24"/>
        </w:rPr>
      </w:pPr>
      <w:r>
        <w:rPr>
          <w:sz w:val="24"/>
        </w:rPr>
        <w:t>Incentivar constantemente a los alumnos la responsabilidad académica institucional</w:t>
      </w:r>
    </w:p>
    <w:p w:rsidR="00336EDC" w:rsidRDefault="008655E5">
      <w:pPr>
        <w:pStyle w:val="Prrafodelista"/>
        <w:numPr>
          <w:ilvl w:val="0"/>
          <w:numId w:val="12"/>
        </w:numPr>
        <w:tabs>
          <w:tab w:val="left" w:pos="1242"/>
        </w:tabs>
        <w:ind w:left="1241" w:right="472"/>
        <w:jc w:val="both"/>
        <w:rPr>
          <w:sz w:val="24"/>
        </w:rPr>
      </w:pPr>
      <w:r>
        <w:rPr>
          <w:sz w:val="24"/>
        </w:rPr>
        <w:t>Inculcar constantemente los valores señalados en nuestro proyecto educativo institucional</w:t>
      </w:r>
    </w:p>
    <w:p w:rsidR="00101AA0" w:rsidRDefault="00101AA0">
      <w:pPr>
        <w:pStyle w:val="Prrafodelista"/>
        <w:numPr>
          <w:ilvl w:val="0"/>
          <w:numId w:val="12"/>
        </w:numPr>
        <w:tabs>
          <w:tab w:val="left" w:pos="1242"/>
        </w:tabs>
        <w:ind w:left="1241" w:right="472"/>
        <w:jc w:val="both"/>
        <w:rPr>
          <w:sz w:val="24"/>
        </w:rPr>
      </w:pPr>
      <w:r>
        <w:rPr>
          <w:sz w:val="24"/>
        </w:rPr>
        <w:t>Realizar coordinaciones con Defensa Civil, para identificar riesgos y desastres en nuestra institución educativa.</w:t>
      </w:r>
    </w:p>
    <w:p w:rsidR="00336EDC" w:rsidRDefault="008655E5">
      <w:pPr>
        <w:pStyle w:val="Ttulo1"/>
      </w:pPr>
      <w:r>
        <w:rPr>
          <w:u w:val="thick"/>
        </w:rPr>
        <w:t>ESTRATEGIAS FORTALEZA AMENAZA (F.A)</w:t>
      </w:r>
    </w:p>
    <w:p w:rsidR="00336EDC" w:rsidRDefault="008655E5">
      <w:pPr>
        <w:pStyle w:val="Prrafodelista"/>
        <w:numPr>
          <w:ilvl w:val="0"/>
          <w:numId w:val="11"/>
        </w:numPr>
        <w:tabs>
          <w:tab w:val="left" w:pos="1242"/>
        </w:tabs>
        <w:ind w:left="1241" w:right="476"/>
        <w:jc w:val="both"/>
        <w:rPr>
          <w:sz w:val="24"/>
        </w:rPr>
      </w:pPr>
      <w:r>
        <w:rPr>
          <w:sz w:val="24"/>
        </w:rPr>
        <w:t>Hacer conocer a los padres de familia, los objetivos y la importancia de los cambios educativos en las reuniones del comité de</w:t>
      </w:r>
      <w:r>
        <w:rPr>
          <w:spacing w:val="-7"/>
          <w:sz w:val="24"/>
        </w:rPr>
        <w:t xml:space="preserve"> </w:t>
      </w:r>
      <w:r>
        <w:rPr>
          <w:sz w:val="24"/>
        </w:rPr>
        <w:t>aula</w:t>
      </w:r>
    </w:p>
    <w:p w:rsidR="00336EDC" w:rsidRDefault="008655E5">
      <w:pPr>
        <w:pStyle w:val="Prrafodelista"/>
        <w:numPr>
          <w:ilvl w:val="0"/>
          <w:numId w:val="11"/>
        </w:numPr>
        <w:tabs>
          <w:tab w:val="left" w:pos="1242"/>
        </w:tabs>
        <w:spacing w:before="1"/>
        <w:ind w:left="1241" w:right="470"/>
        <w:jc w:val="both"/>
        <w:rPr>
          <w:sz w:val="24"/>
        </w:rPr>
      </w:pPr>
      <w:r>
        <w:rPr>
          <w:sz w:val="24"/>
        </w:rPr>
        <w:t>Fomentar la organización de círculos de estudios a fin de evitar la confusión, respecto a temas de actualización pedagógica, como la búsqueda y la aplicación de nuevos paradigmas en la globalización</w:t>
      </w:r>
      <w:r>
        <w:rPr>
          <w:spacing w:val="-14"/>
          <w:sz w:val="24"/>
        </w:rPr>
        <w:t xml:space="preserve"> </w:t>
      </w:r>
      <w:r>
        <w:rPr>
          <w:sz w:val="24"/>
        </w:rPr>
        <w:t>mundial</w:t>
      </w:r>
    </w:p>
    <w:p w:rsidR="00336EDC" w:rsidRDefault="008655E5">
      <w:pPr>
        <w:pStyle w:val="Prrafodelista"/>
        <w:numPr>
          <w:ilvl w:val="0"/>
          <w:numId w:val="11"/>
        </w:numPr>
        <w:tabs>
          <w:tab w:val="left" w:pos="1242"/>
        </w:tabs>
        <w:ind w:left="1241" w:right="476"/>
        <w:jc w:val="both"/>
        <w:rPr>
          <w:sz w:val="24"/>
        </w:rPr>
      </w:pPr>
      <w:r>
        <w:rPr>
          <w:sz w:val="24"/>
        </w:rPr>
        <w:t>Aprovechar conocimientos del personal que haya asistido a cursos de implementación o capacitación para que se cumpla el efecto</w:t>
      </w:r>
      <w:r>
        <w:rPr>
          <w:spacing w:val="-17"/>
          <w:sz w:val="24"/>
        </w:rPr>
        <w:t xml:space="preserve"> </w:t>
      </w:r>
      <w:r>
        <w:rPr>
          <w:sz w:val="24"/>
        </w:rPr>
        <w:t>multiplicador</w:t>
      </w:r>
    </w:p>
    <w:p w:rsidR="00336EDC" w:rsidRDefault="008655E5">
      <w:pPr>
        <w:pStyle w:val="Prrafodelista"/>
        <w:numPr>
          <w:ilvl w:val="0"/>
          <w:numId w:val="11"/>
        </w:numPr>
        <w:tabs>
          <w:tab w:val="left" w:pos="1242"/>
        </w:tabs>
        <w:ind w:left="1241" w:right="473"/>
        <w:jc w:val="both"/>
        <w:rPr>
          <w:sz w:val="24"/>
        </w:rPr>
      </w:pPr>
      <w:r>
        <w:rPr>
          <w:sz w:val="24"/>
        </w:rPr>
        <w:t>Solicitar a las oficinas de la DREP, UGEL a fin de que distribuya oportunamente las directivas, como oficios y otros documentos o normas, referente a las actividades</w:t>
      </w:r>
      <w:r>
        <w:rPr>
          <w:spacing w:val="-2"/>
          <w:sz w:val="24"/>
        </w:rPr>
        <w:t xml:space="preserve"> </w:t>
      </w:r>
      <w:r>
        <w:rPr>
          <w:sz w:val="24"/>
        </w:rPr>
        <w:t>pedagógicas.</w:t>
      </w:r>
    </w:p>
    <w:p w:rsidR="00336EDC" w:rsidRDefault="008655E5">
      <w:pPr>
        <w:pStyle w:val="Prrafodelista"/>
        <w:numPr>
          <w:ilvl w:val="0"/>
          <w:numId w:val="11"/>
        </w:numPr>
        <w:tabs>
          <w:tab w:val="left" w:pos="1242"/>
        </w:tabs>
        <w:ind w:left="1241" w:right="475"/>
        <w:jc w:val="both"/>
        <w:rPr>
          <w:sz w:val="24"/>
        </w:rPr>
      </w:pPr>
      <w:r>
        <w:rPr>
          <w:sz w:val="24"/>
        </w:rPr>
        <w:t>Realizar charlas para dar a conocer el valor nutritivo de los productos que se producen en la comunidad y la preparación, de alimentos</w:t>
      </w:r>
      <w:r>
        <w:rPr>
          <w:spacing w:val="-15"/>
          <w:sz w:val="24"/>
        </w:rPr>
        <w:t xml:space="preserve"> </w:t>
      </w:r>
      <w:r>
        <w:rPr>
          <w:sz w:val="24"/>
        </w:rPr>
        <w:t>variados</w:t>
      </w:r>
    </w:p>
    <w:p w:rsidR="00336EDC" w:rsidRDefault="008655E5">
      <w:pPr>
        <w:pStyle w:val="Prrafodelista"/>
        <w:numPr>
          <w:ilvl w:val="0"/>
          <w:numId w:val="11"/>
        </w:numPr>
        <w:tabs>
          <w:tab w:val="left" w:pos="1242"/>
        </w:tabs>
        <w:spacing w:line="274" w:lineRule="exact"/>
        <w:ind w:hanging="361"/>
        <w:jc w:val="both"/>
        <w:rPr>
          <w:sz w:val="24"/>
        </w:rPr>
      </w:pPr>
      <w:r>
        <w:rPr>
          <w:sz w:val="24"/>
        </w:rPr>
        <w:t>Desarrollar charlas de orientación</w:t>
      </w:r>
      <w:r>
        <w:rPr>
          <w:spacing w:val="-3"/>
          <w:sz w:val="24"/>
        </w:rPr>
        <w:t xml:space="preserve"> </w:t>
      </w:r>
      <w:r>
        <w:rPr>
          <w:sz w:val="24"/>
        </w:rPr>
        <w:t>sexual</w:t>
      </w:r>
    </w:p>
    <w:p w:rsidR="00336EDC" w:rsidRDefault="008655E5">
      <w:pPr>
        <w:pStyle w:val="Prrafodelista"/>
        <w:numPr>
          <w:ilvl w:val="0"/>
          <w:numId w:val="11"/>
        </w:numPr>
        <w:tabs>
          <w:tab w:val="left" w:pos="1242"/>
        </w:tabs>
        <w:ind w:hanging="361"/>
        <w:jc w:val="both"/>
        <w:rPr>
          <w:sz w:val="24"/>
        </w:rPr>
      </w:pPr>
      <w:r>
        <w:rPr>
          <w:sz w:val="24"/>
        </w:rPr>
        <w:t>Mejorar el trabajo en equipo con nuestros</w:t>
      </w:r>
      <w:r>
        <w:rPr>
          <w:spacing w:val="-7"/>
          <w:sz w:val="24"/>
        </w:rPr>
        <w:t xml:space="preserve"> </w:t>
      </w:r>
      <w:r>
        <w:rPr>
          <w:sz w:val="24"/>
        </w:rPr>
        <w:t>educandos</w:t>
      </w:r>
    </w:p>
    <w:p w:rsidR="00101AA0" w:rsidRDefault="00101AA0">
      <w:pPr>
        <w:pStyle w:val="Prrafodelista"/>
        <w:numPr>
          <w:ilvl w:val="0"/>
          <w:numId w:val="11"/>
        </w:numPr>
        <w:tabs>
          <w:tab w:val="left" w:pos="1242"/>
        </w:tabs>
        <w:ind w:hanging="361"/>
        <w:jc w:val="both"/>
        <w:rPr>
          <w:sz w:val="24"/>
        </w:rPr>
      </w:pPr>
      <w:r>
        <w:rPr>
          <w:sz w:val="24"/>
        </w:rPr>
        <w:lastRenderedPageBreak/>
        <w:t>Aprovechar a las instituciones como Defensa Civil y otros, para mejorar las condiciones de seguridad en nuestra escuela.</w:t>
      </w:r>
    </w:p>
    <w:p w:rsidR="00D75315" w:rsidRDefault="00D75315" w:rsidP="00D75315">
      <w:pPr>
        <w:tabs>
          <w:tab w:val="left" w:pos="1242"/>
        </w:tabs>
        <w:jc w:val="both"/>
        <w:rPr>
          <w:sz w:val="24"/>
        </w:rPr>
      </w:pPr>
    </w:p>
    <w:p w:rsidR="00336EDC" w:rsidRDefault="008655E5">
      <w:pPr>
        <w:pStyle w:val="Ttulo1"/>
      </w:pPr>
      <w:r>
        <w:rPr>
          <w:u w:val="thick"/>
        </w:rPr>
        <w:t>ESTRATEGIAS DE DEBILIDAD OPORTUNIDAD (D.O)</w:t>
      </w:r>
    </w:p>
    <w:p w:rsidR="00336EDC" w:rsidRDefault="008655E5" w:rsidP="00D75315">
      <w:pPr>
        <w:tabs>
          <w:tab w:val="left" w:pos="2220"/>
        </w:tabs>
        <w:ind w:left="1276" w:right="431"/>
        <w:jc w:val="both"/>
        <w:rPr>
          <w:sz w:val="24"/>
        </w:rPr>
      </w:pPr>
      <w:r>
        <w:rPr>
          <w:sz w:val="24"/>
        </w:rPr>
        <w:t>Desarrollar las acciones de diversificación curricular en los tres ciclos y los seis grados de educación</w:t>
      </w:r>
      <w:r>
        <w:rPr>
          <w:spacing w:val="-1"/>
          <w:sz w:val="24"/>
        </w:rPr>
        <w:t xml:space="preserve"> </w:t>
      </w:r>
      <w:r>
        <w:rPr>
          <w:sz w:val="24"/>
        </w:rPr>
        <w:t>primaria</w:t>
      </w:r>
    </w:p>
    <w:p w:rsidR="00336EDC" w:rsidRDefault="008655E5" w:rsidP="00D75315">
      <w:pPr>
        <w:pStyle w:val="Prrafodelista"/>
        <w:numPr>
          <w:ilvl w:val="0"/>
          <w:numId w:val="10"/>
        </w:numPr>
        <w:tabs>
          <w:tab w:val="left" w:pos="1242"/>
        </w:tabs>
        <w:ind w:left="1241" w:right="474"/>
        <w:jc w:val="both"/>
        <w:rPr>
          <w:sz w:val="24"/>
        </w:rPr>
      </w:pPr>
      <w:r>
        <w:rPr>
          <w:sz w:val="24"/>
        </w:rPr>
        <w:t>Lograr el compromiso y apoyo efectivo de los padres de familia en la educación de sus</w:t>
      </w:r>
      <w:r>
        <w:rPr>
          <w:spacing w:val="-2"/>
          <w:sz w:val="24"/>
        </w:rPr>
        <w:t xml:space="preserve"> </w:t>
      </w:r>
      <w:r>
        <w:rPr>
          <w:sz w:val="24"/>
        </w:rPr>
        <w:t>hijos.</w:t>
      </w:r>
    </w:p>
    <w:p w:rsidR="00336EDC" w:rsidRDefault="008655E5" w:rsidP="00D75315">
      <w:pPr>
        <w:pStyle w:val="Prrafodelista"/>
        <w:numPr>
          <w:ilvl w:val="0"/>
          <w:numId w:val="10"/>
        </w:numPr>
        <w:tabs>
          <w:tab w:val="left" w:pos="1242"/>
        </w:tabs>
        <w:ind w:hanging="361"/>
        <w:jc w:val="both"/>
        <w:rPr>
          <w:sz w:val="24"/>
        </w:rPr>
      </w:pPr>
      <w:r>
        <w:rPr>
          <w:sz w:val="24"/>
        </w:rPr>
        <w:t>Lograr con los docentes la mayor identificación de la labor</w:t>
      </w:r>
      <w:r>
        <w:rPr>
          <w:spacing w:val="-10"/>
          <w:sz w:val="24"/>
        </w:rPr>
        <w:t xml:space="preserve"> </w:t>
      </w:r>
      <w:r>
        <w:rPr>
          <w:sz w:val="24"/>
        </w:rPr>
        <w:t>educativa.</w:t>
      </w:r>
    </w:p>
    <w:p w:rsidR="00336EDC" w:rsidRDefault="008655E5" w:rsidP="00D75315">
      <w:pPr>
        <w:pStyle w:val="Prrafodelista"/>
        <w:numPr>
          <w:ilvl w:val="0"/>
          <w:numId w:val="10"/>
        </w:numPr>
        <w:tabs>
          <w:tab w:val="left" w:pos="1242"/>
        </w:tabs>
        <w:ind w:left="1241" w:right="477"/>
        <w:jc w:val="both"/>
        <w:rPr>
          <w:sz w:val="24"/>
        </w:rPr>
      </w:pPr>
      <w:r>
        <w:rPr>
          <w:sz w:val="24"/>
        </w:rPr>
        <w:t>Mejorar la supervisión y aplicar el monitoreo a los docentes a fin de evaluar el trabajo</w:t>
      </w:r>
      <w:r>
        <w:rPr>
          <w:spacing w:val="-3"/>
          <w:sz w:val="24"/>
        </w:rPr>
        <w:t xml:space="preserve"> </w:t>
      </w:r>
      <w:r>
        <w:rPr>
          <w:sz w:val="24"/>
        </w:rPr>
        <w:t>pedagógico.</w:t>
      </w:r>
    </w:p>
    <w:p w:rsidR="00336EDC" w:rsidRDefault="008655E5" w:rsidP="00D75315">
      <w:pPr>
        <w:pStyle w:val="Prrafodelista"/>
        <w:numPr>
          <w:ilvl w:val="0"/>
          <w:numId w:val="10"/>
        </w:numPr>
        <w:tabs>
          <w:tab w:val="left" w:pos="1242"/>
        </w:tabs>
        <w:ind w:left="1241" w:right="476"/>
        <w:jc w:val="both"/>
        <w:rPr>
          <w:sz w:val="24"/>
        </w:rPr>
      </w:pPr>
      <w:r>
        <w:rPr>
          <w:sz w:val="24"/>
        </w:rPr>
        <w:t>Seguir realizando gestiones a las instituciones pertinentes para continuar con los desayunos</w:t>
      </w:r>
      <w:r>
        <w:rPr>
          <w:spacing w:val="-1"/>
          <w:sz w:val="24"/>
        </w:rPr>
        <w:t xml:space="preserve"> </w:t>
      </w:r>
      <w:r>
        <w:rPr>
          <w:sz w:val="24"/>
        </w:rPr>
        <w:t>escolares.</w:t>
      </w:r>
    </w:p>
    <w:p w:rsidR="00336EDC" w:rsidRDefault="008655E5" w:rsidP="00D75315">
      <w:pPr>
        <w:pStyle w:val="Prrafodelista"/>
        <w:numPr>
          <w:ilvl w:val="0"/>
          <w:numId w:val="10"/>
        </w:numPr>
        <w:tabs>
          <w:tab w:val="left" w:pos="1242"/>
        </w:tabs>
        <w:ind w:hanging="361"/>
        <w:jc w:val="both"/>
        <w:rPr>
          <w:sz w:val="24"/>
        </w:rPr>
      </w:pPr>
      <w:r>
        <w:rPr>
          <w:sz w:val="24"/>
        </w:rPr>
        <w:t>Fomentar continuamente los buenos hábitos de higiene corporal y de</w:t>
      </w:r>
      <w:r>
        <w:rPr>
          <w:spacing w:val="-17"/>
          <w:sz w:val="24"/>
        </w:rPr>
        <w:t xml:space="preserve"> </w:t>
      </w:r>
      <w:r>
        <w:rPr>
          <w:sz w:val="24"/>
        </w:rPr>
        <w:t>vestido.</w:t>
      </w:r>
    </w:p>
    <w:p w:rsidR="00336EDC" w:rsidRDefault="008655E5" w:rsidP="00D75315">
      <w:pPr>
        <w:pStyle w:val="Prrafodelista"/>
        <w:numPr>
          <w:ilvl w:val="0"/>
          <w:numId w:val="10"/>
        </w:numPr>
        <w:tabs>
          <w:tab w:val="left" w:pos="1242"/>
        </w:tabs>
        <w:ind w:hanging="361"/>
        <w:jc w:val="both"/>
        <w:rPr>
          <w:sz w:val="24"/>
        </w:rPr>
      </w:pPr>
      <w:r>
        <w:rPr>
          <w:sz w:val="24"/>
        </w:rPr>
        <w:t>Propiciar respeto a la propiedad pública y</w:t>
      </w:r>
      <w:r>
        <w:rPr>
          <w:spacing w:val="-9"/>
          <w:sz w:val="24"/>
        </w:rPr>
        <w:t xml:space="preserve"> </w:t>
      </w:r>
      <w:r>
        <w:rPr>
          <w:sz w:val="24"/>
        </w:rPr>
        <w:t>privada</w:t>
      </w:r>
    </w:p>
    <w:p w:rsidR="00336EDC" w:rsidRDefault="008655E5" w:rsidP="00D75315">
      <w:pPr>
        <w:pStyle w:val="Prrafodelista"/>
        <w:numPr>
          <w:ilvl w:val="0"/>
          <w:numId w:val="10"/>
        </w:numPr>
        <w:tabs>
          <w:tab w:val="left" w:pos="1242"/>
        </w:tabs>
        <w:ind w:hanging="361"/>
        <w:jc w:val="both"/>
        <w:rPr>
          <w:sz w:val="24"/>
        </w:rPr>
      </w:pPr>
      <w:r>
        <w:rPr>
          <w:sz w:val="24"/>
        </w:rPr>
        <w:t>Elevar la autoestima de los</w:t>
      </w:r>
      <w:r>
        <w:rPr>
          <w:spacing w:val="-5"/>
          <w:sz w:val="24"/>
        </w:rPr>
        <w:t xml:space="preserve"> </w:t>
      </w:r>
      <w:r>
        <w:rPr>
          <w:sz w:val="24"/>
        </w:rPr>
        <w:t>educandos</w:t>
      </w:r>
    </w:p>
    <w:p w:rsidR="00336EDC" w:rsidRDefault="008655E5" w:rsidP="00D75315">
      <w:pPr>
        <w:pStyle w:val="Prrafodelista"/>
        <w:numPr>
          <w:ilvl w:val="0"/>
          <w:numId w:val="10"/>
        </w:numPr>
        <w:tabs>
          <w:tab w:val="left" w:pos="1242"/>
        </w:tabs>
        <w:ind w:left="1241" w:right="475"/>
        <w:jc w:val="both"/>
        <w:rPr>
          <w:sz w:val="24"/>
        </w:rPr>
      </w:pPr>
      <w:r>
        <w:rPr>
          <w:sz w:val="24"/>
        </w:rPr>
        <w:t>Utilizar nuevas estrategias metodológicas, pedagógicas y sistemas de evaluación con la finalidad de mejorar el</w:t>
      </w:r>
      <w:r>
        <w:rPr>
          <w:spacing w:val="-8"/>
          <w:sz w:val="24"/>
        </w:rPr>
        <w:t xml:space="preserve"> </w:t>
      </w:r>
      <w:r>
        <w:rPr>
          <w:sz w:val="24"/>
        </w:rPr>
        <w:t>aprendizaje.</w:t>
      </w:r>
    </w:p>
    <w:p w:rsidR="00336EDC" w:rsidRDefault="008655E5" w:rsidP="00D75315">
      <w:pPr>
        <w:pStyle w:val="Prrafodelista"/>
        <w:numPr>
          <w:ilvl w:val="0"/>
          <w:numId w:val="10"/>
        </w:numPr>
        <w:tabs>
          <w:tab w:val="left" w:pos="1242"/>
        </w:tabs>
        <w:spacing w:before="1"/>
        <w:ind w:hanging="361"/>
        <w:jc w:val="both"/>
        <w:rPr>
          <w:sz w:val="24"/>
        </w:rPr>
      </w:pPr>
      <w:r>
        <w:rPr>
          <w:sz w:val="24"/>
        </w:rPr>
        <w:t>Ser tolerante con los</w:t>
      </w:r>
      <w:r>
        <w:rPr>
          <w:spacing w:val="-4"/>
          <w:sz w:val="24"/>
        </w:rPr>
        <w:t xml:space="preserve"> </w:t>
      </w:r>
      <w:r>
        <w:rPr>
          <w:sz w:val="24"/>
        </w:rPr>
        <w:t>educandos</w:t>
      </w:r>
    </w:p>
    <w:p w:rsidR="00336EDC" w:rsidRDefault="008655E5" w:rsidP="00D75315">
      <w:pPr>
        <w:pStyle w:val="Prrafodelista"/>
        <w:numPr>
          <w:ilvl w:val="0"/>
          <w:numId w:val="10"/>
        </w:numPr>
        <w:tabs>
          <w:tab w:val="left" w:pos="1242"/>
        </w:tabs>
        <w:ind w:left="1241" w:right="476"/>
        <w:jc w:val="both"/>
        <w:rPr>
          <w:sz w:val="24"/>
        </w:rPr>
      </w:pPr>
      <w:r>
        <w:rPr>
          <w:sz w:val="24"/>
        </w:rPr>
        <w:t>Propiciar el desarrollo de valores, democráticos, cívicos, de responsabilidad, justicia, laboriosidad, honradez y</w:t>
      </w:r>
      <w:r>
        <w:rPr>
          <w:spacing w:val="-1"/>
          <w:sz w:val="24"/>
        </w:rPr>
        <w:t xml:space="preserve"> </w:t>
      </w:r>
      <w:r>
        <w:rPr>
          <w:sz w:val="24"/>
        </w:rPr>
        <w:t>veracidad.</w:t>
      </w:r>
    </w:p>
    <w:p w:rsidR="00336EDC" w:rsidRDefault="008655E5" w:rsidP="00D75315">
      <w:pPr>
        <w:pStyle w:val="Ttulo1"/>
        <w:ind w:left="881"/>
        <w:jc w:val="both"/>
      </w:pPr>
      <w:r>
        <w:rPr>
          <w:u w:val="thick"/>
        </w:rPr>
        <w:t>ESTRATEGIAS DE DEBILIDAD AMENAZA (D.A)</w:t>
      </w:r>
    </w:p>
    <w:p w:rsidR="00336EDC" w:rsidRDefault="008655E5" w:rsidP="00D75315">
      <w:pPr>
        <w:pStyle w:val="Prrafodelista"/>
        <w:numPr>
          <w:ilvl w:val="1"/>
          <w:numId w:val="10"/>
        </w:numPr>
        <w:tabs>
          <w:tab w:val="left" w:pos="1602"/>
        </w:tabs>
        <w:ind w:right="471"/>
        <w:jc w:val="both"/>
        <w:rPr>
          <w:sz w:val="24"/>
        </w:rPr>
      </w:pPr>
      <w:r>
        <w:rPr>
          <w:sz w:val="24"/>
        </w:rPr>
        <w:t>Implementar al personal docente en la elaboración del material educativo, con materiales de la comunidad y con los materiales desechables o reciclables.</w:t>
      </w:r>
    </w:p>
    <w:p w:rsidR="00336EDC" w:rsidRDefault="008655E5" w:rsidP="00D75315">
      <w:pPr>
        <w:pStyle w:val="Prrafodelista"/>
        <w:numPr>
          <w:ilvl w:val="1"/>
          <w:numId w:val="10"/>
        </w:numPr>
        <w:tabs>
          <w:tab w:val="left" w:pos="1602"/>
        </w:tabs>
        <w:ind w:hanging="361"/>
        <w:jc w:val="both"/>
        <w:rPr>
          <w:sz w:val="24"/>
        </w:rPr>
      </w:pPr>
      <w:r>
        <w:rPr>
          <w:sz w:val="24"/>
        </w:rPr>
        <w:t>Trabajar con las variables de los perfiles de</w:t>
      </w:r>
      <w:r>
        <w:rPr>
          <w:spacing w:val="-7"/>
          <w:sz w:val="24"/>
        </w:rPr>
        <w:t xml:space="preserve"> </w:t>
      </w:r>
      <w:r>
        <w:rPr>
          <w:sz w:val="24"/>
        </w:rPr>
        <w:t>diagnóstico.</w:t>
      </w:r>
    </w:p>
    <w:p w:rsidR="00336EDC" w:rsidRDefault="008655E5" w:rsidP="00D75315">
      <w:pPr>
        <w:pStyle w:val="Prrafodelista"/>
        <w:numPr>
          <w:ilvl w:val="1"/>
          <w:numId w:val="10"/>
        </w:numPr>
        <w:tabs>
          <w:tab w:val="left" w:pos="1602"/>
        </w:tabs>
        <w:ind w:hanging="361"/>
        <w:jc w:val="both"/>
        <w:rPr>
          <w:sz w:val="24"/>
        </w:rPr>
      </w:pPr>
      <w:r>
        <w:rPr>
          <w:sz w:val="24"/>
        </w:rPr>
        <w:t>Trabajar en base a los perfiles del</w:t>
      </w:r>
      <w:r>
        <w:rPr>
          <w:spacing w:val="-6"/>
          <w:sz w:val="24"/>
        </w:rPr>
        <w:t xml:space="preserve"> </w:t>
      </w:r>
      <w:r>
        <w:rPr>
          <w:sz w:val="24"/>
        </w:rPr>
        <w:t>educando.</w:t>
      </w:r>
    </w:p>
    <w:p w:rsidR="00336EDC" w:rsidRDefault="00D75315" w:rsidP="00D75315">
      <w:pPr>
        <w:pStyle w:val="Prrafodelista"/>
        <w:numPr>
          <w:ilvl w:val="1"/>
          <w:numId w:val="10"/>
        </w:numPr>
        <w:tabs>
          <w:tab w:val="left" w:pos="1670"/>
        </w:tabs>
        <w:ind w:left="1669" w:hanging="429"/>
        <w:jc w:val="both"/>
        <w:rPr>
          <w:sz w:val="24"/>
        </w:rPr>
      </w:pPr>
      <w:r>
        <w:rPr>
          <w:sz w:val="24"/>
        </w:rPr>
        <w:t>E</w:t>
      </w:r>
      <w:r w:rsidR="008655E5">
        <w:rPr>
          <w:sz w:val="24"/>
        </w:rPr>
        <w:t>nseñar a los educandos a valorar su cultura y sus</w:t>
      </w:r>
      <w:r w:rsidR="008655E5">
        <w:rPr>
          <w:spacing w:val="-10"/>
          <w:sz w:val="24"/>
        </w:rPr>
        <w:t xml:space="preserve"> </w:t>
      </w:r>
      <w:r w:rsidR="008655E5">
        <w:rPr>
          <w:sz w:val="24"/>
        </w:rPr>
        <w:t>tradiciones.</w:t>
      </w:r>
    </w:p>
    <w:p w:rsidR="00336EDC" w:rsidRDefault="008655E5" w:rsidP="00D75315">
      <w:pPr>
        <w:pStyle w:val="Prrafodelista"/>
        <w:numPr>
          <w:ilvl w:val="1"/>
          <w:numId w:val="10"/>
        </w:numPr>
        <w:tabs>
          <w:tab w:val="left" w:pos="1602"/>
        </w:tabs>
        <w:ind w:right="476"/>
        <w:jc w:val="both"/>
        <w:rPr>
          <w:sz w:val="24"/>
        </w:rPr>
      </w:pPr>
      <w:r>
        <w:rPr>
          <w:sz w:val="24"/>
        </w:rPr>
        <w:t>Motivar a los educandos al trabajo educativo con el fin de evitar la deserción</w:t>
      </w:r>
      <w:r>
        <w:rPr>
          <w:spacing w:val="-3"/>
          <w:sz w:val="24"/>
        </w:rPr>
        <w:t xml:space="preserve"> </w:t>
      </w:r>
      <w:r>
        <w:rPr>
          <w:sz w:val="24"/>
        </w:rPr>
        <w:t>escolar.</w:t>
      </w:r>
    </w:p>
    <w:p w:rsidR="00336EDC" w:rsidRDefault="008655E5" w:rsidP="00D75315">
      <w:pPr>
        <w:pStyle w:val="Prrafodelista"/>
        <w:numPr>
          <w:ilvl w:val="1"/>
          <w:numId w:val="10"/>
        </w:numPr>
        <w:tabs>
          <w:tab w:val="left" w:pos="1602"/>
        </w:tabs>
        <w:ind w:hanging="361"/>
        <w:jc w:val="both"/>
        <w:rPr>
          <w:sz w:val="24"/>
        </w:rPr>
      </w:pPr>
      <w:r>
        <w:rPr>
          <w:sz w:val="24"/>
        </w:rPr>
        <w:t>Cambiar el perfil real de la Institución Educativa hacia un perfil</w:t>
      </w:r>
      <w:r>
        <w:rPr>
          <w:spacing w:val="-12"/>
          <w:sz w:val="24"/>
        </w:rPr>
        <w:t xml:space="preserve"> </w:t>
      </w:r>
      <w:r>
        <w:rPr>
          <w:sz w:val="24"/>
        </w:rPr>
        <w:t>ideal.</w:t>
      </w:r>
    </w:p>
    <w:p w:rsidR="00336EDC" w:rsidRDefault="008655E5" w:rsidP="00D75315">
      <w:pPr>
        <w:pStyle w:val="Prrafodelista"/>
        <w:numPr>
          <w:ilvl w:val="1"/>
          <w:numId w:val="10"/>
        </w:numPr>
        <w:tabs>
          <w:tab w:val="left" w:pos="1602"/>
        </w:tabs>
        <w:ind w:hanging="361"/>
        <w:jc w:val="both"/>
        <w:rPr>
          <w:sz w:val="24"/>
        </w:rPr>
      </w:pPr>
      <w:r>
        <w:rPr>
          <w:sz w:val="24"/>
        </w:rPr>
        <w:t>Fomentar el círculo de</w:t>
      </w:r>
      <w:r>
        <w:rPr>
          <w:spacing w:val="-8"/>
          <w:sz w:val="24"/>
        </w:rPr>
        <w:t xml:space="preserve"> </w:t>
      </w:r>
      <w:r>
        <w:rPr>
          <w:sz w:val="24"/>
        </w:rPr>
        <w:t>estudios.</w:t>
      </w:r>
    </w:p>
    <w:p w:rsidR="00336EDC" w:rsidRDefault="008655E5" w:rsidP="00D75315">
      <w:pPr>
        <w:pStyle w:val="Prrafodelista"/>
        <w:numPr>
          <w:ilvl w:val="1"/>
          <w:numId w:val="10"/>
        </w:numPr>
        <w:tabs>
          <w:tab w:val="left" w:pos="1602"/>
        </w:tabs>
        <w:spacing w:before="1"/>
        <w:ind w:right="474"/>
        <w:jc w:val="both"/>
        <w:rPr>
          <w:sz w:val="24"/>
        </w:rPr>
      </w:pPr>
      <w:r>
        <w:rPr>
          <w:sz w:val="24"/>
        </w:rPr>
        <w:t>Inculcar en las reuniones de los Padres de Familia la importancia de la educación de sus hijos y la importancia de formar comités de</w:t>
      </w:r>
      <w:r>
        <w:rPr>
          <w:spacing w:val="-16"/>
          <w:sz w:val="24"/>
        </w:rPr>
        <w:t xml:space="preserve"> </w:t>
      </w:r>
      <w:r>
        <w:rPr>
          <w:sz w:val="24"/>
        </w:rPr>
        <w:t>aula</w:t>
      </w:r>
    </w:p>
    <w:p w:rsidR="00336EDC" w:rsidRDefault="008655E5" w:rsidP="00D75315">
      <w:pPr>
        <w:pStyle w:val="Ttulo1"/>
        <w:jc w:val="both"/>
      </w:pPr>
      <w:r>
        <w:rPr>
          <w:b w:val="0"/>
        </w:rPr>
        <w:t xml:space="preserve">III – </w:t>
      </w:r>
      <w:r>
        <w:rPr>
          <w:u w:val="thick"/>
        </w:rPr>
        <w:t>OPERACIONALIZACION DEL CURRICULO (proceso de diversificación)</w:t>
      </w:r>
    </w:p>
    <w:p w:rsidR="00336EDC" w:rsidRPr="00027C86" w:rsidRDefault="008655E5" w:rsidP="00D75315">
      <w:pPr>
        <w:pStyle w:val="Textoindependiente"/>
        <w:ind w:left="522"/>
        <w:jc w:val="both"/>
        <w:rPr>
          <w:b/>
        </w:rPr>
      </w:pPr>
      <w:r w:rsidRPr="00027C86">
        <w:rPr>
          <w:b/>
        </w:rPr>
        <w:t>3.1.- Objetivos del Proyecto Curricular de la Institución Educativa:</w:t>
      </w:r>
    </w:p>
    <w:p w:rsidR="00336EDC" w:rsidRDefault="008655E5" w:rsidP="00D75315">
      <w:pPr>
        <w:pStyle w:val="Prrafodelista"/>
        <w:numPr>
          <w:ilvl w:val="0"/>
          <w:numId w:val="1"/>
        </w:numPr>
        <w:tabs>
          <w:tab w:val="left" w:pos="1242"/>
        </w:tabs>
        <w:ind w:left="1241" w:right="469"/>
        <w:jc w:val="both"/>
        <w:rPr>
          <w:sz w:val="24"/>
        </w:rPr>
      </w:pPr>
      <w:r>
        <w:rPr>
          <w:sz w:val="24"/>
        </w:rPr>
        <w:t>Orientar la programación curricular, diversificada, hacia la selección de competencias y capacidades de los contenidos y adecuarlas de acuerdo a la realidad de nuestro medio, así mismo la organización pedagógica, aplicando estrategias coherentes, con la selección de materiales educativos pertinentes, una calendarización adecuada y la aplicación de criterios e indicadores en el sistema de</w:t>
      </w:r>
      <w:r>
        <w:rPr>
          <w:spacing w:val="-4"/>
          <w:sz w:val="24"/>
        </w:rPr>
        <w:t xml:space="preserve"> </w:t>
      </w:r>
      <w:r>
        <w:rPr>
          <w:sz w:val="24"/>
        </w:rPr>
        <w:t>evaluación</w:t>
      </w:r>
    </w:p>
    <w:p w:rsidR="00336EDC" w:rsidRDefault="008655E5" w:rsidP="00D75315">
      <w:pPr>
        <w:pStyle w:val="Prrafodelista"/>
        <w:numPr>
          <w:ilvl w:val="0"/>
          <w:numId w:val="1"/>
        </w:numPr>
        <w:tabs>
          <w:tab w:val="left" w:pos="1242"/>
        </w:tabs>
        <w:ind w:left="1241" w:right="471"/>
        <w:jc w:val="both"/>
        <w:rPr>
          <w:sz w:val="24"/>
        </w:rPr>
      </w:pPr>
      <w:r>
        <w:rPr>
          <w:sz w:val="24"/>
        </w:rPr>
        <w:t>Atender las necesidades individuales y socio cultural de nuestros educandos iniciando en la práctica de valores democráticos, como justicia, veracidad, laboriosidad, equidad y otros, en el presente como un</w:t>
      </w:r>
      <w:r>
        <w:rPr>
          <w:spacing w:val="-17"/>
          <w:sz w:val="24"/>
        </w:rPr>
        <w:t xml:space="preserve"> </w:t>
      </w:r>
      <w:r>
        <w:rPr>
          <w:sz w:val="24"/>
        </w:rPr>
        <w:t>futuro.</w:t>
      </w:r>
    </w:p>
    <w:p w:rsidR="00336EDC" w:rsidRDefault="008655E5" w:rsidP="00D75315">
      <w:pPr>
        <w:pStyle w:val="Prrafodelista"/>
        <w:numPr>
          <w:ilvl w:val="0"/>
          <w:numId w:val="1"/>
        </w:numPr>
        <w:tabs>
          <w:tab w:val="left" w:pos="1242"/>
        </w:tabs>
        <w:spacing w:before="1"/>
        <w:ind w:left="1241" w:right="472"/>
        <w:jc w:val="both"/>
        <w:rPr>
          <w:sz w:val="24"/>
        </w:rPr>
      </w:pPr>
      <w:r>
        <w:rPr>
          <w:sz w:val="24"/>
        </w:rPr>
        <w:t>Facilitar el intercambio de experiencias para el manejo de instrumentos didácticos a partir de los saberes previos, generando nuevos aprendizajes a través de habilidades y potencialidades del</w:t>
      </w:r>
      <w:r>
        <w:rPr>
          <w:spacing w:val="-9"/>
          <w:sz w:val="24"/>
        </w:rPr>
        <w:t xml:space="preserve"> </w:t>
      </w:r>
      <w:r>
        <w:rPr>
          <w:sz w:val="24"/>
        </w:rPr>
        <w:t>educando.</w:t>
      </w:r>
    </w:p>
    <w:p w:rsidR="00336EDC" w:rsidRDefault="008655E5" w:rsidP="00D75315">
      <w:pPr>
        <w:pStyle w:val="Prrafodelista"/>
        <w:numPr>
          <w:ilvl w:val="0"/>
          <w:numId w:val="1"/>
        </w:numPr>
        <w:tabs>
          <w:tab w:val="left" w:pos="1242"/>
        </w:tabs>
        <w:ind w:left="1241" w:right="468"/>
        <w:jc w:val="both"/>
        <w:rPr>
          <w:sz w:val="24"/>
        </w:rPr>
      </w:pPr>
      <w:r>
        <w:rPr>
          <w:sz w:val="24"/>
        </w:rPr>
        <w:t>Propiciar la participación integral de los docentes para encontrar la construcción de nuevos paradigmas didácticos, pedagógicos, los que deben ser modelos de la institución</w:t>
      </w:r>
      <w:r>
        <w:rPr>
          <w:spacing w:val="-4"/>
          <w:sz w:val="24"/>
        </w:rPr>
        <w:t xml:space="preserve"> </w:t>
      </w:r>
      <w:r>
        <w:rPr>
          <w:sz w:val="24"/>
        </w:rPr>
        <w:t>educativa.</w:t>
      </w:r>
    </w:p>
    <w:p w:rsidR="00336EDC" w:rsidRDefault="00336EDC" w:rsidP="00D75315">
      <w:pPr>
        <w:pStyle w:val="Textoindependiente"/>
        <w:ind w:left="0"/>
        <w:jc w:val="both"/>
        <w:rPr>
          <w:sz w:val="26"/>
        </w:rPr>
      </w:pPr>
    </w:p>
    <w:p w:rsidR="00336EDC" w:rsidRDefault="00336EDC">
      <w:pPr>
        <w:pStyle w:val="Textoindependiente"/>
        <w:ind w:left="0"/>
        <w:rPr>
          <w:sz w:val="26"/>
        </w:rPr>
      </w:pPr>
    </w:p>
    <w:p w:rsidR="00336EDC" w:rsidRDefault="00336EDC">
      <w:pPr>
        <w:pStyle w:val="Textoindependiente"/>
        <w:ind w:left="0"/>
        <w:rPr>
          <w:sz w:val="26"/>
        </w:rPr>
      </w:pPr>
    </w:p>
    <w:p w:rsidR="00336EDC" w:rsidRDefault="00336EDC">
      <w:pPr>
        <w:pStyle w:val="Textoindependiente"/>
        <w:ind w:left="0"/>
        <w:rPr>
          <w:sz w:val="26"/>
        </w:rPr>
      </w:pPr>
    </w:p>
    <w:p w:rsidR="00336EDC" w:rsidRDefault="00336EDC">
      <w:pPr>
        <w:pStyle w:val="Textoindependiente"/>
        <w:ind w:left="0"/>
        <w:rPr>
          <w:sz w:val="26"/>
        </w:rPr>
      </w:pPr>
    </w:p>
    <w:p w:rsidR="00027C86" w:rsidRDefault="00027C86">
      <w:pPr>
        <w:pStyle w:val="Textoindependiente"/>
        <w:ind w:left="0"/>
        <w:rPr>
          <w:sz w:val="26"/>
        </w:rPr>
      </w:pPr>
    </w:p>
    <w:p w:rsidR="00027C86" w:rsidRDefault="00027C86">
      <w:pPr>
        <w:pStyle w:val="Textoindependiente"/>
        <w:ind w:left="0"/>
        <w:rPr>
          <w:sz w:val="26"/>
        </w:rPr>
      </w:pPr>
    </w:p>
    <w:p w:rsidR="00336EDC" w:rsidRDefault="008655E5">
      <w:pPr>
        <w:pStyle w:val="Ttulo1"/>
        <w:spacing w:before="159"/>
        <w:jc w:val="both"/>
      </w:pPr>
      <w:r>
        <w:t xml:space="preserve">3.2- </w:t>
      </w:r>
      <w:r>
        <w:rPr>
          <w:u w:val="thick"/>
        </w:rPr>
        <w:t>PLAN DE ESTUDIOS DE EDUCACIÓN PRIMARIA</w:t>
      </w:r>
    </w:p>
    <w:p w:rsidR="00027C86" w:rsidRDefault="00027C86">
      <w:pPr>
        <w:jc w:val="both"/>
      </w:pPr>
    </w:p>
    <w:p w:rsidR="00027C86" w:rsidRPr="00027C86" w:rsidRDefault="00027C86" w:rsidP="00027C86"/>
    <w:tbl>
      <w:tblPr>
        <w:tblStyle w:val="TableNormal"/>
        <w:tblW w:w="0" w:type="auto"/>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3"/>
        <w:gridCol w:w="600"/>
        <w:gridCol w:w="601"/>
        <w:gridCol w:w="598"/>
        <w:gridCol w:w="500"/>
        <w:gridCol w:w="502"/>
        <w:gridCol w:w="574"/>
      </w:tblGrid>
      <w:tr w:rsidR="00336EDC">
        <w:trPr>
          <w:trHeight w:val="316"/>
        </w:trPr>
        <w:tc>
          <w:tcPr>
            <w:tcW w:w="4393" w:type="dxa"/>
          </w:tcPr>
          <w:p w:rsidR="00336EDC" w:rsidRDefault="00027C86">
            <w:pPr>
              <w:pStyle w:val="TableParagraph"/>
              <w:ind w:left="66"/>
              <w:rPr>
                <w:b/>
                <w:sz w:val="24"/>
              </w:rPr>
            </w:pPr>
            <w:r>
              <w:tab/>
            </w:r>
            <w:r w:rsidR="008655E5">
              <w:rPr>
                <w:b/>
                <w:sz w:val="24"/>
              </w:rPr>
              <w:t>A R E A</w:t>
            </w:r>
          </w:p>
        </w:tc>
        <w:tc>
          <w:tcPr>
            <w:tcW w:w="600" w:type="dxa"/>
          </w:tcPr>
          <w:p w:rsidR="00336EDC" w:rsidRDefault="008655E5">
            <w:pPr>
              <w:pStyle w:val="TableParagraph"/>
              <w:ind w:left="69"/>
              <w:rPr>
                <w:b/>
                <w:sz w:val="24"/>
              </w:rPr>
            </w:pPr>
            <w:r>
              <w:rPr>
                <w:b/>
                <w:sz w:val="24"/>
              </w:rPr>
              <w:t>1ro</w:t>
            </w:r>
          </w:p>
        </w:tc>
        <w:tc>
          <w:tcPr>
            <w:tcW w:w="601" w:type="dxa"/>
          </w:tcPr>
          <w:p w:rsidR="00336EDC" w:rsidRDefault="008655E5">
            <w:pPr>
              <w:pStyle w:val="TableParagraph"/>
              <w:ind w:left="67"/>
              <w:rPr>
                <w:b/>
                <w:sz w:val="24"/>
              </w:rPr>
            </w:pPr>
            <w:r>
              <w:rPr>
                <w:b/>
                <w:sz w:val="24"/>
              </w:rPr>
              <w:t>2do</w:t>
            </w:r>
          </w:p>
        </w:tc>
        <w:tc>
          <w:tcPr>
            <w:tcW w:w="598" w:type="dxa"/>
          </w:tcPr>
          <w:p w:rsidR="00336EDC" w:rsidRDefault="008655E5">
            <w:pPr>
              <w:pStyle w:val="TableParagraph"/>
              <w:ind w:left="66"/>
              <w:rPr>
                <w:b/>
                <w:sz w:val="24"/>
              </w:rPr>
            </w:pPr>
            <w:r>
              <w:rPr>
                <w:b/>
                <w:sz w:val="24"/>
              </w:rPr>
              <w:t>3ro</w:t>
            </w:r>
          </w:p>
        </w:tc>
        <w:tc>
          <w:tcPr>
            <w:tcW w:w="500" w:type="dxa"/>
          </w:tcPr>
          <w:p w:rsidR="00336EDC" w:rsidRDefault="008655E5">
            <w:pPr>
              <w:pStyle w:val="TableParagraph"/>
              <w:ind w:left="68"/>
              <w:rPr>
                <w:b/>
                <w:sz w:val="24"/>
              </w:rPr>
            </w:pPr>
            <w:r>
              <w:rPr>
                <w:b/>
                <w:sz w:val="24"/>
              </w:rPr>
              <w:t>4to</w:t>
            </w:r>
          </w:p>
        </w:tc>
        <w:tc>
          <w:tcPr>
            <w:tcW w:w="502" w:type="dxa"/>
          </w:tcPr>
          <w:p w:rsidR="00336EDC" w:rsidRDefault="008655E5">
            <w:pPr>
              <w:pStyle w:val="TableParagraph"/>
              <w:ind w:left="67"/>
              <w:rPr>
                <w:b/>
                <w:sz w:val="24"/>
              </w:rPr>
            </w:pPr>
            <w:r>
              <w:rPr>
                <w:b/>
                <w:sz w:val="24"/>
              </w:rPr>
              <w:t>5to</w:t>
            </w:r>
          </w:p>
        </w:tc>
        <w:tc>
          <w:tcPr>
            <w:tcW w:w="574" w:type="dxa"/>
          </w:tcPr>
          <w:p w:rsidR="00336EDC" w:rsidRDefault="008655E5">
            <w:pPr>
              <w:pStyle w:val="TableParagraph"/>
              <w:ind w:left="67"/>
              <w:rPr>
                <w:b/>
                <w:sz w:val="24"/>
              </w:rPr>
            </w:pPr>
            <w:r>
              <w:rPr>
                <w:b/>
                <w:sz w:val="24"/>
              </w:rPr>
              <w:t>6to</w:t>
            </w:r>
          </w:p>
        </w:tc>
      </w:tr>
      <w:tr w:rsidR="00336EDC">
        <w:trPr>
          <w:trHeight w:val="297"/>
        </w:trPr>
        <w:tc>
          <w:tcPr>
            <w:tcW w:w="4393" w:type="dxa"/>
          </w:tcPr>
          <w:p w:rsidR="00336EDC" w:rsidRDefault="008655E5">
            <w:pPr>
              <w:pStyle w:val="TableParagraph"/>
              <w:ind w:left="66"/>
              <w:rPr>
                <w:b/>
                <w:sz w:val="24"/>
              </w:rPr>
            </w:pPr>
            <w:r>
              <w:rPr>
                <w:b/>
                <w:sz w:val="24"/>
              </w:rPr>
              <w:t>Personal Social</w:t>
            </w:r>
          </w:p>
        </w:tc>
        <w:tc>
          <w:tcPr>
            <w:tcW w:w="600" w:type="dxa"/>
          </w:tcPr>
          <w:p w:rsidR="00336EDC" w:rsidRDefault="008655E5">
            <w:pPr>
              <w:pStyle w:val="TableParagraph"/>
              <w:ind w:left="69"/>
              <w:rPr>
                <w:sz w:val="24"/>
              </w:rPr>
            </w:pPr>
            <w:r>
              <w:rPr>
                <w:sz w:val="24"/>
              </w:rPr>
              <w:t>X</w:t>
            </w:r>
          </w:p>
        </w:tc>
        <w:tc>
          <w:tcPr>
            <w:tcW w:w="601" w:type="dxa"/>
          </w:tcPr>
          <w:p w:rsidR="00336EDC" w:rsidRDefault="008655E5">
            <w:pPr>
              <w:pStyle w:val="TableParagraph"/>
              <w:ind w:left="67"/>
              <w:rPr>
                <w:sz w:val="24"/>
              </w:rPr>
            </w:pPr>
            <w:r>
              <w:rPr>
                <w:sz w:val="24"/>
              </w:rPr>
              <w:t>X</w:t>
            </w:r>
          </w:p>
        </w:tc>
        <w:tc>
          <w:tcPr>
            <w:tcW w:w="598" w:type="dxa"/>
          </w:tcPr>
          <w:p w:rsidR="00336EDC" w:rsidRDefault="008655E5">
            <w:pPr>
              <w:pStyle w:val="TableParagraph"/>
              <w:ind w:left="66"/>
              <w:rPr>
                <w:sz w:val="24"/>
              </w:rPr>
            </w:pPr>
            <w:r>
              <w:rPr>
                <w:sz w:val="24"/>
              </w:rPr>
              <w:t>X</w:t>
            </w:r>
          </w:p>
        </w:tc>
        <w:tc>
          <w:tcPr>
            <w:tcW w:w="500" w:type="dxa"/>
          </w:tcPr>
          <w:p w:rsidR="00336EDC" w:rsidRDefault="008655E5">
            <w:pPr>
              <w:pStyle w:val="TableParagraph"/>
              <w:ind w:left="68"/>
              <w:rPr>
                <w:sz w:val="24"/>
              </w:rPr>
            </w:pPr>
            <w:r>
              <w:rPr>
                <w:sz w:val="24"/>
              </w:rPr>
              <w:t>X</w:t>
            </w:r>
          </w:p>
        </w:tc>
        <w:tc>
          <w:tcPr>
            <w:tcW w:w="502" w:type="dxa"/>
          </w:tcPr>
          <w:p w:rsidR="00336EDC" w:rsidRDefault="008655E5">
            <w:pPr>
              <w:pStyle w:val="TableParagraph"/>
              <w:ind w:left="67"/>
              <w:rPr>
                <w:sz w:val="24"/>
              </w:rPr>
            </w:pPr>
            <w:r>
              <w:rPr>
                <w:sz w:val="24"/>
              </w:rPr>
              <w:t>X</w:t>
            </w:r>
          </w:p>
        </w:tc>
        <w:tc>
          <w:tcPr>
            <w:tcW w:w="574" w:type="dxa"/>
          </w:tcPr>
          <w:p w:rsidR="00336EDC" w:rsidRDefault="008655E5">
            <w:pPr>
              <w:pStyle w:val="TableParagraph"/>
              <w:ind w:left="67"/>
              <w:rPr>
                <w:sz w:val="24"/>
              </w:rPr>
            </w:pPr>
            <w:r>
              <w:rPr>
                <w:sz w:val="24"/>
              </w:rPr>
              <w:t>X</w:t>
            </w:r>
          </w:p>
        </w:tc>
      </w:tr>
      <w:tr w:rsidR="00336EDC">
        <w:trPr>
          <w:trHeight w:val="316"/>
        </w:trPr>
        <w:tc>
          <w:tcPr>
            <w:tcW w:w="4393" w:type="dxa"/>
          </w:tcPr>
          <w:p w:rsidR="00336EDC" w:rsidRDefault="008655E5">
            <w:pPr>
              <w:pStyle w:val="TableParagraph"/>
              <w:ind w:left="66"/>
              <w:rPr>
                <w:b/>
                <w:sz w:val="24"/>
              </w:rPr>
            </w:pPr>
            <w:r>
              <w:rPr>
                <w:b/>
                <w:sz w:val="24"/>
              </w:rPr>
              <w:t>Comunicación</w:t>
            </w:r>
          </w:p>
        </w:tc>
        <w:tc>
          <w:tcPr>
            <w:tcW w:w="600" w:type="dxa"/>
          </w:tcPr>
          <w:p w:rsidR="00336EDC" w:rsidRDefault="008655E5">
            <w:pPr>
              <w:pStyle w:val="TableParagraph"/>
              <w:ind w:left="69"/>
              <w:rPr>
                <w:sz w:val="24"/>
              </w:rPr>
            </w:pPr>
            <w:r>
              <w:rPr>
                <w:sz w:val="24"/>
              </w:rPr>
              <w:t>X</w:t>
            </w:r>
          </w:p>
        </w:tc>
        <w:tc>
          <w:tcPr>
            <w:tcW w:w="601" w:type="dxa"/>
          </w:tcPr>
          <w:p w:rsidR="00336EDC" w:rsidRDefault="008655E5">
            <w:pPr>
              <w:pStyle w:val="TableParagraph"/>
              <w:ind w:left="67"/>
              <w:rPr>
                <w:sz w:val="24"/>
              </w:rPr>
            </w:pPr>
            <w:r>
              <w:rPr>
                <w:sz w:val="24"/>
              </w:rPr>
              <w:t>X</w:t>
            </w:r>
          </w:p>
        </w:tc>
        <w:tc>
          <w:tcPr>
            <w:tcW w:w="598" w:type="dxa"/>
          </w:tcPr>
          <w:p w:rsidR="00336EDC" w:rsidRDefault="008655E5">
            <w:pPr>
              <w:pStyle w:val="TableParagraph"/>
              <w:ind w:left="66"/>
              <w:rPr>
                <w:sz w:val="24"/>
              </w:rPr>
            </w:pPr>
            <w:r>
              <w:rPr>
                <w:sz w:val="24"/>
              </w:rPr>
              <w:t>X</w:t>
            </w:r>
          </w:p>
        </w:tc>
        <w:tc>
          <w:tcPr>
            <w:tcW w:w="500" w:type="dxa"/>
          </w:tcPr>
          <w:p w:rsidR="00336EDC" w:rsidRDefault="008655E5">
            <w:pPr>
              <w:pStyle w:val="TableParagraph"/>
              <w:ind w:left="68"/>
              <w:rPr>
                <w:sz w:val="24"/>
              </w:rPr>
            </w:pPr>
            <w:r>
              <w:rPr>
                <w:sz w:val="24"/>
              </w:rPr>
              <w:t>X</w:t>
            </w:r>
          </w:p>
        </w:tc>
        <w:tc>
          <w:tcPr>
            <w:tcW w:w="502" w:type="dxa"/>
          </w:tcPr>
          <w:p w:rsidR="00336EDC" w:rsidRDefault="008655E5">
            <w:pPr>
              <w:pStyle w:val="TableParagraph"/>
              <w:ind w:left="67"/>
              <w:rPr>
                <w:sz w:val="24"/>
              </w:rPr>
            </w:pPr>
            <w:r>
              <w:rPr>
                <w:sz w:val="24"/>
              </w:rPr>
              <w:t>X</w:t>
            </w:r>
          </w:p>
        </w:tc>
        <w:tc>
          <w:tcPr>
            <w:tcW w:w="574" w:type="dxa"/>
          </w:tcPr>
          <w:p w:rsidR="00336EDC" w:rsidRDefault="008655E5">
            <w:pPr>
              <w:pStyle w:val="TableParagraph"/>
              <w:ind w:left="67"/>
              <w:rPr>
                <w:sz w:val="24"/>
              </w:rPr>
            </w:pPr>
            <w:r>
              <w:rPr>
                <w:sz w:val="24"/>
              </w:rPr>
              <w:t>X</w:t>
            </w:r>
          </w:p>
        </w:tc>
      </w:tr>
      <w:tr w:rsidR="00336EDC">
        <w:trPr>
          <w:trHeight w:val="294"/>
        </w:trPr>
        <w:tc>
          <w:tcPr>
            <w:tcW w:w="4393" w:type="dxa"/>
          </w:tcPr>
          <w:p w:rsidR="00336EDC" w:rsidRDefault="008655E5">
            <w:pPr>
              <w:pStyle w:val="TableParagraph"/>
              <w:spacing w:line="275" w:lineRule="exact"/>
              <w:ind w:left="134"/>
              <w:rPr>
                <w:b/>
                <w:sz w:val="24"/>
              </w:rPr>
            </w:pPr>
            <w:r>
              <w:rPr>
                <w:b/>
                <w:sz w:val="24"/>
              </w:rPr>
              <w:t>Matemática</w:t>
            </w:r>
          </w:p>
        </w:tc>
        <w:tc>
          <w:tcPr>
            <w:tcW w:w="600" w:type="dxa"/>
          </w:tcPr>
          <w:p w:rsidR="00336EDC" w:rsidRDefault="008655E5">
            <w:pPr>
              <w:pStyle w:val="TableParagraph"/>
              <w:spacing w:line="275" w:lineRule="exact"/>
              <w:ind w:left="69"/>
              <w:rPr>
                <w:sz w:val="24"/>
              </w:rPr>
            </w:pPr>
            <w:r>
              <w:rPr>
                <w:sz w:val="24"/>
              </w:rPr>
              <w:t>X</w:t>
            </w:r>
          </w:p>
        </w:tc>
        <w:tc>
          <w:tcPr>
            <w:tcW w:w="601" w:type="dxa"/>
          </w:tcPr>
          <w:p w:rsidR="00336EDC" w:rsidRDefault="008655E5">
            <w:pPr>
              <w:pStyle w:val="TableParagraph"/>
              <w:spacing w:line="275" w:lineRule="exact"/>
              <w:ind w:left="67"/>
              <w:rPr>
                <w:sz w:val="24"/>
              </w:rPr>
            </w:pPr>
            <w:r>
              <w:rPr>
                <w:sz w:val="24"/>
              </w:rPr>
              <w:t>X</w:t>
            </w:r>
          </w:p>
        </w:tc>
        <w:tc>
          <w:tcPr>
            <w:tcW w:w="598" w:type="dxa"/>
          </w:tcPr>
          <w:p w:rsidR="00336EDC" w:rsidRDefault="008655E5">
            <w:pPr>
              <w:pStyle w:val="TableParagraph"/>
              <w:spacing w:line="275" w:lineRule="exact"/>
              <w:ind w:left="66"/>
              <w:rPr>
                <w:sz w:val="24"/>
              </w:rPr>
            </w:pPr>
            <w:r>
              <w:rPr>
                <w:sz w:val="24"/>
              </w:rPr>
              <w:t>X</w:t>
            </w:r>
          </w:p>
        </w:tc>
        <w:tc>
          <w:tcPr>
            <w:tcW w:w="500" w:type="dxa"/>
          </w:tcPr>
          <w:p w:rsidR="00336EDC" w:rsidRDefault="008655E5">
            <w:pPr>
              <w:pStyle w:val="TableParagraph"/>
              <w:spacing w:line="275" w:lineRule="exact"/>
              <w:ind w:left="68"/>
              <w:rPr>
                <w:sz w:val="24"/>
              </w:rPr>
            </w:pPr>
            <w:r>
              <w:rPr>
                <w:sz w:val="24"/>
              </w:rPr>
              <w:t>X</w:t>
            </w:r>
          </w:p>
        </w:tc>
        <w:tc>
          <w:tcPr>
            <w:tcW w:w="502" w:type="dxa"/>
          </w:tcPr>
          <w:p w:rsidR="00336EDC" w:rsidRDefault="008655E5">
            <w:pPr>
              <w:pStyle w:val="TableParagraph"/>
              <w:spacing w:line="275" w:lineRule="exact"/>
              <w:ind w:left="67"/>
              <w:rPr>
                <w:sz w:val="24"/>
              </w:rPr>
            </w:pPr>
            <w:r>
              <w:rPr>
                <w:sz w:val="24"/>
              </w:rPr>
              <w:t>X</w:t>
            </w:r>
          </w:p>
        </w:tc>
        <w:tc>
          <w:tcPr>
            <w:tcW w:w="574" w:type="dxa"/>
          </w:tcPr>
          <w:p w:rsidR="00336EDC" w:rsidRDefault="008655E5">
            <w:pPr>
              <w:pStyle w:val="TableParagraph"/>
              <w:spacing w:line="275" w:lineRule="exact"/>
              <w:ind w:left="67"/>
              <w:rPr>
                <w:sz w:val="24"/>
              </w:rPr>
            </w:pPr>
            <w:r>
              <w:rPr>
                <w:sz w:val="24"/>
              </w:rPr>
              <w:t>X</w:t>
            </w:r>
          </w:p>
        </w:tc>
      </w:tr>
      <w:tr w:rsidR="00336EDC">
        <w:trPr>
          <w:trHeight w:val="316"/>
        </w:trPr>
        <w:tc>
          <w:tcPr>
            <w:tcW w:w="4393" w:type="dxa"/>
          </w:tcPr>
          <w:p w:rsidR="00336EDC" w:rsidRDefault="008655E5">
            <w:pPr>
              <w:pStyle w:val="TableParagraph"/>
              <w:spacing w:before="2"/>
              <w:ind w:left="66"/>
              <w:rPr>
                <w:b/>
                <w:sz w:val="24"/>
              </w:rPr>
            </w:pPr>
            <w:r>
              <w:rPr>
                <w:b/>
                <w:sz w:val="24"/>
              </w:rPr>
              <w:t>Ciencia y Tecnología</w:t>
            </w:r>
          </w:p>
        </w:tc>
        <w:tc>
          <w:tcPr>
            <w:tcW w:w="600" w:type="dxa"/>
          </w:tcPr>
          <w:p w:rsidR="00336EDC" w:rsidRDefault="008655E5">
            <w:pPr>
              <w:pStyle w:val="TableParagraph"/>
              <w:spacing w:before="2"/>
              <w:ind w:left="69"/>
              <w:rPr>
                <w:sz w:val="24"/>
              </w:rPr>
            </w:pPr>
            <w:r>
              <w:rPr>
                <w:sz w:val="24"/>
              </w:rPr>
              <w:t>X</w:t>
            </w:r>
          </w:p>
        </w:tc>
        <w:tc>
          <w:tcPr>
            <w:tcW w:w="601" w:type="dxa"/>
          </w:tcPr>
          <w:p w:rsidR="00336EDC" w:rsidRDefault="008655E5">
            <w:pPr>
              <w:pStyle w:val="TableParagraph"/>
              <w:spacing w:before="2"/>
              <w:ind w:left="67"/>
              <w:rPr>
                <w:sz w:val="24"/>
              </w:rPr>
            </w:pPr>
            <w:r>
              <w:rPr>
                <w:sz w:val="24"/>
              </w:rPr>
              <w:t>X</w:t>
            </w:r>
          </w:p>
        </w:tc>
        <w:tc>
          <w:tcPr>
            <w:tcW w:w="598" w:type="dxa"/>
          </w:tcPr>
          <w:p w:rsidR="00336EDC" w:rsidRDefault="008655E5">
            <w:pPr>
              <w:pStyle w:val="TableParagraph"/>
              <w:spacing w:before="2"/>
              <w:ind w:left="66"/>
              <w:rPr>
                <w:sz w:val="24"/>
              </w:rPr>
            </w:pPr>
            <w:r>
              <w:rPr>
                <w:sz w:val="24"/>
              </w:rPr>
              <w:t>X</w:t>
            </w:r>
          </w:p>
        </w:tc>
        <w:tc>
          <w:tcPr>
            <w:tcW w:w="500" w:type="dxa"/>
          </w:tcPr>
          <w:p w:rsidR="00336EDC" w:rsidRDefault="008655E5">
            <w:pPr>
              <w:pStyle w:val="TableParagraph"/>
              <w:spacing w:before="2"/>
              <w:ind w:left="68"/>
              <w:rPr>
                <w:sz w:val="24"/>
              </w:rPr>
            </w:pPr>
            <w:r>
              <w:rPr>
                <w:sz w:val="24"/>
              </w:rPr>
              <w:t>X</w:t>
            </w:r>
          </w:p>
        </w:tc>
        <w:tc>
          <w:tcPr>
            <w:tcW w:w="502" w:type="dxa"/>
          </w:tcPr>
          <w:p w:rsidR="00336EDC" w:rsidRDefault="008655E5">
            <w:pPr>
              <w:pStyle w:val="TableParagraph"/>
              <w:spacing w:before="2"/>
              <w:ind w:left="67"/>
              <w:rPr>
                <w:sz w:val="24"/>
              </w:rPr>
            </w:pPr>
            <w:r>
              <w:rPr>
                <w:sz w:val="24"/>
              </w:rPr>
              <w:t>X</w:t>
            </w:r>
          </w:p>
        </w:tc>
        <w:tc>
          <w:tcPr>
            <w:tcW w:w="574" w:type="dxa"/>
          </w:tcPr>
          <w:p w:rsidR="00336EDC" w:rsidRDefault="008655E5">
            <w:pPr>
              <w:pStyle w:val="TableParagraph"/>
              <w:spacing w:before="2"/>
              <w:ind w:left="67"/>
              <w:rPr>
                <w:sz w:val="24"/>
              </w:rPr>
            </w:pPr>
            <w:r>
              <w:rPr>
                <w:sz w:val="24"/>
              </w:rPr>
              <w:t>X</w:t>
            </w:r>
          </w:p>
        </w:tc>
      </w:tr>
      <w:tr w:rsidR="00336EDC">
        <w:trPr>
          <w:trHeight w:val="297"/>
        </w:trPr>
        <w:tc>
          <w:tcPr>
            <w:tcW w:w="4393" w:type="dxa"/>
          </w:tcPr>
          <w:p w:rsidR="00336EDC" w:rsidRDefault="008655E5">
            <w:pPr>
              <w:pStyle w:val="TableParagraph"/>
              <w:ind w:left="66"/>
              <w:rPr>
                <w:b/>
                <w:sz w:val="24"/>
              </w:rPr>
            </w:pPr>
            <w:r>
              <w:rPr>
                <w:b/>
                <w:sz w:val="24"/>
              </w:rPr>
              <w:t>Educación Religiosa</w:t>
            </w:r>
          </w:p>
        </w:tc>
        <w:tc>
          <w:tcPr>
            <w:tcW w:w="600" w:type="dxa"/>
          </w:tcPr>
          <w:p w:rsidR="00336EDC" w:rsidRDefault="008655E5">
            <w:pPr>
              <w:pStyle w:val="TableParagraph"/>
              <w:ind w:left="69"/>
              <w:rPr>
                <w:sz w:val="24"/>
              </w:rPr>
            </w:pPr>
            <w:r>
              <w:rPr>
                <w:sz w:val="24"/>
              </w:rPr>
              <w:t>X</w:t>
            </w:r>
          </w:p>
        </w:tc>
        <w:tc>
          <w:tcPr>
            <w:tcW w:w="601" w:type="dxa"/>
          </w:tcPr>
          <w:p w:rsidR="00336EDC" w:rsidRDefault="008655E5">
            <w:pPr>
              <w:pStyle w:val="TableParagraph"/>
              <w:ind w:left="67"/>
              <w:rPr>
                <w:sz w:val="24"/>
              </w:rPr>
            </w:pPr>
            <w:r>
              <w:rPr>
                <w:sz w:val="24"/>
              </w:rPr>
              <w:t>X</w:t>
            </w:r>
          </w:p>
        </w:tc>
        <w:tc>
          <w:tcPr>
            <w:tcW w:w="598" w:type="dxa"/>
          </w:tcPr>
          <w:p w:rsidR="00336EDC" w:rsidRDefault="008655E5">
            <w:pPr>
              <w:pStyle w:val="TableParagraph"/>
              <w:ind w:left="66"/>
              <w:rPr>
                <w:sz w:val="24"/>
              </w:rPr>
            </w:pPr>
            <w:r>
              <w:rPr>
                <w:sz w:val="24"/>
              </w:rPr>
              <w:t>X</w:t>
            </w:r>
          </w:p>
        </w:tc>
        <w:tc>
          <w:tcPr>
            <w:tcW w:w="500" w:type="dxa"/>
          </w:tcPr>
          <w:p w:rsidR="00336EDC" w:rsidRDefault="008655E5">
            <w:pPr>
              <w:pStyle w:val="TableParagraph"/>
              <w:ind w:left="68"/>
              <w:rPr>
                <w:sz w:val="24"/>
              </w:rPr>
            </w:pPr>
            <w:r>
              <w:rPr>
                <w:sz w:val="24"/>
              </w:rPr>
              <w:t>X</w:t>
            </w:r>
          </w:p>
        </w:tc>
        <w:tc>
          <w:tcPr>
            <w:tcW w:w="502" w:type="dxa"/>
          </w:tcPr>
          <w:p w:rsidR="00336EDC" w:rsidRDefault="008655E5">
            <w:pPr>
              <w:pStyle w:val="TableParagraph"/>
              <w:ind w:left="67"/>
              <w:rPr>
                <w:sz w:val="24"/>
              </w:rPr>
            </w:pPr>
            <w:r>
              <w:rPr>
                <w:sz w:val="24"/>
              </w:rPr>
              <w:t>X</w:t>
            </w:r>
          </w:p>
        </w:tc>
        <w:tc>
          <w:tcPr>
            <w:tcW w:w="574" w:type="dxa"/>
          </w:tcPr>
          <w:p w:rsidR="00336EDC" w:rsidRDefault="008655E5">
            <w:pPr>
              <w:pStyle w:val="TableParagraph"/>
              <w:ind w:left="67"/>
              <w:rPr>
                <w:sz w:val="24"/>
              </w:rPr>
            </w:pPr>
            <w:r>
              <w:rPr>
                <w:sz w:val="24"/>
              </w:rPr>
              <w:t>X</w:t>
            </w:r>
          </w:p>
        </w:tc>
      </w:tr>
      <w:tr w:rsidR="00336EDC">
        <w:trPr>
          <w:trHeight w:val="316"/>
        </w:trPr>
        <w:tc>
          <w:tcPr>
            <w:tcW w:w="4393" w:type="dxa"/>
          </w:tcPr>
          <w:p w:rsidR="00336EDC" w:rsidRDefault="008655E5">
            <w:pPr>
              <w:pStyle w:val="TableParagraph"/>
              <w:ind w:left="66"/>
              <w:rPr>
                <w:b/>
                <w:sz w:val="24"/>
              </w:rPr>
            </w:pPr>
            <w:r>
              <w:rPr>
                <w:b/>
                <w:sz w:val="24"/>
              </w:rPr>
              <w:t>Educación Física</w:t>
            </w:r>
          </w:p>
        </w:tc>
        <w:tc>
          <w:tcPr>
            <w:tcW w:w="600" w:type="dxa"/>
          </w:tcPr>
          <w:p w:rsidR="00336EDC" w:rsidRDefault="008655E5">
            <w:pPr>
              <w:pStyle w:val="TableParagraph"/>
              <w:ind w:left="69"/>
              <w:rPr>
                <w:sz w:val="24"/>
              </w:rPr>
            </w:pPr>
            <w:r>
              <w:rPr>
                <w:sz w:val="24"/>
              </w:rPr>
              <w:t>X</w:t>
            </w:r>
          </w:p>
        </w:tc>
        <w:tc>
          <w:tcPr>
            <w:tcW w:w="601" w:type="dxa"/>
          </w:tcPr>
          <w:p w:rsidR="00336EDC" w:rsidRDefault="008655E5">
            <w:pPr>
              <w:pStyle w:val="TableParagraph"/>
              <w:ind w:left="67"/>
              <w:rPr>
                <w:sz w:val="24"/>
              </w:rPr>
            </w:pPr>
            <w:r>
              <w:rPr>
                <w:sz w:val="24"/>
              </w:rPr>
              <w:t>X</w:t>
            </w:r>
          </w:p>
        </w:tc>
        <w:tc>
          <w:tcPr>
            <w:tcW w:w="598" w:type="dxa"/>
          </w:tcPr>
          <w:p w:rsidR="00336EDC" w:rsidRDefault="008655E5">
            <w:pPr>
              <w:pStyle w:val="TableParagraph"/>
              <w:ind w:left="66"/>
              <w:rPr>
                <w:sz w:val="24"/>
              </w:rPr>
            </w:pPr>
            <w:r>
              <w:rPr>
                <w:sz w:val="24"/>
              </w:rPr>
              <w:t>X</w:t>
            </w:r>
          </w:p>
        </w:tc>
        <w:tc>
          <w:tcPr>
            <w:tcW w:w="500" w:type="dxa"/>
          </w:tcPr>
          <w:p w:rsidR="00336EDC" w:rsidRDefault="008655E5">
            <w:pPr>
              <w:pStyle w:val="TableParagraph"/>
              <w:ind w:left="68"/>
              <w:rPr>
                <w:sz w:val="24"/>
              </w:rPr>
            </w:pPr>
            <w:r>
              <w:rPr>
                <w:sz w:val="24"/>
              </w:rPr>
              <w:t>X</w:t>
            </w:r>
          </w:p>
        </w:tc>
        <w:tc>
          <w:tcPr>
            <w:tcW w:w="502" w:type="dxa"/>
          </w:tcPr>
          <w:p w:rsidR="00336EDC" w:rsidRDefault="008655E5">
            <w:pPr>
              <w:pStyle w:val="TableParagraph"/>
              <w:ind w:left="67"/>
              <w:rPr>
                <w:sz w:val="24"/>
              </w:rPr>
            </w:pPr>
            <w:r>
              <w:rPr>
                <w:sz w:val="24"/>
              </w:rPr>
              <w:t>X</w:t>
            </w:r>
          </w:p>
        </w:tc>
        <w:tc>
          <w:tcPr>
            <w:tcW w:w="574" w:type="dxa"/>
          </w:tcPr>
          <w:p w:rsidR="00336EDC" w:rsidRDefault="008655E5">
            <w:pPr>
              <w:pStyle w:val="TableParagraph"/>
              <w:ind w:left="67"/>
              <w:rPr>
                <w:sz w:val="24"/>
              </w:rPr>
            </w:pPr>
            <w:r>
              <w:rPr>
                <w:sz w:val="24"/>
              </w:rPr>
              <w:t>X</w:t>
            </w:r>
          </w:p>
        </w:tc>
      </w:tr>
      <w:tr w:rsidR="00336EDC">
        <w:trPr>
          <w:trHeight w:val="316"/>
        </w:trPr>
        <w:tc>
          <w:tcPr>
            <w:tcW w:w="4393" w:type="dxa"/>
          </w:tcPr>
          <w:p w:rsidR="00336EDC" w:rsidRDefault="008655E5">
            <w:pPr>
              <w:pStyle w:val="TableParagraph"/>
              <w:ind w:left="66"/>
              <w:rPr>
                <w:b/>
                <w:sz w:val="24"/>
              </w:rPr>
            </w:pPr>
            <w:r>
              <w:rPr>
                <w:b/>
                <w:sz w:val="24"/>
              </w:rPr>
              <w:t>Arte y cultura</w:t>
            </w:r>
          </w:p>
        </w:tc>
        <w:tc>
          <w:tcPr>
            <w:tcW w:w="600" w:type="dxa"/>
          </w:tcPr>
          <w:p w:rsidR="00336EDC" w:rsidRDefault="008655E5">
            <w:pPr>
              <w:pStyle w:val="TableParagraph"/>
              <w:ind w:left="69"/>
              <w:rPr>
                <w:sz w:val="24"/>
              </w:rPr>
            </w:pPr>
            <w:r>
              <w:rPr>
                <w:sz w:val="24"/>
              </w:rPr>
              <w:t>X</w:t>
            </w:r>
          </w:p>
        </w:tc>
        <w:tc>
          <w:tcPr>
            <w:tcW w:w="601" w:type="dxa"/>
          </w:tcPr>
          <w:p w:rsidR="00336EDC" w:rsidRDefault="008655E5">
            <w:pPr>
              <w:pStyle w:val="TableParagraph"/>
              <w:ind w:left="67"/>
              <w:rPr>
                <w:sz w:val="24"/>
              </w:rPr>
            </w:pPr>
            <w:r>
              <w:rPr>
                <w:sz w:val="24"/>
              </w:rPr>
              <w:t>X</w:t>
            </w:r>
          </w:p>
        </w:tc>
        <w:tc>
          <w:tcPr>
            <w:tcW w:w="598" w:type="dxa"/>
          </w:tcPr>
          <w:p w:rsidR="00336EDC" w:rsidRDefault="008655E5">
            <w:pPr>
              <w:pStyle w:val="TableParagraph"/>
              <w:ind w:left="66"/>
              <w:rPr>
                <w:sz w:val="24"/>
              </w:rPr>
            </w:pPr>
            <w:r>
              <w:rPr>
                <w:sz w:val="24"/>
              </w:rPr>
              <w:t>X</w:t>
            </w:r>
          </w:p>
        </w:tc>
        <w:tc>
          <w:tcPr>
            <w:tcW w:w="500" w:type="dxa"/>
          </w:tcPr>
          <w:p w:rsidR="00336EDC" w:rsidRDefault="008655E5">
            <w:pPr>
              <w:pStyle w:val="TableParagraph"/>
              <w:ind w:left="68"/>
              <w:rPr>
                <w:sz w:val="24"/>
              </w:rPr>
            </w:pPr>
            <w:r>
              <w:rPr>
                <w:sz w:val="24"/>
              </w:rPr>
              <w:t>X</w:t>
            </w:r>
          </w:p>
        </w:tc>
        <w:tc>
          <w:tcPr>
            <w:tcW w:w="502" w:type="dxa"/>
          </w:tcPr>
          <w:p w:rsidR="00336EDC" w:rsidRDefault="008655E5">
            <w:pPr>
              <w:pStyle w:val="TableParagraph"/>
              <w:ind w:left="67"/>
              <w:rPr>
                <w:sz w:val="24"/>
              </w:rPr>
            </w:pPr>
            <w:r>
              <w:rPr>
                <w:sz w:val="24"/>
              </w:rPr>
              <w:t>X</w:t>
            </w:r>
          </w:p>
        </w:tc>
        <w:tc>
          <w:tcPr>
            <w:tcW w:w="574" w:type="dxa"/>
          </w:tcPr>
          <w:p w:rsidR="00336EDC" w:rsidRDefault="008655E5">
            <w:pPr>
              <w:pStyle w:val="TableParagraph"/>
              <w:ind w:left="67"/>
              <w:rPr>
                <w:sz w:val="24"/>
              </w:rPr>
            </w:pPr>
            <w:r>
              <w:rPr>
                <w:sz w:val="24"/>
              </w:rPr>
              <w:t>X</w:t>
            </w:r>
          </w:p>
        </w:tc>
      </w:tr>
      <w:tr w:rsidR="00336EDC">
        <w:trPr>
          <w:trHeight w:val="316"/>
        </w:trPr>
        <w:tc>
          <w:tcPr>
            <w:tcW w:w="4393" w:type="dxa"/>
          </w:tcPr>
          <w:p w:rsidR="00336EDC" w:rsidRDefault="008655E5">
            <w:pPr>
              <w:pStyle w:val="TableParagraph"/>
              <w:ind w:left="66"/>
              <w:rPr>
                <w:b/>
                <w:sz w:val="24"/>
              </w:rPr>
            </w:pPr>
            <w:r>
              <w:rPr>
                <w:b/>
                <w:sz w:val="24"/>
              </w:rPr>
              <w:t>Tutoría</w:t>
            </w:r>
          </w:p>
        </w:tc>
        <w:tc>
          <w:tcPr>
            <w:tcW w:w="600" w:type="dxa"/>
          </w:tcPr>
          <w:p w:rsidR="00336EDC" w:rsidRDefault="008655E5">
            <w:pPr>
              <w:pStyle w:val="TableParagraph"/>
              <w:ind w:left="69"/>
              <w:rPr>
                <w:sz w:val="24"/>
              </w:rPr>
            </w:pPr>
            <w:r>
              <w:rPr>
                <w:sz w:val="24"/>
              </w:rPr>
              <w:t>X</w:t>
            </w:r>
          </w:p>
        </w:tc>
        <w:tc>
          <w:tcPr>
            <w:tcW w:w="601" w:type="dxa"/>
          </w:tcPr>
          <w:p w:rsidR="00336EDC" w:rsidRDefault="008655E5">
            <w:pPr>
              <w:pStyle w:val="TableParagraph"/>
              <w:ind w:left="67"/>
              <w:rPr>
                <w:sz w:val="24"/>
              </w:rPr>
            </w:pPr>
            <w:r>
              <w:rPr>
                <w:sz w:val="24"/>
              </w:rPr>
              <w:t>X</w:t>
            </w:r>
          </w:p>
        </w:tc>
        <w:tc>
          <w:tcPr>
            <w:tcW w:w="598" w:type="dxa"/>
          </w:tcPr>
          <w:p w:rsidR="00336EDC" w:rsidRDefault="008655E5">
            <w:pPr>
              <w:pStyle w:val="TableParagraph"/>
              <w:ind w:left="66"/>
              <w:rPr>
                <w:sz w:val="24"/>
              </w:rPr>
            </w:pPr>
            <w:r>
              <w:rPr>
                <w:sz w:val="24"/>
              </w:rPr>
              <w:t>X</w:t>
            </w:r>
          </w:p>
        </w:tc>
        <w:tc>
          <w:tcPr>
            <w:tcW w:w="500" w:type="dxa"/>
          </w:tcPr>
          <w:p w:rsidR="00336EDC" w:rsidRDefault="008655E5">
            <w:pPr>
              <w:pStyle w:val="TableParagraph"/>
              <w:ind w:left="68"/>
              <w:rPr>
                <w:sz w:val="24"/>
              </w:rPr>
            </w:pPr>
            <w:r>
              <w:rPr>
                <w:sz w:val="24"/>
              </w:rPr>
              <w:t>X</w:t>
            </w:r>
          </w:p>
        </w:tc>
        <w:tc>
          <w:tcPr>
            <w:tcW w:w="502" w:type="dxa"/>
          </w:tcPr>
          <w:p w:rsidR="00336EDC" w:rsidRDefault="008655E5">
            <w:pPr>
              <w:pStyle w:val="TableParagraph"/>
              <w:ind w:left="67"/>
              <w:rPr>
                <w:sz w:val="24"/>
              </w:rPr>
            </w:pPr>
            <w:r>
              <w:rPr>
                <w:sz w:val="24"/>
              </w:rPr>
              <w:t>X</w:t>
            </w:r>
          </w:p>
        </w:tc>
        <w:tc>
          <w:tcPr>
            <w:tcW w:w="574" w:type="dxa"/>
          </w:tcPr>
          <w:p w:rsidR="00336EDC" w:rsidRDefault="008655E5">
            <w:pPr>
              <w:pStyle w:val="TableParagraph"/>
              <w:ind w:left="67"/>
              <w:rPr>
                <w:sz w:val="24"/>
              </w:rPr>
            </w:pPr>
            <w:r>
              <w:rPr>
                <w:sz w:val="24"/>
              </w:rPr>
              <w:t>X</w:t>
            </w:r>
          </w:p>
        </w:tc>
      </w:tr>
    </w:tbl>
    <w:p w:rsidR="00027C86" w:rsidRDefault="00027C86">
      <w:pPr>
        <w:spacing w:before="6"/>
        <w:ind w:left="522"/>
        <w:rPr>
          <w:sz w:val="24"/>
          <w:u w:val="thick"/>
        </w:rPr>
      </w:pPr>
    </w:p>
    <w:p w:rsidR="00336EDC" w:rsidRDefault="008655E5">
      <w:pPr>
        <w:spacing w:before="6"/>
        <w:ind w:left="522"/>
        <w:rPr>
          <w:b/>
          <w:sz w:val="24"/>
        </w:rPr>
      </w:pPr>
      <w:r>
        <w:rPr>
          <w:sz w:val="24"/>
          <w:u w:val="thick"/>
        </w:rPr>
        <w:t xml:space="preserve">3.3- </w:t>
      </w:r>
      <w:r>
        <w:rPr>
          <w:b/>
          <w:sz w:val="24"/>
          <w:u w:val="thick"/>
        </w:rPr>
        <w:t>ASPECTO DE LA PROBLEMÁTICA</w:t>
      </w:r>
    </w:p>
    <w:p w:rsidR="00336EDC" w:rsidRDefault="008655E5">
      <w:pPr>
        <w:pStyle w:val="Textoindependiente"/>
        <w:ind w:left="589"/>
      </w:pPr>
      <w:r>
        <w:t>Identificación de Ventajas y Dificultades del Contexto</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1"/>
        <w:gridCol w:w="4561"/>
      </w:tblGrid>
      <w:tr w:rsidR="00336EDC">
        <w:trPr>
          <w:trHeight w:val="275"/>
        </w:trPr>
        <w:tc>
          <w:tcPr>
            <w:tcW w:w="9432" w:type="dxa"/>
            <w:gridSpan w:val="2"/>
          </w:tcPr>
          <w:p w:rsidR="00336EDC" w:rsidRDefault="008655E5">
            <w:pPr>
              <w:pStyle w:val="TableParagraph"/>
              <w:spacing w:line="255" w:lineRule="exact"/>
              <w:ind w:left="2031" w:right="2068"/>
              <w:jc w:val="center"/>
              <w:rPr>
                <w:b/>
                <w:sz w:val="24"/>
              </w:rPr>
            </w:pPr>
            <w:r>
              <w:rPr>
                <w:b/>
                <w:sz w:val="24"/>
              </w:rPr>
              <w:t>C a r a c t e r í s t i c a s de la c o m u n i d a d</w:t>
            </w:r>
          </w:p>
        </w:tc>
      </w:tr>
      <w:tr w:rsidR="00336EDC">
        <w:trPr>
          <w:trHeight w:val="276"/>
        </w:trPr>
        <w:tc>
          <w:tcPr>
            <w:tcW w:w="4871" w:type="dxa"/>
          </w:tcPr>
          <w:p w:rsidR="00336EDC" w:rsidRDefault="008655E5">
            <w:pPr>
              <w:pStyle w:val="TableParagraph"/>
              <w:spacing w:before="1" w:line="255" w:lineRule="exact"/>
              <w:ind w:left="1921" w:right="1912"/>
              <w:jc w:val="center"/>
              <w:rPr>
                <w:b/>
                <w:sz w:val="24"/>
              </w:rPr>
            </w:pPr>
            <w:r>
              <w:rPr>
                <w:b/>
                <w:sz w:val="24"/>
              </w:rPr>
              <w:t>Ventajas</w:t>
            </w:r>
          </w:p>
        </w:tc>
        <w:tc>
          <w:tcPr>
            <w:tcW w:w="4561" w:type="dxa"/>
          </w:tcPr>
          <w:p w:rsidR="00336EDC" w:rsidRDefault="008655E5">
            <w:pPr>
              <w:pStyle w:val="TableParagraph"/>
              <w:spacing w:before="1" w:line="255" w:lineRule="exact"/>
              <w:ind w:left="1712" w:right="1704"/>
              <w:jc w:val="center"/>
              <w:rPr>
                <w:b/>
                <w:sz w:val="24"/>
              </w:rPr>
            </w:pPr>
            <w:r>
              <w:rPr>
                <w:b/>
                <w:sz w:val="24"/>
              </w:rPr>
              <w:t>Dificultad</w:t>
            </w:r>
          </w:p>
        </w:tc>
      </w:tr>
      <w:tr w:rsidR="00336EDC">
        <w:trPr>
          <w:trHeight w:val="551"/>
        </w:trPr>
        <w:tc>
          <w:tcPr>
            <w:tcW w:w="4871" w:type="dxa"/>
          </w:tcPr>
          <w:p w:rsidR="00336EDC" w:rsidRDefault="00101AA0" w:rsidP="00101AA0">
            <w:pPr>
              <w:pStyle w:val="TableParagraph"/>
              <w:tabs>
                <w:tab w:val="left" w:pos="1342"/>
                <w:tab w:val="left" w:pos="2654"/>
                <w:tab w:val="left" w:pos="3220"/>
                <w:tab w:val="left" w:pos="3705"/>
              </w:tabs>
              <w:spacing w:line="270" w:lineRule="atLeast"/>
              <w:ind w:left="69" w:right="61"/>
              <w:rPr>
                <w:sz w:val="24"/>
              </w:rPr>
            </w:pPr>
            <w:r>
              <w:rPr>
                <w:sz w:val="24"/>
              </w:rPr>
              <w:t>1.-Buena</w:t>
            </w:r>
            <w:r>
              <w:rPr>
                <w:sz w:val="24"/>
              </w:rPr>
              <w:tab/>
              <w:t>ubicación</w:t>
            </w:r>
            <w:r>
              <w:rPr>
                <w:sz w:val="24"/>
              </w:rPr>
              <w:tab/>
              <w:t>de</w:t>
            </w:r>
            <w:r>
              <w:rPr>
                <w:sz w:val="24"/>
              </w:rPr>
              <w:tab/>
              <w:t>la institución</w:t>
            </w:r>
            <w:r w:rsidR="008655E5">
              <w:rPr>
                <w:spacing w:val="-3"/>
                <w:sz w:val="24"/>
              </w:rPr>
              <w:t xml:space="preserve"> </w:t>
            </w:r>
            <w:r w:rsidR="008655E5">
              <w:rPr>
                <w:sz w:val="24"/>
              </w:rPr>
              <w:t>educativa</w:t>
            </w:r>
          </w:p>
        </w:tc>
        <w:tc>
          <w:tcPr>
            <w:tcW w:w="4561" w:type="dxa"/>
          </w:tcPr>
          <w:p w:rsidR="00336EDC" w:rsidRDefault="008655E5" w:rsidP="00027C86">
            <w:pPr>
              <w:pStyle w:val="TableParagraph"/>
              <w:spacing w:line="270" w:lineRule="atLeast"/>
              <w:ind w:left="68" w:right="61"/>
              <w:rPr>
                <w:sz w:val="24"/>
              </w:rPr>
            </w:pPr>
            <w:r>
              <w:rPr>
                <w:sz w:val="24"/>
              </w:rPr>
              <w:t xml:space="preserve">1.-Falta de movilidad para acceder </w:t>
            </w:r>
            <w:r w:rsidR="00027C86">
              <w:rPr>
                <w:sz w:val="24"/>
              </w:rPr>
              <w:t xml:space="preserve">a la ciudad de </w:t>
            </w:r>
            <w:proofErr w:type="spellStart"/>
            <w:r w:rsidR="00027C86">
              <w:rPr>
                <w:sz w:val="24"/>
              </w:rPr>
              <w:t>Ilave</w:t>
            </w:r>
            <w:proofErr w:type="spellEnd"/>
            <w:r w:rsidR="00027C86">
              <w:rPr>
                <w:sz w:val="24"/>
              </w:rPr>
              <w:t>.</w:t>
            </w:r>
          </w:p>
        </w:tc>
      </w:tr>
      <w:tr w:rsidR="00336EDC">
        <w:trPr>
          <w:trHeight w:val="275"/>
        </w:trPr>
        <w:tc>
          <w:tcPr>
            <w:tcW w:w="4871" w:type="dxa"/>
          </w:tcPr>
          <w:p w:rsidR="00336EDC" w:rsidRDefault="008655E5">
            <w:pPr>
              <w:pStyle w:val="TableParagraph"/>
              <w:spacing w:line="255" w:lineRule="exact"/>
              <w:ind w:left="69"/>
              <w:rPr>
                <w:sz w:val="24"/>
              </w:rPr>
            </w:pPr>
            <w:r>
              <w:rPr>
                <w:sz w:val="24"/>
              </w:rPr>
              <w:t>2.- Familias que viven en lugar</w:t>
            </w:r>
          </w:p>
        </w:tc>
        <w:tc>
          <w:tcPr>
            <w:tcW w:w="4561" w:type="dxa"/>
          </w:tcPr>
          <w:p w:rsidR="00336EDC" w:rsidRDefault="008655E5">
            <w:pPr>
              <w:pStyle w:val="TableParagraph"/>
              <w:spacing w:line="255" w:lineRule="exact"/>
              <w:ind w:left="68"/>
              <w:rPr>
                <w:sz w:val="24"/>
              </w:rPr>
            </w:pPr>
            <w:r>
              <w:rPr>
                <w:sz w:val="24"/>
              </w:rPr>
              <w:t>2.- Falta de trabajo para PP.FF</w:t>
            </w:r>
          </w:p>
        </w:tc>
      </w:tr>
      <w:tr w:rsidR="00336EDC">
        <w:trPr>
          <w:trHeight w:val="275"/>
        </w:trPr>
        <w:tc>
          <w:tcPr>
            <w:tcW w:w="4871" w:type="dxa"/>
          </w:tcPr>
          <w:p w:rsidR="00336EDC" w:rsidRDefault="008655E5">
            <w:pPr>
              <w:pStyle w:val="TableParagraph"/>
              <w:spacing w:line="255" w:lineRule="exact"/>
              <w:ind w:left="69"/>
              <w:rPr>
                <w:sz w:val="24"/>
              </w:rPr>
            </w:pPr>
            <w:r>
              <w:rPr>
                <w:sz w:val="24"/>
              </w:rPr>
              <w:t>3.-Espacio amplio</w:t>
            </w:r>
          </w:p>
        </w:tc>
        <w:tc>
          <w:tcPr>
            <w:tcW w:w="4561" w:type="dxa"/>
          </w:tcPr>
          <w:p w:rsidR="00336EDC" w:rsidRDefault="008655E5">
            <w:pPr>
              <w:pStyle w:val="TableParagraph"/>
              <w:spacing w:line="255" w:lineRule="exact"/>
              <w:ind w:left="68"/>
              <w:rPr>
                <w:sz w:val="24"/>
              </w:rPr>
            </w:pPr>
            <w:r>
              <w:rPr>
                <w:sz w:val="24"/>
              </w:rPr>
              <w:t>3.- Inestabilidad económica</w:t>
            </w:r>
          </w:p>
        </w:tc>
      </w:tr>
      <w:tr w:rsidR="00336EDC">
        <w:trPr>
          <w:trHeight w:val="278"/>
        </w:trPr>
        <w:tc>
          <w:tcPr>
            <w:tcW w:w="4871" w:type="dxa"/>
          </w:tcPr>
          <w:p w:rsidR="00336EDC" w:rsidRDefault="00336EDC">
            <w:pPr>
              <w:pStyle w:val="TableParagraph"/>
              <w:rPr>
                <w:rFonts w:ascii="Times New Roman"/>
                <w:sz w:val="20"/>
              </w:rPr>
            </w:pPr>
          </w:p>
        </w:tc>
        <w:tc>
          <w:tcPr>
            <w:tcW w:w="4561" w:type="dxa"/>
          </w:tcPr>
          <w:p w:rsidR="00336EDC" w:rsidRDefault="008655E5">
            <w:pPr>
              <w:pStyle w:val="TableParagraph"/>
              <w:spacing w:before="2" w:line="255" w:lineRule="exact"/>
              <w:ind w:left="68"/>
              <w:rPr>
                <w:sz w:val="24"/>
              </w:rPr>
            </w:pPr>
            <w:r>
              <w:rPr>
                <w:sz w:val="24"/>
              </w:rPr>
              <w:t>4.-Padres con trabajo lejos de casa.</w:t>
            </w:r>
          </w:p>
        </w:tc>
      </w:tr>
      <w:tr w:rsidR="00336EDC">
        <w:trPr>
          <w:trHeight w:val="551"/>
        </w:trPr>
        <w:tc>
          <w:tcPr>
            <w:tcW w:w="4871" w:type="dxa"/>
          </w:tcPr>
          <w:p w:rsidR="00336EDC" w:rsidRDefault="00336EDC">
            <w:pPr>
              <w:pStyle w:val="TableParagraph"/>
              <w:rPr>
                <w:rFonts w:ascii="Times New Roman"/>
              </w:rPr>
            </w:pPr>
          </w:p>
        </w:tc>
        <w:tc>
          <w:tcPr>
            <w:tcW w:w="4561" w:type="dxa"/>
          </w:tcPr>
          <w:p w:rsidR="00336EDC" w:rsidRDefault="008655E5">
            <w:pPr>
              <w:pStyle w:val="TableParagraph"/>
              <w:spacing w:line="270" w:lineRule="atLeast"/>
              <w:ind w:left="68" w:right="61"/>
              <w:rPr>
                <w:sz w:val="24"/>
              </w:rPr>
            </w:pPr>
            <w:r>
              <w:rPr>
                <w:sz w:val="24"/>
              </w:rPr>
              <w:t>5.- Falta de apoyo por parte de las diferentes instituciones</w:t>
            </w:r>
          </w:p>
        </w:tc>
      </w:tr>
    </w:tbl>
    <w:p w:rsidR="00336EDC" w:rsidRDefault="008655E5">
      <w:pPr>
        <w:pStyle w:val="Ttulo1"/>
      </w:pPr>
      <w:r>
        <w:t>EDUCACIÓN PARA LA CONVIVENCIA, LA PAZ Y LA CIUDADANÍA</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trPr>
          <w:trHeight w:val="345"/>
        </w:trPr>
        <w:tc>
          <w:tcPr>
            <w:tcW w:w="6362" w:type="dxa"/>
            <w:vMerge w:val="restart"/>
          </w:tcPr>
          <w:p w:rsidR="00336EDC" w:rsidRDefault="008655E5">
            <w:pPr>
              <w:pStyle w:val="TableParagraph"/>
              <w:ind w:left="69"/>
              <w:rPr>
                <w:b/>
                <w:sz w:val="24"/>
              </w:rPr>
            </w:pPr>
            <w:r>
              <w:rPr>
                <w:b/>
                <w:sz w:val="24"/>
              </w:rPr>
              <w:t>PROBLEMAS</w:t>
            </w:r>
          </w:p>
        </w:tc>
        <w:tc>
          <w:tcPr>
            <w:tcW w:w="2830" w:type="dxa"/>
            <w:gridSpan w:val="3"/>
          </w:tcPr>
          <w:p w:rsidR="00336EDC" w:rsidRDefault="008655E5">
            <w:pPr>
              <w:pStyle w:val="TableParagraph"/>
              <w:spacing w:before="80"/>
              <w:ind w:left="68"/>
              <w:rPr>
                <w:b/>
                <w:sz w:val="16"/>
              </w:rPr>
            </w:pPr>
            <w:r>
              <w:rPr>
                <w:b/>
                <w:sz w:val="16"/>
              </w:rPr>
              <w:t>INCIDENCIA DE LOS PROBLEMAS</w:t>
            </w:r>
          </w:p>
        </w:tc>
      </w:tr>
      <w:tr w:rsidR="00336EDC">
        <w:trPr>
          <w:trHeight w:val="184"/>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before="1" w:line="163" w:lineRule="exact"/>
              <w:ind w:left="68"/>
              <w:rPr>
                <w:b/>
                <w:sz w:val="16"/>
              </w:rPr>
            </w:pPr>
            <w:r>
              <w:rPr>
                <w:b/>
                <w:sz w:val="16"/>
              </w:rPr>
              <w:t>BAJA</w:t>
            </w:r>
          </w:p>
        </w:tc>
        <w:tc>
          <w:tcPr>
            <w:tcW w:w="1110" w:type="dxa"/>
          </w:tcPr>
          <w:p w:rsidR="00336EDC" w:rsidRDefault="008655E5">
            <w:pPr>
              <w:pStyle w:val="TableParagraph"/>
              <w:spacing w:before="1" w:line="163" w:lineRule="exact"/>
              <w:ind w:left="68"/>
              <w:rPr>
                <w:b/>
                <w:sz w:val="16"/>
              </w:rPr>
            </w:pPr>
            <w:r>
              <w:rPr>
                <w:b/>
                <w:sz w:val="16"/>
              </w:rPr>
              <w:t>REGULAR</w:t>
            </w:r>
          </w:p>
        </w:tc>
        <w:tc>
          <w:tcPr>
            <w:tcW w:w="788" w:type="dxa"/>
          </w:tcPr>
          <w:p w:rsidR="00336EDC" w:rsidRDefault="008655E5">
            <w:pPr>
              <w:pStyle w:val="TableParagraph"/>
              <w:spacing w:before="1" w:line="163" w:lineRule="exact"/>
              <w:ind w:left="67"/>
              <w:rPr>
                <w:b/>
                <w:sz w:val="16"/>
              </w:rPr>
            </w:pPr>
            <w:r>
              <w:rPr>
                <w:b/>
                <w:sz w:val="16"/>
              </w:rPr>
              <w:t>ALTA</w:t>
            </w:r>
          </w:p>
        </w:tc>
      </w:tr>
      <w:tr w:rsidR="00336EDC">
        <w:trPr>
          <w:trHeight w:val="551"/>
        </w:trPr>
        <w:tc>
          <w:tcPr>
            <w:tcW w:w="6362" w:type="dxa"/>
          </w:tcPr>
          <w:p w:rsidR="00336EDC" w:rsidRDefault="008655E5">
            <w:pPr>
              <w:pStyle w:val="TableParagraph"/>
              <w:ind w:left="69"/>
              <w:rPr>
                <w:sz w:val="24"/>
              </w:rPr>
            </w:pPr>
            <w:r>
              <w:rPr>
                <w:sz w:val="24"/>
              </w:rPr>
              <w:t>1- Abandono Familiar</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ind w:left="68"/>
              <w:rPr>
                <w:sz w:val="24"/>
              </w:rPr>
            </w:pPr>
            <w:r>
              <w:rPr>
                <w:sz w:val="24"/>
              </w:rPr>
              <w:t>X</w:t>
            </w:r>
          </w:p>
        </w:tc>
        <w:tc>
          <w:tcPr>
            <w:tcW w:w="788" w:type="dxa"/>
          </w:tcPr>
          <w:p w:rsidR="00336EDC" w:rsidRDefault="00336EDC">
            <w:pPr>
              <w:pStyle w:val="TableParagraph"/>
              <w:rPr>
                <w:rFonts w:ascii="Times New Roman"/>
              </w:rPr>
            </w:pPr>
          </w:p>
        </w:tc>
      </w:tr>
      <w:tr w:rsidR="00336EDC">
        <w:trPr>
          <w:trHeight w:val="276"/>
        </w:trPr>
        <w:tc>
          <w:tcPr>
            <w:tcW w:w="6362" w:type="dxa"/>
          </w:tcPr>
          <w:p w:rsidR="00336EDC" w:rsidRDefault="008655E5">
            <w:pPr>
              <w:pStyle w:val="TableParagraph"/>
              <w:spacing w:line="255" w:lineRule="exact"/>
              <w:ind w:left="69"/>
              <w:rPr>
                <w:sz w:val="24"/>
              </w:rPr>
            </w:pPr>
            <w:r>
              <w:rPr>
                <w:sz w:val="24"/>
              </w:rPr>
              <w:t>2- Niños con salud precaria</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line="255"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3- Desnutrición</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line="255"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381"/>
        </w:trPr>
        <w:tc>
          <w:tcPr>
            <w:tcW w:w="6362" w:type="dxa"/>
          </w:tcPr>
          <w:p w:rsidR="00336EDC" w:rsidRDefault="008655E5">
            <w:pPr>
              <w:pStyle w:val="TableParagraph"/>
              <w:ind w:left="69"/>
              <w:rPr>
                <w:sz w:val="24"/>
              </w:rPr>
            </w:pPr>
            <w:r>
              <w:rPr>
                <w:sz w:val="24"/>
              </w:rPr>
              <w:t>4- Violencia familiar</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ind w:left="68"/>
              <w:rPr>
                <w:sz w:val="24"/>
              </w:rPr>
            </w:pPr>
            <w:r>
              <w:rPr>
                <w:sz w:val="24"/>
              </w:rPr>
              <w:t>X</w:t>
            </w:r>
          </w:p>
        </w:tc>
        <w:tc>
          <w:tcPr>
            <w:tcW w:w="788" w:type="dxa"/>
          </w:tcPr>
          <w:p w:rsidR="00336EDC" w:rsidRDefault="00336EDC">
            <w:pPr>
              <w:pStyle w:val="TableParagraph"/>
              <w:rPr>
                <w:rFonts w:ascii="Times New Roman"/>
              </w:rPr>
            </w:pPr>
          </w:p>
        </w:tc>
      </w:tr>
      <w:tr w:rsidR="00336EDC">
        <w:trPr>
          <w:trHeight w:val="371"/>
        </w:trPr>
        <w:tc>
          <w:tcPr>
            <w:tcW w:w="6362" w:type="dxa"/>
          </w:tcPr>
          <w:p w:rsidR="00336EDC" w:rsidRDefault="008655E5">
            <w:pPr>
              <w:pStyle w:val="TableParagraph"/>
              <w:ind w:left="69"/>
              <w:rPr>
                <w:sz w:val="24"/>
              </w:rPr>
            </w:pPr>
            <w:r>
              <w:rPr>
                <w:sz w:val="24"/>
              </w:rPr>
              <w:t>6- Descuido de los PP FF. A sus hijos</w:t>
            </w:r>
          </w:p>
        </w:tc>
        <w:tc>
          <w:tcPr>
            <w:tcW w:w="932" w:type="dxa"/>
          </w:tcPr>
          <w:p w:rsidR="00336EDC" w:rsidRDefault="00336EDC">
            <w:pPr>
              <w:pStyle w:val="TableParagraph"/>
              <w:rPr>
                <w:rFonts w:ascii="Times New Roman"/>
              </w:rPr>
            </w:pPr>
          </w:p>
        </w:tc>
        <w:tc>
          <w:tcPr>
            <w:tcW w:w="1110" w:type="dxa"/>
          </w:tcPr>
          <w:p w:rsidR="00336EDC" w:rsidRDefault="00336EDC">
            <w:pPr>
              <w:pStyle w:val="TableParagraph"/>
              <w:rPr>
                <w:rFonts w:ascii="Times New Roman"/>
              </w:rPr>
            </w:pPr>
          </w:p>
        </w:tc>
        <w:tc>
          <w:tcPr>
            <w:tcW w:w="788" w:type="dxa"/>
          </w:tcPr>
          <w:p w:rsidR="00336EDC" w:rsidRDefault="008655E5">
            <w:pPr>
              <w:pStyle w:val="TableParagraph"/>
              <w:ind w:left="67"/>
              <w:rPr>
                <w:sz w:val="24"/>
              </w:rPr>
            </w:pPr>
            <w:r>
              <w:rPr>
                <w:sz w:val="24"/>
              </w:rPr>
              <w:t>X</w:t>
            </w:r>
          </w:p>
        </w:tc>
      </w:tr>
    </w:tbl>
    <w:p w:rsidR="00336EDC" w:rsidRDefault="008655E5">
      <w:pPr>
        <w:ind w:left="522"/>
        <w:rPr>
          <w:b/>
          <w:sz w:val="24"/>
        </w:rPr>
      </w:pPr>
      <w:r>
        <w:rPr>
          <w:b/>
          <w:sz w:val="24"/>
        </w:rPr>
        <w:t xml:space="preserve">EDUCACION PARA LA GESTION DE RIESGOS Y </w:t>
      </w:r>
      <w:r w:rsidR="00101AA0">
        <w:rPr>
          <w:b/>
          <w:sz w:val="24"/>
        </w:rPr>
        <w:t>DESASTRES -</w:t>
      </w:r>
      <w:r>
        <w:rPr>
          <w:b/>
          <w:sz w:val="24"/>
        </w:rPr>
        <w:t xml:space="preserve"> CONCIENCIA AMBIENTAL</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trPr>
          <w:trHeight w:val="345"/>
        </w:trPr>
        <w:tc>
          <w:tcPr>
            <w:tcW w:w="6362" w:type="dxa"/>
            <w:vMerge w:val="restart"/>
          </w:tcPr>
          <w:p w:rsidR="00336EDC" w:rsidRDefault="008655E5">
            <w:pPr>
              <w:pStyle w:val="TableParagraph"/>
              <w:ind w:left="69"/>
              <w:rPr>
                <w:sz w:val="24"/>
              </w:rPr>
            </w:pPr>
            <w:r>
              <w:rPr>
                <w:sz w:val="24"/>
              </w:rPr>
              <w:t>PROBLEMAS</w:t>
            </w:r>
          </w:p>
        </w:tc>
        <w:tc>
          <w:tcPr>
            <w:tcW w:w="2830" w:type="dxa"/>
            <w:gridSpan w:val="3"/>
          </w:tcPr>
          <w:p w:rsidR="00336EDC" w:rsidRDefault="008655E5">
            <w:pPr>
              <w:pStyle w:val="TableParagraph"/>
              <w:spacing w:before="80"/>
              <w:ind w:left="68"/>
              <w:rPr>
                <w:b/>
                <w:sz w:val="16"/>
              </w:rPr>
            </w:pPr>
            <w:r>
              <w:rPr>
                <w:b/>
                <w:sz w:val="16"/>
              </w:rPr>
              <w:t>INCIDENCIA DE LOS PROBLEMAS</w:t>
            </w:r>
          </w:p>
        </w:tc>
      </w:tr>
      <w:tr w:rsidR="00336EDC">
        <w:trPr>
          <w:trHeight w:val="182"/>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line="162" w:lineRule="exact"/>
              <w:ind w:left="68"/>
              <w:rPr>
                <w:b/>
                <w:sz w:val="16"/>
              </w:rPr>
            </w:pPr>
            <w:r>
              <w:rPr>
                <w:b/>
                <w:sz w:val="16"/>
              </w:rPr>
              <w:t>BAJA</w:t>
            </w:r>
          </w:p>
        </w:tc>
        <w:tc>
          <w:tcPr>
            <w:tcW w:w="1110" w:type="dxa"/>
          </w:tcPr>
          <w:p w:rsidR="00336EDC" w:rsidRDefault="008655E5">
            <w:pPr>
              <w:pStyle w:val="TableParagraph"/>
              <w:spacing w:line="162" w:lineRule="exact"/>
              <w:ind w:left="68"/>
              <w:rPr>
                <w:b/>
                <w:sz w:val="16"/>
              </w:rPr>
            </w:pPr>
            <w:r>
              <w:rPr>
                <w:b/>
                <w:sz w:val="16"/>
              </w:rPr>
              <w:t>REGULAR</w:t>
            </w:r>
          </w:p>
        </w:tc>
        <w:tc>
          <w:tcPr>
            <w:tcW w:w="788" w:type="dxa"/>
          </w:tcPr>
          <w:p w:rsidR="00336EDC" w:rsidRDefault="008655E5">
            <w:pPr>
              <w:pStyle w:val="TableParagraph"/>
              <w:spacing w:line="162" w:lineRule="exact"/>
              <w:ind w:left="67"/>
              <w:rPr>
                <w:b/>
                <w:sz w:val="16"/>
              </w:rPr>
            </w:pPr>
            <w:r>
              <w:rPr>
                <w:b/>
                <w:sz w:val="16"/>
              </w:rPr>
              <w:t>ALTA</w:t>
            </w:r>
          </w:p>
        </w:tc>
      </w:tr>
      <w:tr w:rsidR="00336EDC">
        <w:trPr>
          <w:trHeight w:val="337"/>
        </w:trPr>
        <w:tc>
          <w:tcPr>
            <w:tcW w:w="6362" w:type="dxa"/>
          </w:tcPr>
          <w:p w:rsidR="00336EDC" w:rsidRDefault="008655E5">
            <w:pPr>
              <w:pStyle w:val="TableParagraph"/>
              <w:spacing w:before="2"/>
              <w:ind w:left="69"/>
              <w:rPr>
                <w:sz w:val="24"/>
              </w:rPr>
            </w:pPr>
            <w:r>
              <w:rPr>
                <w:sz w:val="24"/>
              </w:rPr>
              <w:t>1- Contaminación del suelo y aire</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spacing w:before="2"/>
              <w:ind w:left="68"/>
              <w:rPr>
                <w:sz w:val="24"/>
              </w:rPr>
            </w:pPr>
            <w:r>
              <w:rPr>
                <w:sz w:val="24"/>
              </w:rPr>
              <w:t>X</w:t>
            </w:r>
          </w:p>
        </w:tc>
        <w:tc>
          <w:tcPr>
            <w:tcW w:w="788" w:type="dxa"/>
          </w:tcPr>
          <w:p w:rsidR="00336EDC" w:rsidRDefault="00336EDC">
            <w:pPr>
              <w:pStyle w:val="TableParagraph"/>
              <w:rPr>
                <w:rFonts w:ascii="Times New Roman"/>
              </w:rPr>
            </w:pPr>
          </w:p>
        </w:tc>
      </w:tr>
      <w:tr w:rsidR="00336EDC">
        <w:trPr>
          <w:trHeight w:val="275"/>
        </w:trPr>
        <w:tc>
          <w:tcPr>
            <w:tcW w:w="6362" w:type="dxa"/>
          </w:tcPr>
          <w:p w:rsidR="00336EDC" w:rsidRDefault="008655E5">
            <w:pPr>
              <w:pStyle w:val="TableParagraph"/>
              <w:spacing w:line="255" w:lineRule="exact"/>
              <w:ind w:left="69"/>
              <w:rPr>
                <w:sz w:val="24"/>
              </w:rPr>
            </w:pPr>
            <w:r>
              <w:rPr>
                <w:sz w:val="24"/>
              </w:rPr>
              <w:t>2- falta de unidad de servicios básicos</w:t>
            </w:r>
          </w:p>
        </w:tc>
        <w:tc>
          <w:tcPr>
            <w:tcW w:w="932" w:type="dxa"/>
          </w:tcPr>
          <w:p w:rsidR="00336EDC" w:rsidRDefault="00336EDC">
            <w:pPr>
              <w:pStyle w:val="TableParagraph"/>
              <w:rPr>
                <w:rFonts w:ascii="Times New Roman"/>
                <w:sz w:val="20"/>
              </w:rPr>
            </w:pPr>
          </w:p>
        </w:tc>
        <w:tc>
          <w:tcPr>
            <w:tcW w:w="1110" w:type="dxa"/>
          </w:tcPr>
          <w:p w:rsidR="00336EDC" w:rsidRDefault="00336EDC">
            <w:pPr>
              <w:pStyle w:val="TableParagraph"/>
              <w:rPr>
                <w:rFonts w:ascii="Times New Roman"/>
                <w:sz w:val="20"/>
              </w:rPr>
            </w:pPr>
          </w:p>
        </w:tc>
        <w:tc>
          <w:tcPr>
            <w:tcW w:w="788" w:type="dxa"/>
          </w:tcPr>
          <w:p w:rsidR="00336EDC" w:rsidRDefault="008655E5">
            <w:pPr>
              <w:pStyle w:val="TableParagraph"/>
              <w:spacing w:line="255" w:lineRule="exact"/>
              <w:ind w:left="67"/>
              <w:rPr>
                <w:sz w:val="24"/>
              </w:rPr>
            </w:pPr>
            <w:r>
              <w:rPr>
                <w:sz w:val="24"/>
              </w:rPr>
              <w:t>X</w:t>
            </w:r>
          </w:p>
        </w:tc>
      </w:tr>
      <w:tr w:rsidR="00336EDC">
        <w:trPr>
          <w:trHeight w:val="276"/>
        </w:trPr>
        <w:tc>
          <w:tcPr>
            <w:tcW w:w="6362" w:type="dxa"/>
          </w:tcPr>
          <w:p w:rsidR="00336EDC" w:rsidRDefault="008655E5">
            <w:pPr>
              <w:pStyle w:val="TableParagraph"/>
              <w:spacing w:before="1" w:line="255" w:lineRule="exact"/>
              <w:ind w:left="69"/>
              <w:rPr>
                <w:sz w:val="24"/>
              </w:rPr>
            </w:pPr>
            <w:r>
              <w:rPr>
                <w:sz w:val="24"/>
              </w:rPr>
              <w:t>3- Destrucción de la flora y fauna</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before="1" w:line="255"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381"/>
        </w:trPr>
        <w:tc>
          <w:tcPr>
            <w:tcW w:w="6362" w:type="dxa"/>
          </w:tcPr>
          <w:p w:rsidR="00336EDC" w:rsidRDefault="00027C86">
            <w:pPr>
              <w:pStyle w:val="TableParagraph"/>
              <w:spacing w:before="2"/>
              <w:ind w:left="69"/>
              <w:rPr>
                <w:sz w:val="24"/>
              </w:rPr>
            </w:pPr>
            <w:r>
              <w:rPr>
                <w:sz w:val="24"/>
              </w:rPr>
              <w:t xml:space="preserve">4- </w:t>
            </w:r>
            <w:proofErr w:type="spellStart"/>
            <w:r>
              <w:rPr>
                <w:sz w:val="24"/>
              </w:rPr>
              <w:t>Tubu</w:t>
            </w:r>
            <w:r w:rsidR="008655E5">
              <w:rPr>
                <w:sz w:val="24"/>
              </w:rPr>
              <w:t>rización</w:t>
            </w:r>
            <w:proofErr w:type="spellEnd"/>
          </w:p>
        </w:tc>
        <w:tc>
          <w:tcPr>
            <w:tcW w:w="932" w:type="dxa"/>
          </w:tcPr>
          <w:p w:rsidR="00336EDC" w:rsidRDefault="00336EDC">
            <w:pPr>
              <w:pStyle w:val="TableParagraph"/>
              <w:rPr>
                <w:rFonts w:ascii="Times New Roman"/>
              </w:rPr>
            </w:pPr>
          </w:p>
        </w:tc>
        <w:tc>
          <w:tcPr>
            <w:tcW w:w="1110" w:type="dxa"/>
          </w:tcPr>
          <w:p w:rsidR="00336EDC" w:rsidRDefault="008655E5">
            <w:pPr>
              <w:pStyle w:val="TableParagraph"/>
              <w:spacing w:before="2"/>
              <w:ind w:left="68"/>
              <w:rPr>
                <w:sz w:val="24"/>
              </w:rPr>
            </w:pPr>
            <w:r>
              <w:rPr>
                <w:sz w:val="24"/>
              </w:rPr>
              <w:t>X</w:t>
            </w:r>
          </w:p>
        </w:tc>
        <w:tc>
          <w:tcPr>
            <w:tcW w:w="78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5- Acumulación de basuras</w:t>
            </w:r>
          </w:p>
        </w:tc>
        <w:tc>
          <w:tcPr>
            <w:tcW w:w="932" w:type="dxa"/>
          </w:tcPr>
          <w:p w:rsidR="00336EDC" w:rsidRDefault="00336EDC">
            <w:pPr>
              <w:pStyle w:val="TableParagraph"/>
              <w:rPr>
                <w:rFonts w:ascii="Times New Roman"/>
              </w:rPr>
            </w:pPr>
          </w:p>
        </w:tc>
        <w:tc>
          <w:tcPr>
            <w:tcW w:w="1110" w:type="dxa"/>
          </w:tcPr>
          <w:p w:rsidR="00336EDC" w:rsidRDefault="00336EDC">
            <w:pPr>
              <w:pStyle w:val="TableParagraph"/>
              <w:rPr>
                <w:rFonts w:ascii="Times New Roman"/>
              </w:rPr>
            </w:pPr>
          </w:p>
        </w:tc>
        <w:tc>
          <w:tcPr>
            <w:tcW w:w="788" w:type="dxa"/>
          </w:tcPr>
          <w:p w:rsidR="00336EDC" w:rsidRDefault="008655E5">
            <w:pPr>
              <w:pStyle w:val="TableParagraph"/>
              <w:spacing w:line="275" w:lineRule="exact"/>
              <w:ind w:left="67"/>
              <w:rPr>
                <w:sz w:val="24"/>
              </w:rPr>
            </w:pPr>
            <w:r>
              <w:rPr>
                <w:sz w:val="24"/>
              </w:rPr>
              <w:t>X</w:t>
            </w:r>
          </w:p>
        </w:tc>
      </w:tr>
      <w:tr w:rsidR="00336EDC">
        <w:trPr>
          <w:trHeight w:val="371"/>
        </w:trPr>
        <w:tc>
          <w:tcPr>
            <w:tcW w:w="6362" w:type="dxa"/>
          </w:tcPr>
          <w:p w:rsidR="00336EDC" w:rsidRDefault="008655E5">
            <w:pPr>
              <w:pStyle w:val="TableParagraph"/>
              <w:spacing w:before="2"/>
              <w:ind w:left="69"/>
              <w:rPr>
                <w:sz w:val="24"/>
              </w:rPr>
            </w:pPr>
            <w:r>
              <w:rPr>
                <w:sz w:val="24"/>
              </w:rPr>
              <w:t>6- Contaminación del Agua</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spacing w:before="2"/>
              <w:ind w:left="68"/>
              <w:rPr>
                <w:sz w:val="24"/>
              </w:rPr>
            </w:pPr>
            <w:r>
              <w:rPr>
                <w:sz w:val="24"/>
              </w:rPr>
              <w:t>X</w:t>
            </w:r>
          </w:p>
        </w:tc>
        <w:tc>
          <w:tcPr>
            <w:tcW w:w="788" w:type="dxa"/>
          </w:tcPr>
          <w:p w:rsidR="00336EDC" w:rsidRDefault="00336EDC">
            <w:pPr>
              <w:pStyle w:val="TableParagraph"/>
              <w:rPr>
                <w:rFonts w:ascii="Times New Roman"/>
              </w:rPr>
            </w:pPr>
          </w:p>
        </w:tc>
      </w:tr>
      <w:tr w:rsidR="00101AA0">
        <w:trPr>
          <w:trHeight w:val="371"/>
        </w:trPr>
        <w:tc>
          <w:tcPr>
            <w:tcW w:w="6362" w:type="dxa"/>
          </w:tcPr>
          <w:p w:rsidR="00101AA0" w:rsidRDefault="00101AA0">
            <w:pPr>
              <w:pStyle w:val="TableParagraph"/>
              <w:spacing w:before="2"/>
              <w:ind w:left="69"/>
              <w:rPr>
                <w:sz w:val="24"/>
              </w:rPr>
            </w:pPr>
            <w:r>
              <w:rPr>
                <w:sz w:val="24"/>
              </w:rPr>
              <w:t>7- Riesgos latentes (sismos, heladas, inundaciones)</w:t>
            </w:r>
          </w:p>
        </w:tc>
        <w:tc>
          <w:tcPr>
            <w:tcW w:w="932" w:type="dxa"/>
          </w:tcPr>
          <w:p w:rsidR="00101AA0" w:rsidRDefault="00101AA0">
            <w:pPr>
              <w:pStyle w:val="TableParagraph"/>
              <w:rPr>
                <w:rFonts w:ascii="Times New Roman"/>
              </w:rPr>
            </w:pPr>
          </w:p>
        </w:tc>
        <w:tc>
          <w:tcPr>
            <w:tcW w:w="1110" w:type="dxa"/>
          </w:tcPr>
          <w:p w:rsidR="00101AA0" w:rsidRDefault="00101AA0">
            <w:pPr>
              <w:pStyle w:val="TableParagraph"/>
              <w:spacing w:before="2"/>
              <w:ind w:left="68"/>
              <w:rPr>
                <w:sz w:val="24"/>
              </w:rPr>
            </w:pPr>
            <w:r>
              <w:rPr>
                <w:sz w:val="24"/>
              </w:rPr>
              <w:t>X</w:t>
            </w:r>
          </w:p>
        </w:tc>
        <w:tc>
          <w:tcPr>
            <w:tcW w:w="788" w:type="dxa"/>
          </w:tcPr>
          <w:p w:rsidR="00101AA0" w:rsidRDefault="00101AA0">
            <w:pPr>
              <w:pStyle w:val="TableParagraph"/>
              <w:rPr>
                <w:rFonts w:ascii="Times New Roman"/>
              </w:rPr>
            </w:pPr>
          </w:p>
        </w:tc>
      </w:tr>
    </w:tbl>
    <w:p w:rsidR="00336EDC" w:rsidRDefault="008655E5">
      <w:pPr>
        <w:ind w:left="589"/>
        <w:rPr>
          <w:b/>
          <w:sz w:val="24"/>
        </w:rPr>
      </w:pPr>
      <w:r>
        <w:rPr>
          <w:b/>
          <w:sz w:val="24"/>
        </w:rPr>
        <w:t>EDUCACION EN VALORES O FORMACION ETICA</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trPr>
          <w:trHeight w:val="357"/>
        </w:trPr>
        <w:tc>
          <w:tcPr>
            <w:tcW w:w="6362" w:type="dxa"/>
            <w:vMerge w:val="restart"/>
          </w:tcPr>
          <w:p w:rsidR="00336EDC" w:rsidRDefault="008655E5">
            <w:pPr>
              <w:pStyle w:val="TableParagraph"/>
              <w:ind w:left="69"/>
              <w:rPr>
                <w:sz w:val="24"/>
              </w:rPr>
            </w:pPr>
            <w:r>
              <w:rPr>
                <w:sz w:val="24"/>
              </w:rPr>
              <w:t>PROBLEMAS</w:t>
            </w:r>
          </w:p>
        </w:tc>
        <w:tc>
          <w:tcPr>
            <w:tcW w:w="2830" w:type="dxa"/>
            <w:gridSpan w:val="3"/>
          </w:tcPr>
          <w:p w:rsidR="00336EDC" w:rsidRDefault="008655E5">
            <w:pPr>
              <w:pStyle w:val="TableParagraph"/>
              <w:spacing w:before="80"/>
              <w:ind w:left="68"/>
              <w:rPr>
                <w:b/>
                <w:sz w:val="16"/>
              </w:rPr>
            </w:pPr>
            <w:r>
              <w:rPr>
                <w:b/>
                <w:sz w:val="16"/>
              </w:rPr>
              <w:t>INCIDENCIA DE LOS PROBLEMAS</w:t>
            </w:r>
          </w:p>
        </w:tc>
      </w:tr>
      <w:tr w:rsidR="00336EDC">
        <w:trPr>
          <w:trHeight w:val="184"/>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line="164" w:lineRule="exact"/>
              <w:ind w:left="68"/>
              <w:rPr>
                <w:b/>
                <w:sz w:val="16"/>
              </w:rPr>
            </w:pPr>
            <w:r>
              <w:rPr>
                <w:b/>
                <w:sz w:val="16"/>
              </w:rPr>
              <w:t>BAJA</w:t>
            </w:r>
          </w:p>
        </w:tc>
        <w:tc>
          <w:tcPr>
            <w:tcW w:w="1110" w:type="dxa"/>
          </w:tcPr>
          <w:p w:rsidR="00336EDC" w:rsidRDefault="008655E5">
            <w:pPr>
              <w:pStyle w:val="TableParagraph"/>
              <w:spacing w:line="164" w:lineRule="exact"/>
              <w:ind w:left="68"/>
              <w:rPr>
                <w:b/>
                <w:sz w:val="16"/>
              </w:rPr>
            </w:pPr>
            <w:r>
              <w:rPr>
                <w:b/>
                <w:sz w:val="16"/>
              </w:rPr>
              <w:t>REGULAR</w:t>
            </w:r>
          </w:p>
        </w:tc>
        <w:tc>
          <w:tcPr>
            <w:tcW w:w="788" w:type="dxa"/>
          </w:tcPr>
          <w:p w:rsidR="00336EDC" w:rsidRDefault="008655E5">
            <w:pPr>
              <w:pStyle w:val="TableParagraph"/>
              <w:spacing w:line="164" w:lineRule="exact"/>
              <w:ind w:left="67"/>
              <w:rPr>
                <w:b/>
                <w:sz w:val="16"/>
              </w:rPr>
            </w:pPr>
            <w:r>
              <w:rPr>
                <w:b/>
                <w:sz w:val="16"/>
              </w:rPr>
              <w:t>ALTA</w:t>
            </w:r>
          </w:p>
        </w:tc>
      </w:tr>
      <w:tr w:rsidR="00336EDC">
        <w:trPr>
          <w:trHeight w:val="335"/>
        </w:trPr>
        <w:tc>
          <w:tcPr>
            <w:tcW w:w="6362" w:type="dxa"/>
          </w:tcPr>
          <w:p w:rsidR="00336EDC" w:rsidRDefault="008655E5">
            <w:pPr>
              <w:pStyle w:val="TableParagraph"/>
              <w:spacing w:line="264" w:lineRule="exact"/>
              <w:ind w:left="69"/>
              <w:rPr>
                <w:sz w:val="24"/>
              </w:rPr>
            </w:pPr>
            <w:r>
              <w:rPr>
                <w:sz w:val="24"/>
              </w:rPr>
              <w:t>1- Discriminación por raza lengua y cultura</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spacing w:line="264" w:lineRule="exact"/>
              <w:ind w:left="68"/>
              <w:rPr>
                <w:sz w:val="24"/>
              </w:rPr>
            </w:pPr>
            <w:r>
              <w:rPr>
                <w:sz w:val="24"/>
              </w:rPr>
              <w:t>X</w:t>
            </w:r>
          </w:p>
        </w:tc>
        <w:tc>
          <w:tcPr>
            <w:tcW w:w="788" w:type="dxa"/>
          </w:tcPr>
          <w:p w:rsidR="00336EDC" w:rsidRDefault="00336EDC">
            <w:pPr>
              <w:pStyle w:val="TableParagraph"/>
              <w:rPr>
                <w:rFonts w:ascii="Times New Roman"/>
              </w:rPr>
            </w:pPr>
          </w:p>
        </w:tc>
      </w:tr>
      <w:tr w:rsidR="00336EDC">
        <w:trPr>
          <w:trHeight w:val="275"/>
        </w:trPr>
        <w:tc>
          <w:tcPr>
            <w:tcW w:w="6362" w:type="dxa"/>
          </w:tcPr>
          <w:p w:rsidR="00336EDC" w:rsidRDefault="008655E5">
            <w:pPr>
              <w:pStyle w:val="TableParagraph"/>
              <w:spacing w:line="256" w:lineRule="exact"/>
              <w:ind w:left="69"/>
              <w:rPr>
                <w:sz w:val="24"/>
              </w:rPr>
            </w:pPr>
            <w:r>
              <w:rPr>
                <w:sz w:val="24"/>
              </w:rPr>
              <w:t>2- Discriminación por creencias religiosas</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line="256"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6" w:lineRule="exact"/>
              <w:ind w:left="69"/>
              <w:rPr>
                <w:sz w:val="24"/>
              </w:rPr>
            </w:pPr>
            <w:r>
              <w:rPr>
                <w:sz w:val="24"/>
              </w:rPr>
              <w:lastRenderedPageBreak/>
              <w:t>3- Discriminación por procedencia social</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line="256"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381"/>
        </w:trPr>
        <w:tc>
          <w:tcPr>
            <w:tcW w:w="6362" w:type="dxa"/>
          </w:tcPr>
          <w:p w:rsidR="00336EDC" w:rsidRDefault="008655E5">
            <w:pPr>
              <w:pStyle w:val="TableParagraph"/>
              <w:spacing w:line="266" w:lineRule="exact"/>
              <w:ind w:left="69"/>
              <w:rPr>
                <w:sz w:val="24"/>
              </w:rPr>
            </w:pPr>
            <w:r>
              <w:rPr>
                <w:sz w:val="24"/>
              </w:rPr>
              <w:t>4- Falta de reconocimiento de su propia cultura</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spacing w:line="266" w:lineRule="exact"/>
              <w:ind w:left="68"/>
              <w:rPr>
                <w:sz w:val="24"/>
              </w:rPr>
            </w:pPr>
            <w:r>
              <w:rPr>
                <w:sz w:val="24"/>
              </w:rPr>
              <w:t>X</w:t>
            </w:r>
          </w:p>
        </w:tc>
        <w:tc>
          <w:tcPr>
            <w:tcW w:w="788" w:type="dxa"/>
          </w:tcPr>
          <w:p w:rsidR="00336EDC" w:rsidRDefault="00336EDC">
            <w:pPr>
              <w:pStyle w:val="TableParagraph"/>
              <w:rPr>
                <w:rFonts w:ascii="Times New Roman"/>
              </w:rPr>
            </w:pPr>
          </w:p>
        </w:tc>
      </w:tr>
      <w:tr w:rsidR="00336EDC">
        <w:trPr>
          <w:trHeight w:val="297"/>
        </w:trPr>
        <w:tc>
          <w:tcPr>
            <w:tcW w:w="6362" w:type="dxa"/>
          </w:tcPr>
          <w:p w:rsidR="00336EDC" w:rsidRDefault="008655E5">
            <w:pPr>
              <w:pStyle w:val="TableParagraph"/>
              <w:spacing w:line="267" w:lineRule="exact"/>
              <w:ind w:left="69"/>
              <w:rPr>
                <w:sz w:val="24"/>
              </w:rPr>
            </w:pPr>
            <w:r>
              <w:rPr>
                <w:sz w:val="24"/>
              </w:rPr>
              <w:t>5- Alienación y falta de identidad cultural</w:t>
            </w:r>
          </w:p>
        </w:tc>
        <w:tc>
          <w:tcPr>
            <w:tcW w:w="932" w:type="dxa"/>
          </w:tcPr>
          <w:p w:rsidR="00336EDC" w:rsidRDefault="00336EDC">
            <w:pPr>
              <w:pStyle w:val="TableParagraph"/>
              <w:rPr>
                <w:rFonts w:ascii="Times New Roman"/>
              </w:rPr>
            </w:pPr>
          </w:p>
        </w:tc>
        <w:tc>
          <w:tcPr>
            <w:tcW w:w="1110" w:type="dxa"/>
          </w:tcPr>
          <w:p w:rsidR="00336EDC" w:rsidRDefault="00336EDC">
            <w:pPr>
              <w:pStyle w:val="TableParagraph"/>
              <w:rPr>
                <w:rFonts w:ascii="Times New Roman"/>
              </w:rPr>
            </w:pPr>
          </w:p>
        </w:tc>
        <w:tc>
          <w:tcPr>
            <w:tcW w:w="788" w:type="dxa"/>
          </w:tcPr>
          <w:p w:rsidR="00336EDC" w:rsidRDefault="008655E5">
            <w:pPr>
              <w:pStyle w:val="TableParagraph"/>
              <w:spacing w:line="267" w:lineRule="exact"/>
              <w:ind w:left="67"/>
              <w:rPr>
                <w:sz w:val="24"/>
              </w:rPr>
            </w:pPr>
            <w:r>
              <w:rPr>
                <w:sz w:val="24"/>
              </w:rPr>
              <w:t>X</w:t>
            </w:r>
          </w:p>
        </w:tc>
      </w:tr>
    </w:tbl>
    <w:p w:rsidR="00336EDC" w:rsidRDefault="00336EDC">
      <w:pPr>
        <w:spacing w:line="267" w:lineRule="exact"/>
        <w:rPr>
          <w:sz w:val="24"/>
        </w:rPr>
        <w:sectPr w:rsidR="00336EDC">
          <w:pgSz w:w="11910" w:h="16840"/>
          <w:pgMar w:top="960" w:right="660" w:bottom="280" w:left="1180" w:header="720" w:footer="720" w:gutter="0"/>
          <w:cols w:space="720"/>
        </w:sectPr>
      </w:pPr>
    </w:p>
    <w:p w:rsidR="00336EDC" w:rsidRDefault="008655E5">
      <w:pPr>
        <w:spacing w:before="66"/>
        <w:ind w:left="656"/>
        <w:rPr>
          <w:b/>
          <w:sz w:val="24"/>
        </w:rPr>
      </w:pPr>
      <w:r>
        <w:rPr>
          <w:b/>
          <w:sz w:val="24"/>
        </w:rPr>
        <w:lastRenderedPageBreak/>
        <w:t>EDUCACION EN Y PARA LOS DERECHOS HUMANOS</w:t>
      </w:r>
    </w:p>
    <w:tbl>
      <w:tblPr>
        <w:tblStyle w:val="TableNormal"/>
        <w:tblW w:w="0" w:type="auto"/>
        <w:tblInd w:w="6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62"/>
        <w:gridCol w:w="720"/>
        <w:gridCol w:w="1320"/>
        <w:gridCol w:w="787"/>
      </w:tblGrid>
      <w:tr w:rsidR="00336EDC">
        <w:trPr>
          <w:trHeight w:val="339"/>
        </w:trPr>
        <w:tc>
          <w:tcPr>
            <w:tcW w:w="6362" w:type="dxa"/>
            <w:vMerge w:val="restart"/>
            <w:tcBorders>
              <w:left w:val="single" w:sz="4" w:space="0" w:color="000000"/>
              <w:bottom w:val="single" w:sz="4" w:space="0" w:color="000000"/>
              <w:right w:val="single" w:sz="4" w:space="0" w:color="000000"/>
            </w:tcBorders>
          </w:tcPr>
          <w:p w:rsidR="00336EDC" w:rsidRDefault="008655E5">
            <w:pPr>
              <w:pStyle w:val="TableParagraph"/>
              <w:spacing w:line="246" w:lineRule="exact"/>
              <w:ind w:left="69"/>
              <w:rPr>
                <w:sz w:val="24"/>
              </w:rPr>
            </w:pPr>
            <w:r>
              <w:rPr>
                <w:sz w:val="24"/>
              </w:rPr>
              <w:t>PROBLEMAS</w:t>
            </w:r>
          </w:p>
        </w:tc>
        <w:tc>
          <w:tcPr>
            <w:tcW w:w="2827" w:type="dxa"/>
            <w:gridSpan w:val="3"/>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before="50"/>
              <w:ind w:left="68"/>
              <w:rPr>
                <w:b/>
                <w:sz w:val="16"/>
              </w:rPr>
            </w:pPr>
            <w:r>
              <w:rPr>
                <w:b/>
                <w:sz w:val="16"/>
              </w:rPr>
              <w:t>INCIDENCIA DE LOS PROBLEMAS</w:t>
            </w:r>
          </w:p>
        </w:tc>
      </w:tr>
      <w:tr w:rsidR="00336EDC">
        <w:trPr>
          <w:trHeight w:val="184"/>
        </w:trPr>
        <w:tc>
          <w:tcPr>
            <w:tcW w:w="6362" w:type="dxa"/>
            <w:vMerge/>
            <w:tcBorders>
              <w:top w:val="nil"/>
              <w:left w:val="single" w:sz="4" w:space="0" w:color="000000"/>
              <w:bottom w:val="single" w:sz="4" w:space="0" w:color="000000"/>
              <w:right w:val="single" w:sz="4" w:space="0" w:color="000000"/>
            </w:tcBorders>
          </w:tcPr>
          <w:p w:rsidR="00336EDC" w:rsidRDefault="00336EDC">
            <w:pPr>
              <w:rPr>
                <w:sz w:val="2"/>
                <w:szCs w:val="2"/>
              </w:rPr>
            </w:pPr>
          </w:p>
        </w:tc>
        <w:tc>
          <w:tcPr>
            <w:tcW w:w="720"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161" w:lineRule="exact"/>
              <w:ind w:left="68"/>
              <w:rPr>
                <w:b/>
                <w:sz w:val="16"/>
              </w:rPr>
            </w:pPr>
            <w:r>
              <w:rPr>
                <w:b/>
                <w:sz w:val="16"/>
              </w:rPr>
              <w:t>BAJA</w:t>
            </w:r>
          </w:p>
        </w:tc>
        <w:tc>
          <w:tcPr>
            <w:tcW w:w="1320"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161" w:lineRule="exact"/>
              <w:ind w:left="68"/>
              <w:rPr>
                <w:b/>
                <w:sz w:val="16"/>
              </w:rPr>
            </w:pPr>
            <w:r>
              <w:rPr>
                <w:b/>
                <w:sz w:val="16"/>
              </w:rPr>
              <w:t>REGULAR</w:t>
            </w:r>
          </w:p>
        </w:tc>
        <w:tc>
          <w:tcPr>
            <w:tcW w:w="787"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161" w:lineRule="exact"/>
              <w:ind w:left="69"/>
              <w:rPr>
                <w:b/>
                <w:sz w:val="16"/>
              </w:rPr>
            </w:pPr>
            <w:r>
              <w:rPr>
                <w:b/>
                <w:sz w:val="16"/>
              </w:rPr>
              <w:t>ALTA</w:t>
            </w:r>
          </w:p>
        </w:tc>
      </w:tr>
      <w:tr w:rsidR="00336EDC">
        <w:trPr>
          <w:trHeight w:val="335"/>
        </w:trPr>
        <w:tc>
          <w:tcPr>
            <w:tcW w:w="6362"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9"/>
              <w:rPr>
                <w:sz w:val="24"/>
              </w:rPr>
            </w:pPr>
            <w:r>
              <w:rPr>
                <w:sz w:val="24"/>
              </w:rPr>
              <w:t>1- Abuso de autoridad</w:t>
            </w:r>
          </w:p>
        </w:tc>
        <w:tc>
          <w:tcPr>
            <w:tcW w:w="7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rPr>
            </w:pPr>
          </w:p>
        </w:tc>
        <w:tc>
          <w:tcPr>
            <w:tcW w:w="1320"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8"/>
              <w:rPr>
                <w:sz w:val="24"/>
              </w:rPr>
            </w:pPr>
            <w:r>
              <w:rPr>
                <w:sz w:val="24"/>
              </w:rPr>
              <w:t>X</w:t>
            </w:r>
          </w:p>
        </w:tc>
        <w:tc>
          <w:tcPr>
            <w:tcW w:w="787"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rPr>
            </w:pPr>
          </w:p>
        </w:tc>
      </w:tr>
      <w:tr w:rsidR="00336EDC">
        <w:trPr>
          <w:trHeight w:val="275"/>
        </w:trPr>
        <w:tc>
          <w:tcPr>
            <w:tcW w:w="6362"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9"/>
              <w:rPr>
                <w:sz w:val="24"/>
              </w:rPr>
            </w:pPr>
            <w:r>
              <w:rPr>
                <w:sz w:val="24"/>
              </w:rPr>
              <w:t>2- Injusticia</w:t>
            </w:r>
          </w:p>
        </w:tc>
        <w:tc>
          <w:tcPr>
            <w:tcW w:w="7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sz w:val="20"/>
              </w:rPr>
            </w:pPr>
          </w:p>
        </w:tc>
        <w:tc>
          <w:tcPr>
            <w:tcW w:w="787"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9"/>
              <w:rPr>
                <w:sz w:val="24"/>
              </w:rPr>
            </w:pPr>
            <w:r>
              <w:rPr>
                <w:sz w:val="24"/>
              </w:rPr>
              <w:t>X</w:t>
            </w:r>
          </w:p>
        </w:tc>
      </w:tr>
      <w:tr w:rsidR="00336EDC">
        <w:trPr>
          <w:trHeight w:val="277"/>
        </w:trPr>
        <w:tc>
          <w:tcPr>
            <w:tcW w:w="6362"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4" w:lineRule="exact"/>
              <w:ind w:left="69"/>
              <w:rPr>
                <w:sz w:val="24"/>
              </w:rPr>
            </w:pPr>
            <w:r>
              <w:rPr>
                <w:sz w:val="24"/>
              </w:rPr>
              <w:t>3- Maltrato de mujeres y niños</w:t>
            </w:r>
          </w:p>
        </w:tc>
        <w:tc>
          <w:tcPr>
            <w:tcW w:w="7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4" w:lineRule="exact"/>
              <w:ind w:left="68"/>
              <w:rPr>
                <w:sz w:val="24"/>
              </w:rPr>
            </w:pPr>
            <w:r>
              <w:rPr>
                <w:sz w:val="24"/>
              </w:rPr>
              <w:t>X</w:t>
            </w:r>
          </w:p>
        </w:tc>
        <w:tc>
          <w:tcPr>
            <w:tcW w:w="787"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sz w:val="20"/>
              </w:rPr>
            </w:pPr>
          </w:p>
        </w:tc>
      </w:tr>
      <w:tr w:rsidR="00336EDC">
        <w:trPr>
          <w:trHeight w:val="381"/>
        </w:trPr>
        <w:tc>
          <w:tcPr>
            <w:tcW w:w="6362"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9"/>
              <w:rPr>
                <w:sz w:val="24"/>
              </w:rPr>
            </w:pPr>
            <w:r>
              <w:rPr>
                <w:sz w:val="24"/>
              </w:rPr>
              <w:t>4- Limitaciones a la libertad de opinión</w:t>
            </w:r>
          </w:p>
        </w:tc>
        <w:tc>
          <w:tcPr>
            <w:tcW w:w="7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rPr>
            </w:pPr>
          </w:p>
        </w:tc>
        <w:tc>
          <w:tcPr>
            <w:tcW w:w="1320"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8"/>
              <w:rPr>
                <w:sz w:val="24"/>
              </w:rPr>
            </w:pPr>
            <w:r>
              <w:rPr>
                <w:sz w:val="24"/>
              </w:rPr>
              <w:t>X</w:t>
            </w:r>
          </w:p>
        </w:tc>
        <w:tc>
          <w:tcPr>
            <w:tcW w:w="787"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rPr>
            </w:pPr>
          </w:p>
        </w:tc>
      </w:tr>
      <w:tr w:rsidR="00336EDC">
        <w:trPr>
          <w:trHeight w:val="294"/>
        </w:trPr>
        <w:tc>
          <w:tcPr>
            <w:tcW w:w="6362"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9"/>
              <w:rPr>
                <w:sz w:val="24"/>
              </w:rPr>
            </w:pPr>
            <w:r>
              <w:rPr>
                <w:sz w:val="24"/>
              </w:rPr>
              <w:t>5- Carencia de valores humanos</w:t>
            </w:r>
          </w:p>
        </w:tc>
        <w:tc>
          <w:tcPr>
            <w:tcW w:w="7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rPr>
            </w:pPr>
          </w:p>
        </w:tc>
        <w:tc>
          <w:tcPr>
            <w:tcW w:w="1320" w:type="dxa"/>
            <w:tcBorders>
              <w:top w:val="single" w:sz="4" w:space="0" w:color="000000"/>
              <w:left w:val="single" w:sz="4" w:space="0" w:color="000000"/>
              <w:bottom w:val="single" w:sz="4" w:space="0" w:color="000000"/>
              <w:right w:val="single" w:sz="4" w:space="0" w:color="000000"/>
            </w:tcBorders>
          </w:tcPr>
          <w:p w:rsidR="00336EDC" w:rsidRDefault="00336EDC">
            <w:pPr>
              <w:pStyle w:val="TableParagraph"/>
              <w:rPr>
                <w:rFonts w:ascii="Times New Roman"/>
              </w:rPr>
            </w:pPr>
          </w:p>
        </w:tc>
        <w:tc>
          <w:tcPr>
            <w:tcW w:w="787" w:type="dxa"/>
            <w:tcBorders>
              <w:top w:val="single" w:sz="4" w:space="0" w:color="000000"/>
              <w:left w:val="single" w:sz="4" w:space="0" w:color="000000"/>
              <w:bottom w:val="single" w:sz="4" w:space="0" w:color="000000"/>
              <w:right w:val="single" w:sz="4" w:space="0" w:color="000000"/>
            </w:tcBorders>
          </w:tcPr>
          <w:p w:rsidR="00336EDC" w:rsidRDefault="008655E5">
            <w:pPr>
              <w:pStyle w:val="TableParagraph"/>
              <w:spacing w:line="252" w:lineRule="exact"/>
              <w:ind w:left="69"/>
              <w:rPr>
                <w:sz w:val="24"/>
              </w:rPr>
            </w:pPr>
            <w:r>
              <w:rPr>
                <w:sz w:val="24"/>
              </w:rPr>
              <w:t>X</w:t>
            </w:r>
          </w:p>
        </w:tc>
      </w:tr>
    </w:tbl>
    <w:p w:rsidR="00336EDC" w:rsidRDefault="008655E5">
      <w:pPr>
        <w:ind w:left="522"/>
        <w:rPr>
          <w:b/>
          <w:sz w:val="24"/>
        </w:rPr>
      </w:pPr>
      <w:r>
        <w:rPr>
          <w:b/>
          <w:sz w:val="24"/>
        </w:rPr>
        <w:t>IDENTIFICACIÓN DE CARACTERÍSTICAS Y DEMANDAS DE NIÑAS Y NIÑOS</w:t>
      </w:r>
    </w:p>
    <w:p w:rsidR="00336EDC" w:rsidRDefault="008655E5">
      <w:pPr>
        <w:pStyle w:val="Textoindependiente"/>
        <w:ind w:left="522" w:right="467"/>
        <w:jc w:val="both"/>
      </w:pPr>
      <w:r>
        <w:t>Ahora Vamos a identificar las características y demandas que observamos en las niñas y niños de nuestra comunidad, para reconocer en ellas, habilidades, cualidades, capacidades, talentos, que podemos aprovechar en su proceso de aprendizaje.</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trPr>
          <w:trHeight w:val="345"/>
        </w:trPr>
        <w:tc>
          <w:tcPr>
            <w:tcW w:w="6362" w:type="dxa"/>
            <w:vMerge w:val="restart"/>
          </w:tcPr>
          <w:p w:rsidR="00336EDC" w:rsidRDefault="00336EDC">
            <w:pPr>
              <w:pStyle w:val="TableParagraph"/>
              <w:rPr>
                <w:sz w:val="26"/>
              </w:rPr>
            </w:pPr>
          </w:p>
          <w:p w:rsidR="00336EDC" w:rsidRDefault="00336EDC">
            <w:pPr>
              <w:pStyle w:val="TableParagraph"/>
            </w:pPr>
          </w:p>
          <w:p w:rsidR="00336EDC" w:rsidRDefault="008655E5">
            <w:pPr>
              <w:pStyle w:val="TableParagraph"/>
              <w:spacing w:before="1" w:line="255" w:lineRule="exact"/>
              <w:ind w:left="2391" w:right="2386"/>
              <w:jc w:val="center"/>
              <w:rPr>
                <w:b/>
                <w:sz w:val="24"/>
              </w:rPr>
            </w:pPr>
            <w:r>
              <w:rPr>
                <w:b/>
                <w:sz w:val="24"/>
              </w:rPr>
              <w:t>PROBLEMAS</w:t>
            </w:r>
          </w:p>
        </w:tc>
        <w:tc>
          <w:tcPr>
            <w:tcW w:w="2830" w:type="dxa"/>
            <w:gridSpan w:val="3"/>
          </w:tcPr>
          <w:p w:rsidR="00336EDC" w:rsidRDefault="008655E5">
            <w:pPr>
              <w:pStyle w:val="TableParagraph"/>
              <w:spacing w:before="80"/>
              <w:ind w:left="68"/>
              <w:rPr>
                <w:b/>
                <w:sz w:val="16"/>
              </w:rPr>
            </w:pPr>
            <w:r>
              <w:rPr>
                <w:b/>
                <w:sz w:val="16"/>
              </w:rPr>
              <w:t>INCIDENCIA DE LOS PROBLEMAS</w:t>
            </w:r>
          </w:p>
        </w:tc>
      </w:tr>
      <w:tr w:rsidR="00336EDC">
        <w:trPr>
          <w:trHeight w:val="473"/>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before="145"/>
              <w:ind w:left="68"/>
              <w:rPr>
                <w:b/>
                <w:sz w:val="16"/>
              </w:rPr>
            </w:pPr>
            <w:r>
              <w:rPr>
                <w:b/>
                <w:sz w:val="16"/>
              </w:rPr>
              <w:t>BAJA</w:t>
            </w:r>
          </w:p>
        </w:tc>
        <w:tc>
          <w:tcPr>
            <w:tcW w:w="1110" w:type="dxa"/>
          </w:tcPr>
          <w:p w:rsidR="00336EDC" w:rsidRDefault="008655E5">
            <w:pPr>
              <w:pStyle w:val="TableParagraph"/>
              <w:spacing w:before="145"/>
              <w:ind w:left="68"/>
              <w:rPr>
                <w:b/>
                <w:sz w:val="16"/>
              </w:rPr>
            </w:pPr>
            <w:r>
              <w:rPr>
                <w:b/>
                <w:sz w:val="16"/>
              </w:rPr>
              <w:t>REGULAR</w:t>
            </w:r>
          </w:p>
        </w:tc>
        <w:tc>
          <w:tcPr>
            <w:tcW w:w="788" w:type="dxa"/>
          </w:tcPr>
          <w:p w:rsidR="00336EDC" w:rsidRDefault="008655E5">
            <w:pPr>
              <w:pStyle w:val="TableParagraph"/>
              <w:spacing w:before="145"/>
              <w:ind w:left="67"/>
              <w:rPr>
                <w:b/>
                <w:sz w:val="16"/>
              </w:rPr>
            </w:pPr>
            <w:r>
              <w:rPr>
                <w:b/>
                <w:sz w:val="16"/>
              </w:rPr>
              <w:t>ALTA</w:t>
            </w:r>
          </w:p>
        </w:tc>
      </w:tr>
      <w:tr w:rsidR="00336EDC">
        <w:trPr>
          <w:trHeight w:val="292"/>
        </w:trPr>
        <w:tc>
          <w:tcPr>
            <w:tcW w:w="6362" w:type="dxa"/>
          </w:tcPr>
          <w:p w:rsidR="00336EDC" w:rsidRDefault="008655E5">
            <w:pPr>
              <w:pStyle w:val="TableParagraph"/>
              <w:spacing w:line="272" w:lineRule="exact"/>
              <w:ind w:left="69"/>
              <w:rPr>
                <w:sz w:val="24"/>
              </w:rPr>
            </w:pPr>
            <w:r>
              <w:rPr>
                <w:sz w:val="24"/>
              </w:rPr>
              <w:t>1- Poca laboriosidad de las personas</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line="272"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2- Comercialización deficientes de productos</w:t>
            </w:r>
          </w:p>
        </w:tc>
        <w:tc>
          <w:tcPr>
            <w:tcW w:w="932" w:type="dxa"/>
          </w:tcPr>
          <w:p w:rsidR="00336EDC" w:rsidRDefault="00336EDC">
            <w:pPr>
              <w:pStyle w:val="TableParagraph"/>
              <w:rPr>
                <w:rFonts w:ascii="Times New Roman"/>
                <w:sz w:val="20"/>
              </w:rPr>
            </w:pPr>
          </w:p>
        </w:tc>
        <w:tc>
          <w:tcPr>
            <w:tcW w:w="1110" w:type="dxa"/>
          </w:tcPr>
          <w:p w:rsidR="00336EDC" w:rsidRDefault="008655E5">
            <w:pPr>
              <w:pStyle w:val="TableParagraph"/>
              <w:spacing w:line="255" w:lineRule="exact"/>
              <w:ind w:left="68"/>
              <w:rPr>
                <w:sz w:val="24"/>
              </w:rPr>
            </w:pPr>
            <w:r>
              <w:rPr>
                <w:sz w:val="24"/>
              </w:rPr>
              <w:t>X</w:t>
            </w:r>
          </w:p>
        </w:tc>
        <w:tc>
          <w:tcPr>
            <w:tcW w:w="78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3- Organización ineficaz para el trabajo</w:t>
            </w:r>
          </w:p>
        </w:tc>
        <w:tc>
          <w:tcPr>
            <w:tcW w:w="932" w:type="dxa"/>
          </w:tcPr>
          <w:p w:rsidR="00336EDC" w:rsidRDefault="008655E5">
            <w:pPr>
              <w:pStyle w:val="TableParagraph"/>
              <w:spacing w:line="255" w:lineRule="exact"/>
              <w:ind w:left="68"/>
              <w:rPr>
                <w:sz w:val="24"/>
              </w:rPr>
            </w:pPr>
            <w:r>
              <w:rPr>
                <w:sz w:val="24"/>
              </w:rPr>
              <w:t>X</w:t>
            </w:r>
          </w:p>
        </w:tc>
        <w:tc>
          <w:tcPr>
            <w:tcW w:w="1110" w:type="dxa"/>
          </w:tcPr>
          <w:p w:rsidR="00336EDC" w:rsidRDefault="00336EDC">
            <w:pPr>
              <w:pStyle w:val="TableParagraph"/>
              <w:rPr>
                <w:rFonts w:ascii="Times New Roman"/>
                <w:sz w:val="20"/>
              </w:rPr>
            </w:pPr>
          </w:p>
        </w:tc>
        <w:tc>
          <w:tcPr>
            <w:tcW w:w="788" w:type="dxa"/>
          </w:tcPr>
          <w:p w:rsidR="00336EDC" w:rsidRDefault="00336EDC">
            <w:pPr>
              <w:pStyle w:val="TableParagraph"/>
              <w:rPr>
                <w:rFonts w:ascii="Times New Roman"/>
                <w:sz w:val="20"/>
              </w:rPr>
            </w:pPr>
          </w:p>
        </w:tc>
      </w:tr>
      <w:tr w:rsidR="00336EDC">
        <w:trPr>
          <w:trHeight w:val="278"/>
        </w:trPr>
        <w:tc>
          <w:tcPr>
            <w:tcW w:w="6362" w:type="dxa"/>
          </w:tcPr>
          <w:p w:rsidR="00336EDC" w:rsidRDefault="008655E5">
            <w:pPr>
              <w:pStyle w:val="TableParagraph"/>
              <w:spacing w:before="2" w:line="255" w:lineRule="exact"/>
              <w:ind w:left="69"/>
              <w:rPr>
                <w:sz w:val="24"/>
              </w:rPr>
            </w:pPr>
            <w:r>
              <w:rPr>
                <w:sz w:val="24"/>
              </w:rPr>
              <w:t>4- Incumplimiento del pago del impuesto</w:t>
            </w:r>
          </w:p>
        </w:tc>
        <w:tc>
          <w:tcPr>
            <w:tcW w:w="932" w:type="dxa"/>
          </w:tcPr>
          <w:p w:rsidR="00336EDC" w:rsidRDefault="00336EDC">
            <w:pPr>
              <w:pStyle w:val="TableParagraph"/>
              <w:rPr>
                <w:rFonts w:ascii="Times New Roman"/>
                <w:sz w:val="20"/>
              </w:rPr>
            </w:pPr>
          </w:p>
        </w:tc>
        <w:tc>
          <w:tcPr>
            <w:tcW w:w="1110" w:type="dxa"/>
          </w:tcPr>
          <w:p w:rsidR="00336EDC" w:rsidRDefault="00336EDC">
            <w:pPr>
              <w:pStyle w:val="TableParagraph"/>
              <w:rPr>
                <w:rFonts w:ascii="Times New Roman"/>
                <w:sz w:val="20"/>
              </w:rPr>
            </w:pPr>
          </w:p>
        </w:tc>
        <w:tc>
          <w:tcPr>
            <w:tcW w:w="788" w:type="dxa"/>
          </w:tcPr>
          <w:p w:rsidR="00336EDC" w:rsidRDefault="008655E5">
            <w:pPr>
              <w:pStyle w:val="TableParagraph"/>
              <w:spacing w:before="2" w:line="255" w:lineRule="exact"/>
              <w:ind w:left="67"/>
              <w:rPr>
                <w:sz w:val="24"/>
              </w:rPr>
            </w:pPr>
            <w:r>
              <w:rPr>
                <w:sz w:val="24"/>
              </w:rPr>
              <w:t>X</w:t>
            </w:r>
          </w:p>
        </w:tc>
      </w:tr>
      <w:tr w:rsidR="00336EDC">
        <w:trPr>
          <w:trHeight w:val="294"/>
        </w:trPr>
        <w:tc>
          <w:tcPr>
            <w:tcW w:w="6362" w:type="dxa"/>
          </w:tcPr>
          <w:p w:rsidR="00336EDC" w:rsidRDefault="008655E5">
            <w:pPr>
              <w:pStyle w:val="TableParagraph"/>
              <w:spacing w:line="275" w:lineRule="exact"/>
              <w:ind w:left="69"/>
              <w:rPr>
                <w:sz w:val="24"/>
              </w:rPr>
            </w:pPr>
            <w:r>
              <w:rPr>
                <w:sz w:val="24"/>
              </w:rPr>
              <w:t>5- Alta desocupación</w:t>
            </w:r>
          </w:p>
        </w:tc>
        <w:tc>
          <w:tcPr>
            <w:tcW w:w="932" w:type="dxa"/>
          </w:tcPr>
          <w:p w:rsidR="00336EDC" w:rsidRDefault="00336EDC">
            <w:pPr>
              <w:pStyle w:val="TableParagraph"/>
              <w:rPr>
                <w:rFonts w:ascii="Times New Roman"/>
              </w:rPr>
            </w:pPr>
          </w:p>
        </w:tc>
        <w:tc>
          <w:tcPr>
            <w:tcW w:w="1110" w:type="dxa"/>
          </w:tcPr>
          <w:p w:rsidR="00336EDC" w:rsidRDefault="008655E5">
            <w:pPr>
              <w:pStyle w:val="TableParagraph"/>
              <w:spacing w:line="275" w:lineRule="exact"/>
              <w:ind w:left="68"/>
              <w:rPr>
                <w:sz w:val="24"/>
              </w:rPr>
            </w:pPr>
            <w:r>
              <w:rPr>
                <w:sz w:val="24"/>
              </w:rPr>
              <w:t>X</w:t>
            </w:r>
          </w:p>
        </w:tc>
        <w:tc>
          <w:tcPr>
            <w:tcW w:w="788" w:type="dxa"/>
          </w:tcPr>
          <w:p w:rsidR="00336EDC" w:rsidRDefault="00336EDC">
            <w:pPr>
              <w:pStyle w:val="TableParagraph"/>
              <w:rPr>
                <w:rFonts w:ascii="Times New Roman"/>
              </w:rPr>
            </w:pPr>
          </w:p>
        </w:tc>
      </w:tr>
    </w:tbl>
    <w:p w:rsidR="00336EDC" w:rsidRDefault="008655E5">
      <w:pPr>
        <w:pStyle w:val="Ttulo1"/>
      </w:pPr>
      <w:r>
        <w:rPr>
          <w:u w:val="thick"/>
        </w:rPr>
        <w:t>IDENTIFICACIÓN DE CARACTERÍSTICAS Y DEMANDAS DE NIÑAS Y NIÑOS</w:t>
      </w:r>
    </w:p>
    <w:p w:rsidR="00336EDC" w:rsidRDefault="008655E5">
      <w:pPr>
        <w:pStyle w:val="Textoindependiente"/>
        <w:ind w:left="522" w:right="469"/>
        <w:jc w:val="both"/>
      </w:pPr>
      <w:r>
        <w:t>Los niños y las niñas de nuestra comunidad, demuestran muchas habilidades y cualidades, capacidades, talentos los que podemos aprovechar en los procesos de enseñanza-aprendizaje; y reconocer también los riesgos y dificultades que expresan en algunas actitudes, los que necesita superar con la ayuda de los docentes.</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4624"/>
      </w:tblGrid>
      <w:tr w:rsidR="00336EDC">
        <w:trPr>
          <w:trHeight w:val="276"/>
        </w:trPr>
        <w:tc>
          <w:tcPr>
            <w:tcW w:w="9214" w:type="dxa"/>
            <w:gridSpan w:val="2"/>
          </w:tcPr>
          <w:p w:rsidR="00336EDC" w:rsidRDefault="008655E5">
            <w:pPr>
              <w:pStyle w:val="TableParagraph"/>
              <w:spacing w:line="256" w:lineRule="exact"/>
              <w:ind w:left="69"/>
              <w:rPr>
                <w:b/>
                <w:sz w:val="24"/>
              </w:rPr>
            </w:pPr>
            <w:r>
              <w:rPr>
                <w:b/>
                <w:sz w:val="24"/>
              </w:rPr>
              <w:t>CARACTERÍSTICAS Y DEMANDAS DE LOS NIÑOS DE LA COMUNIDAD</w:t>
            </w:r>
          </w:p>
        </w:tc>
      </w:tr>
      <w:tr w:rsidR="00336EDC">
        <w:trPr>
          <w:trHeight w:val="275"/>
        </w:trPr>
        <w:tc>
          <w:tcPr>
            <w:tcW w:w="4590" w:type="dxa"/>
          </w:tcPr>
          <w:p w:rsidR="00336EDC" w:rsidRDefault="008655E5">
            <w:pPr>
              <w:pStyle w:val="TableParagraph"/>
              <w:spacing w:line="255" w:lineRule="exact"/>
              <w:ind w:left="69"/>
              <w:rPr>
                <w:sz w:val="24"/>
              </w:rPr>
            </w:pPr>
            <w:r>
              <w:rPr>
                <w:sz w:val="24"/>
              </w:rPr>
              <w:t>Características</w:t>
            </w:r>
          </w:p>
        </w:tc>
        <w:tc>
          <w:tcPr>
            <w:tcW w:w="4624" w:type="dxa"/>
          </w:tcPr>
          <w:p w:rsidR="00336EDC" w:rsidRDefault="008655E5">
            <w:pPr>
              <w:pStyle w:val="TableParagraph"/>
              <w:spacing w:line="255" w:lineRule="exact"/>
              <w:ind w:left="69"/>
              <w:rPr>
                <w:sz w:val="24"/>
              </w:rPr>
            </w:pPr>
            <w:r>
              <w:rPr>
                <w:sz w:val="24"/>
              </w:rPr>
              <w:t>Demandas</w:t>
            </w:r>
          </w:p>
        </w:tc>
      </w:tr>
      <w:tr w:rsidR="00336EDC">
        <w:trPr>
          <w:trHeight w:val="827"/>
        </w:trPr>
        <w:tc>
          <w:tcPr>
            <w:tcW w:w="4590" w:type="dxa"/>
          </w:tcPr>
          <w:p w:rsidR="00336EDC" w:rsidRDefault="008655E5">
            <w:pPr>
              <w:pStyle w:val="TableParagraph"/>
              <w:ind w:left="69"/>
              <w:rPr>
                <w:sz w:val="24"/>
              </w:rPr>
            </w:pPr>
            <w:r>
              <w:rPr>
                <w:sz w:val="24"/>
              </w:rPr>
              <w:t>1.- Con anemia menor porcentaje</w:t>
            </w:r>
          </w:p>
        </w:tc>
        <w:tc>
          <w:tcPr>
            <w:tcW w:w="4624" w:type="dxa"/>
          </w:tcPr>
          <w:p w:rsidR="00336EDC" w:rsidRDefault="008655E5">
            <w:pPr>
              <w:pStyle w:val="TableParagraph"/>
              <w:numPr>
                <w:ilvl w:val="0"/>
                <w:numId w:val="9"/>
              </w:numPr>
              <w:tabs>
                <w:tab w:val="left" w:pos="789"/>
                <w:tab w:val="left" w:pos="790"/>
              </w:tabs>
              <w:spacing w:line="277" w:lineRule="exact"/>
              <w:ind w:hanging="361"/>
              <w:rPr>
                <w:sz w:val="24"/>
              </w:rPr>
            </w:pPr>
            <w:r>
              <w:rPr>
                <w:sz w:val="24"/>
              </w:rPr>
              <w:t>Escuela de padres de</w:t>
            </w:r>
            <w:r>
              <w:rPr>
                <w:spacing w:val="-6"/>
                <w:sz w:val="24"/>
              </w:rPr>
              <w:t xml:space="preserve"> </w:t>
            </w:r>
            <w:r>
              <w:rPr>
                <w:sz w:val="24"/>
              </w:rPr>
              <w:t>familia</w:t>
            </w:r>
          </w:p>
          <w:p w:rsidR="00336EDC" w:rsidRDefault="008655E5">
            <w:pPr>
              <w:pStyle w:val="TableParagraph"/>
              <w:numPr>
                <w:ilvl w:val="0"/>
                <w:numId w:val="9"/>
              </w:numPr>
              <w:tabs>
                <w:tab w:val="left" w:pos="789"/>
                <w:tab w:val="left" w:pos="790"/>
              </w:tabs>
              <w:spacing w:line="276" w:lineRule="exact"/>
              <w:ind w:hanging="361"/>
              <w:rPr>
                <w:sz w:val="24"/>
              </w:rPr>
            </w:pPr>
            <w:r>
              <w:rPr>
                <w:sz w:val="24"/>
              </w:rPr>
              <w:t>Plan de alimentación</w:t>
            </w:r>
            <w:r>
              <w:rPr>
                <w:spacing w:val="-1"/>
                <w:sz w:val="24"/>
              </w:rPr>
              <w:t xml:space="preserve"> </w:t>
            </w:r>
            <w:r>
              <w:rPr>
                <w:sz w:val="24"/>
              </w:rPr>
              <w:t>escolar</w:t>
            </w:r>
          </w:p>
          <w:p w:rsidR="00336EDC" w:rsidRDefault="008655E5">
            <w:pPr>
              <w:pStyle w:val="TableParagraph"/>
              <w:numPr>
                <w:ilvl w:val="0"/>
                <w:numId w:val="9"/>
              </w:numPr>
              <w:tabs>
                <w:tab w:val="left" w:pos="789"/>
                <w:tab w:val="left" w:pos="790"/>
              </w:tabs>
              <w:spacing w:line="255" w:lineRule="exact"/>
              <w:ind w:hanging="361"/>
              <w:rPr>
                <w:sz w:val="24"/>
              </w:rPr>
            </w:pPr>
            <w:r>
              <w:rPr>
                <w:sz w:val="24"/>
              </w:rPr>
              <w:t>Charlas de</w:t>
            </w:r>
            <w:r>
              <w:rPr>
                <w:spacing w:val="-3"/>
                <w:sz w:val="24"/>
              </w:rPr>
              <w:t xml:space="preserve"> </w:t>
            </w:r>
            <w:r>
              <w:rPr>
                <w:sz w:val="24"/>
              </w:rPr>
              <w:t>nutrición</w:t>
            </w:r>
          </w:p>
        </w:tc>
      </w:tr>
      <w:tr w:rsidR="00336EDC">
        <w:trPr>
          <w:trHeight w:val="275"/>
        </w:trPr>
        <w:tc>
          <w:tcPr>
            <w:tcW w:w="4590" w:type="dxa"/>
          </w:tcPr>
          <w:p w:rsidR="00336EDC" w:rsidRDefault="008655E5">
            <w:pPr>
              <w:pStyle w:val="TableParagraph"/>
              <w:spacing w:line="255" w:lineRule="exact"/>
              <w:ind w:left="69"/>
              <w:rPr>
                <w:sz w:val="24"/>
              </w:rPr>
            </w:pPr>
            <w:r>
              <w:rPr>
                <w:sz w:val="24"/>
              </w:rPr>
              <w:t>2.- Niños descuidados en su aseo,</w:t>
            </w:r>
          </w:p>
        </w:tc>
        <w:tc>
          <w:tcPr>
            <w:tcW w:w="4624" w:type="dxa"/>
          </w:tcPr>
          <w:p w:rsidR="00336EDC" w:rsidRDefault="008655E5">
            <w:pPr>
              <w:pStyle w:val="TableParagraph"/>
              <w:spacing w:line="255" w:lineRule="exact"/>
              <w:ind w:left="69"/>
              <w:rPr>
                <w:sz w:val="24"/>
              </w:rPr>
            </w:pPr>
            <w:r>
              <w:rPr>
                <w:sz w:val="24"/>
              </w:rPr>
              <w:t>Charlas de higiene</w:t>
            </w:r>
          </w:p>
        </w:tc>
      </w:tr>
      <w:tr w:rsidR="00336EDC">
        <w:trPr>
          <w:trHeight w:val="277"/>
        </w:trPr>
        <w:tc>
          <w:tcPr>
            <w:tcW w:w="4590" w:type="dxa"/>
          </w:tcPr>
          <w:p w:rsidR="00336EDC" w:rsidRDefault="008655E5">
            <w:pPr>
              <w:pStyle w:val="TableParagraph"/>
              <w:spacing w:before="2" w:line="255" w:lineRule="exact"/>
              <w:ind w:left="69"/>
              <w:rPr>
                <w:sz w:val="24"/>
              </w:rPr>
            </w:pPr>
            <w:r>
              <w:rPr>
                <w:sz w:val="24"/>
              </w:rPr>
              <w:t>3.- Niños Irresponsables</w:t>
            </w:r>
          </w:p>
        </w:tc>
        <w:tc>
          <w:tcPr>
            <w:tcW w:w="4624" w:type="dxa"/>
          </w:tcPr>
          <w:p w:rsidR="00336EDC" w:rsidRDefault="008655E5">
            <w:pPr>
              <w:pStyle w:val="TableParagraph"/>
              <w:spacing w:before="2" w:line="255" w:lineRule="exact"/>
              <w:ind w:left="69"/>
              <w:rPr>
                <w:sz w:val="24"/>
              </w:rPr>
            </w:pPr>
            <w:r>
              <w:rPr>
                <w:sz w:val="24"/>
              </w:rPr>
              <w:t>Seguimiento en casa</w:t>
            </w:r>
          </w:p>
        </w:tc>
      </w:tr>
      <w:tr w:rsidR="00336EDC">
        <w:trPr>
          <w:trHeight w:val="275"/>
        </w:trPr>
        <w:tc>
          <w:tcPr>
            <w:tcW w:w="4590" w:type="dxa"/>
          </w:tcPr>
          <w:p w:rsidR="00336EDC" w:rsidRDefault="008655E5">
            <w:pPr>
              <w:pStyle w:val="TableParagraph"/>
              <w:spacing w:line="255" w:lineRule="exact"/>
              <w:ind w:left="69"/>
              <w:rPr>
                <w:sz w:val="24"/>
              </w:rPr>
            </w:pPr>
            <w:r>
              <w:rPr>
                <w:sz w:val="24"/>
              </w:rPr>
              <w:t>4.- Niños abandonados</w:t>
            </w:r>
          </w:p>
        </w:tc>
        <w:tc>
          <w:tcPr>
            <w:tcW w:w="4624" w:type="dxa"/>
          </w:tcPr>
          <w:p w:rsidR="00336EDC" w:rsidRDefault="008655E5">
            <w:pPr>
              <w:pStyle w:val="TableParagraph"/>
              <w:spacing w:line="255" w:lineRule="exact"/>
              <w:ind w:left="69"/>
              <w:rPr>
                <w:sz w:val="24"/>
              </w:rPr>
            </w:pPr>
            <w:r>
              <w:rPr>
                <w:sz w:val="24"/>
              </w:rPr>
              <w:t>Unidad Familiar</w:t>
            </w:r>
          </w:p>
        </w:tc>
      </w:tr>
    </w:tbl>
    <w:p w:rsidR="00336EDC" w:rsidRDefault="008655E5">
      <w:pPr>
        <w:pStyle w:val="Ttulo1"/>
      </w:pPr>
      <w:r>
        <w:t>VIDA DOMESTICA</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1173"/>
        <w:gridCol w:w="989"/>
        <w:gridCol w:w="672"/>
      </w:tblGrid>
      <w:tr w:rsidR="00336EDC">
        <w:trPr>
          <w:trHeight w:val="345"/>
        </w:trPr>
        <w:tc>
          <w:tcPr>
            <w:tcW w:w="6239" w:type="dxa"/>
            <w:vMerge w:val="restart"/>
          </w:tcPr>
          <w:p w:rsidR="00336EDC" w:rsidRDefault="008655E5">
            <w:pPr>
              <w:pStyle w:val="TableParagraph"/>
              <w:ind w:left="69"/>
              <w:rPr>
                <w:b/>
                <w:sz w:val="24"/>
              </w:rPr>
            </w:pPr>
            <w:r>
              <w:rPr>
                <w:b/>
                <w:sz w:val="24"/>
              </w:rPr>
              <w:t>ACTIVIDADES QUE REALIZAN</w:t>
            </w:r>
          </w:p>
        </w:tc>
        <w:tc>
          <w:tcPr>
            <w:tcW w:w="2834" w:type="dxa"/>
            <w:gridSpan w:val="3"/>
          </w:tcPr>
          <w:p w:rsidR="00336EDC" w:rsidRDefault="008655E5">
            <w:pPr>
              <w:pStyle w:val="TableParagraph"/>
              <w:spacing w:before="80"/>
              <w:ind w:left="69"/>
              <w:rPr>
                <w:b/>
                <w:sz w:val="16"/>
              </w:rPr>
            </w:pPr>
            <w:r>
              <w:rPr>
                <w:b/>
                <w:sz w:val="16"/>
              </w:rPr>
              <w:t>CANT. DE NIÑOS QUE PARTICIPA</w:t>
            </w:r>
          </w:p>
        </w:tc>
      </w:tr>
      <w:tr w:rsidR="00336EDC">
        <w:trPr>
          <w:trHeight w:val="366"/>
        </w:trPr>
        <w:tc>
          <w:tcPr>
            <w:tcW w:w="6239" w:type="dxa"/>
            <w:vMerge/>
            <w:tcBorders>
              <w:top w:val="nil"/>
            </w:tcBorders>
          </w:tcPr>
          <w:p w:rsidR="00336EDC" w:rsidRDefault="00336EDC">
            <w:pPr>
              <w:rPr>
                <w:sz w:val="2"/>
                <w:szCs w:val="2"/>
              </w:rPr>
            </w:pPr>
          </w:p>
        </w:tc>
        <w:tc>
          <w:tcPr>
            <w:tcW w:w="1173" w:type="dxa"/>
          </w:tcPr>
          <w:p w:rsidR="00336EDC" w:rsidRDefault="008655E5">
            <w:pPr>
              <w:pStyle w:val="TableParagraph"/>
              <w:spacing w:before="92"/>
              <w:ind w:left="69"/>
              <w:rPr>
                <w:b/>
                <w:sz w:val="16"/>
              </w:rPr>
            </w:pPr>
            <w:r>
              <w:rPr>
                <w:b/>
                <w:sz w:val="16"/>
              </w:rPr>
              <w:t>NINGUNO</w:t>
            </w:r>
          </w:p>
        </w:tc>
        <w:tc>
          <w:tcPr>
            <w:tcW w:w="989" w:type="dxa"/>
          </w:tcPr>
          <w:p w:rsidR="00336EDC" w:rsidRDefault="008655E5">
            <w:pPr>
              <w:pStyle w:val="TableParagraph"/>
              <w:spacing w:before="92"/>
              <w:ind w:left="70"/>
              <w:rPr>
                <w:b/>
                <w:sz w:val="16"/>
              </w:rPr>
            </w:pPr>
            <w:r>
              <w:rPr>
                <w:b/>
                <w:sz w:val="16"/>
              </w:rPr>
              <w:t>ALGUNOS</w:t>
            </w:r>
          </w:p>
        </w:tc>
        <w:tc>
          <w:tcPr>
            <w:tcW w:w="672" w:type="dxa"/>
          </w:tcPr>
          <w:p w:rsidR="00336EDC" w:rsidRDefault="008655E5">
            <w:pPr>
              <w:pStyle w:val="TableParagraph"/>
              <w:spacing w:before="5" w:line="182" w:lineRule="exact"/>
              <w:ind w:left="70" w:right="92"/>
              <w:rPr>
                <w:b/>
                <w:sz w:val="16"/>
              </w:rPr>
            </w:pPr>
            <w:r>
              <w:rPr>
                <w:b/>
                <w:sz w:val="16"/>
              </w:rPr>
              <w:t>MAYO RIA</w:t>
            </w:r>
          </w:p>
        </w:tc>
      </w:tr>
      <w:tr w:rsidR="00336EDC">
        <w:trPr>
          <w:trHeight w:val="295"/>
        </w:trPr>
        <w:tc>
          <w:tcPr>
            <w:tcW w:w="6239" w:type="dxa"/>
          </w:tcPr>
          <w:p w:rsidR="00336EDC" w:rsidRDefault="008655E5">
            <w:pPr>
              <w:pStyle w:val="TableParagraph"/>
              <w:spacing w:line="274" w:lineRule="exact"/>
              <w:ind w:left="69"/>
              <w:rPr>
                <w:sz w:val="24"/>
              </w:rPr>
            </w:pPr>
            <w:r>
              <w:rPr>
                <w:sz w:val="24"/>
              </w:rPr>
              <w:t>1- Limpian la casa</w:t>
            </w:r>
          </w:p>
        </w:tc>
        <w:tc>
          <w:tcPr>
            <w:tcW w:w="1173" w:type="dxa"/>
          </w:tcPr>
          <w:p w:rsidR="00336EDC" w:rsidRDefault="00336EDC">
            <w:pPr>
              <w:pStyle w:val="TableParagraph"/>
              <w:rPr>
                <w:rFonts w:ascii="Times New Roman"/>
              </w:rPr>
            </w:pPr>
          </w:p>
        </w:tc>
        <w:tc>
          <w:tcPr>
            <w:tcW w:w="989" w:type="dxa"/>
          </w:tcPr>
          <w:p w:rsidR="00336EDC" w:rsidRDefault="00336EDC">
            <w:pPr>
              <w:pStyle w:val="TableParagraph"/>
              <w:rPr>
                <w:rFonts w:ascii="Times New Roman"/>
              </w:rPr>
            </w:pPr>
          </w:p>
        </w:tc>
        <w:tc>
          <w:tcPr>
            <w:tcW w:w="672" w:type="dxa"/>
          </w:tcPr>
          <w:p w:rsidR="00336EDC" w:rsidRDefault="008655E5">
            <w:pPr>
              <w:pStyle w:val="TableParagraph"/>
              <w:spacing w:line="274" w:lineRule="exact"/>
              <w:ind w:left="70"/>
              <w:rPr>
                <w:sz w:val="24"/>
              </w:rPr>
            </w:pPr>
            <w:r>
              <w:rPr>
                <w:sz w:val="24"/>
              </w:rPr>
              <w:t>X</w:t>
            </w:r>
          </w:p>
        </w:tc>
      </w:tr>
      <w:tr w:rsidR="00336EDC">
        <w:trPr>
          <w:trHeight w:val="276"/>
        </w:trPr>
        <w:tc>
          <w:tcPr>
            <w:tcW w:w="6239" w:type="dxa"/>
          </w:tcPr>
          <w:p w:rsidR="00336EDC" w:rsidRDefault="008655E5">
            <w:pPr>
              <w:pStyle w:val="TableParagraph"/>
              <w:spacing w:before="1" w:line="255" w:lineRule="exact"/>
              <w:ind w:left="69"/>
              <w:rPr>
                <w:sz w:val="24"/>
              </w:rPr>
            </w:pPr>
            <w:r>
              <w:rPr>
                <w:sz w:val="24"/>
              </w:rPr>
              <w:t>2- Lavan ropa</w:t>
            </w:r>
          </w:p>
        </w:tc>
        <w:tc>
          <w:tcPr>
            <w:tcW w:w="1173" w:type="dxa"/>
          </w:tcPr>
          <w:p w:rsidR="00336EDC" w:rsidRDefault="00336EDC">
            <w:pPr>
              <w:pStyle w:val="TableParagraph"/>
              <w:rPr>
                <w:rFonts w:ascii="Times New Roman"/>
                <w:sz w:val="20"/>
              </w:rPr>
            </w:pPr>
          </w:p>
        </w:tc>
        <w:tc>
          <w:tcPr>
            <w:tcW w:w="989" w:type="dxa"/>
          </w:tcPr>
          <w:p w:rsidR="00336EDC" w:rsidRDefault="00336EDC">
            <w:pPr>
              <w:pStyle w:val="TableParagraph"/>
              <w:rPr>
                <w:rFonts w:ascii="Times New Roman"/>
                <w:sz w:val="20"/>
              </w:rPr>
            </w:pPr>
          </w:p>
        </w:tc>
        <w:tc>
          <w:tcPr>
            <w:tcW w:w="672" w:type="dxa"/>
          </w:tcPr>
          <w:p w:rsidR="00336EDC" w:rsidRDefault="008655E5">
            <w:pPr>
              <w:pStyle w:val="TableParagraph"/>
              <w:spacing w:before="1" w:line="255" w:lineRule="exact"/>
              <w:ind w:left="70"/>
              <w:rPr>
                <w:sz w:val="24"/>
              </w:rPr>
            </w:pPr>
            <w:r>
              <w:rPr>
                <w:sz w:val="24"/>
              </w:rPr>
              <w:t>X</w:t>
            </w:r>
          </w:p>
        </w:tc>
      </w:tr>
      <w:tr w:rsidR="00336EDC">
        <w:trPr>
          <w:trHeight w:val="277"/>
        </w:trPr>
        <w:tc>
          <w:tcPr>
            <w:tcW w:w="6239" w:type="dxa"/>
          </w:tcPr>
          <w:p w:rsidR="00336EDC" w:rsidRDefault="008655E5">
            <w:pPr>
              <w:pStyle w:val="TableParagraph"/>
              <w:spacing w:before="2" w:line="255" w:lineRule="exact"/>
              <w:ind w:left="69"/>
              <w:rPr>
                <w:sz w:val="24"/>
              </w:rPr>
            </w:pPr>
            <w:r>
              <w:rPr>
                <w:sz w:val="24"/>
              </w:rPr>
              <w:t>3- Cocinan</w:t>
            </w:r>
          </w:p>
        </w:tc>
        <w:tc>
          <w:tcPr>
            <w:tcW w:w="1173" w:type="dxa"/>
          </w:tcPr>
          <w:p w:rsidR="00336EDC" w:rsidRDefault="00336EDC">
            <w:pPr>
              <w:pStyle w:val="TableParagraph"/>
              <w:rPr>
                <w:rFonts w:ascii="Times New Roman"/>
                <w:sz w:val="20"/>
              </w:rPr>
            </w:pPr>
          </w:p>
        </w:tc>
        <w:tc>
          <w:tcPr>
            <w:tcW w:w="989" w:type="dxa"/>
          </w:tcPr>
          <w:p w:rsidR="00336EDC" w:rsidRDefault="00336EDC">
            <w:pPr>
              <w:pStyle w:val="TableParagraph"/>
              <w:rPr>
                <w:rFonts w:ascii="Times New Roman"/>
                <w:sz w:val="20"/>
              </w:rPr>
            </w:pPr>
          </w:p>
        </w:tc>
        <w:tc>
          <w:tcPr>
            <w:tcW w:w="672" w:type="dxa"/>
          </w:tcPr>
          <w:p w:rsidR="00336EDC" w:rsidRDefault="008655E5">
            <w:pPr>
              <w:pStyle w:val="TableParagraph"/>
              <w:spacing w:before="2" w:line="255" w:lineRule="exact"/>
              <w:ind w:left="70"/>
              <w:rPr>
                <w:sz w:val="24"/>
              </w:rPr>
            </w:pPr>
            <w:r>
              <w:rPr>
                <w:sz w:val="24"/>
              </w:rPr>
              <w:t>X</w:t>
            </w:r>
          </w:p>
        </w:tc>
      </w:tr>
      <w:tr w:rsidR="00336EDC">
        <w:trPr>
          <w:trHeight w:val="294"/>
        </w:trPr>
        <w:tc>
          <w:tcPr>
            <w:tcW w:w="6239" w:type="dxa"/>
          </w:tcPr>
          <w:p w:rsidR="00336EDC" w:rsidRDefault="008655E5">
            <w:pPr>
              <w:pStyle w:val="TableParagraph"/>
              <w:spacing w:line="275" w:lineRule="exact"/>
              <w:ind w:left="69"/>
              <w:rPr>
                <w:sz w:val="24"/>
              </w:rPr>
            </w:pPr>
            <w:r>
              <w:rPr>
                <w:sz w:val="24"/>
              </w:rPr>
              <w:t>4- Ordenan sus cosas</w:t>
            </w:r>
          </w:p>
        </w:tc>
        <w:tc>
          <w:tcPr>
            <w:tcW w:w="1173" w:type="dxa"/>
          </w:tcPr>
          <w:p w:rsidR="00336EDC" w:rsidRDefault="00336EDC">
            <w:pPr>
              <w:pStyle w:val="TableParagraph"/>
              <w:rPr>
                <w:rFonts w:ascii="Times New Roman"/>
              </w:rPr>
            </w:pPr>
          </w:p>
        </w:tc>
        <w:tc>
          <w:tcPr>
            <w:tcW w:w="989" w:type="dxa"/>
          </w:tcPr>
          <w:p w:rsidR="00336EDC" w:rsidRDefault="008655E5">
            <w:pPr>
              <w:pStyle w:val="TableParagraph"/>
              <w:spacing w:line="275" w:lineRule="exact"/>
              <w:ind w:left="70"/>
              <w:rPr>
                <w:sz w:val="24"/>
              </w:rPr>
            </w:pPr>
            <w:r>
              <w:rPr>
                <w:sz w:val="24"/>
              </w:rPr>
              <w:t>X</w:t>
            </w:r>
          </w:p>
        </w:tc>
        <w:tc>
          <w:tcPr>
            <w:tcW w:w="672" w:type="dxa"/>
          </w:tcPr>
          <w:p w:rsidR="00336EDC" w:rsidRDefault="00336EDC">
            <w:pPr>
              <w:pStyle w:val="TableParagraph"/>
              <w:rPr>
                <w:rFonts w:ascii="Times New Roman"/>
              </w:rPr>
            </w:pPr>
          </w:p>
        </w:tc>
      </w:tr>
      <w:tr w:rsidR="00336EDC">
        <w:trPr>
          <w:trHeight w:val="294"/>
        </w:trPr>
        <w:tc>
          <w:tcPr>
            <w:tcW w:w="6239" w:type="dxa"/>
          </w:tcPr>
          <w:p w:rsidR="00336EDC" w:rsidRDefault="008655E5">
            <w:pPr>
              <w:pStyle w:val="TableParagraph"/>
              <w:spacing w:line="275" w:lineRule="exact"/>
              <w:ind w:left="69"/>
              <w:rPr>
                <w:sz w:val="24"/>
              </w:rPr>
            </w:pPr>
            <w:r>
              <w:rPr>
                <w:sz w:val="24"/>
              </w:rPr>
              <w:t>5- Cuidan animales</w:t>
            </w:r>
          </w:p>
        </w:tc>
        <w:tc>
          <w:tcPr>
            <w:tcW w:w="1173" w:type="dxa"/>
          </w:tcPr>
          <w:p w:rsidR="00336EDC" w:rsidRDefault="00336EDC">
            <w:pPr>
              <w:pStyle w:val="TableParagraph"/>
              <w:rPr>
                <w:rFonts w:ascii="Times New Roman"/>
              </w:rPr>
            </w:pPr>
          </w:p>
        </w:tc>
        <w:tc>
          <w:tcPr>
            <w:tcW w:w="989" w:type="dxa"/>
          </w:tcPr>
          <w:p w:rsidR="00336EDC" w:rsidRDefault="00336EDC">
            <w:pPr>
              <w:pStyle w:val="TableParagraph"/>
              <w:rPr>
                <w:rFonts w:ascii="Times New Roman"/>
              </w:rPr>
            </w:pPr>
          </w:p>
        </w:tc>
        <w:tc>
          <w:tcPr>
            <w:tcW w:w="672" w:type="dxa"/>
          </w:tcPr>
          <w:p w:rsidR="00336EDC" w:rsidRDefault="008655E5">
            <w:pPr>
              <w:pStyle w:val="TableParagraph"/>
              <w:spacing w:line="275" w:lineRule="exact"/>
              <w:ind w:left="70"/>
              <w:rPr>
                <w:sz w:val="24"/>
              </w:rPr>
            </w:pPr>
            <w:r>
              <w:rPr>
                <w:sz w:val="24"/>
              </w:rPr>
              <w:t>X</w:t>
            </w:r>
          </w:p>
        </w:tc>
      </w:tr>
      <w:tr w:rsidR="00336EDC">
        <w:trPr>
          <w:trHeight w:val="294"/>
        </w:trPr>
        <w:tc>
          <w:tcPr>
            <w:tcW w:w="6239" w:type="dxa"/>
          </w:tcPr>
          <w:p w:rsidR="00336EDC" w:rsidRDefault="008655E5">
            <w:pPr>
              <w:pStyle w:val="TableParagraph"/>
              <w:spacing w:line="275" w:lineRule="exact"/>
              <w:ind w:left="69"/>
              <w:rPr>
                <w:sz w:val="24"/>
              </w:rPr>
            </w:pPr>
            <w:r>
              <w:rPr>
                <w:sz w:val="24"/>
              </w:rPr>
              <w:t>6- Lavan sus servicios</w:t>
            </w:r>
          </w:p>
        </w:tc>
        <w:tc>
          <w:tcPr>
            <w:tcW w:w="1173" w:type="dxa"/>
          </w:tcPr>
          <w:p w:rsidR="00336EDC" w:rsidRDefault="00336EDC">
            <w:pPr>
              <w:pStyle w:val="TableParagraph"/>
              <w:rPr>
                <w:rFonts w:ascii="Times New Roman"/>
              </w:rPr>
            </w:pPr>
          </w:p>
        </w:tc>
        <w:tc>
          <w:tcPr>
            <w:tcW w:w="989" w:type="dxa"/>
          </w:tcPr>
          <w:p w:rsidR="00336EDC" w:rsidRDefault="00336EDC">
            <w:pPr>
              <w:pStyle w:val="TableParagraph"/>
              <w:rPr>
                <w:rFonts w:ascii="Times New Roman"/>
              </w:rPr>
            </w:pPr>
          </w:p>
        </w:tc>
        <w:tc>
          <w:tcPr>
            <w:tcW w:w="672" w:type="dxa"/>
          </w:tcPr>
          <w:p w:rsidR="00336EDC" w:rsidRDefault="008655E5">
            <w:pPr>
              <w:pStyle w:val="TableParagraph"/>
              <w:spacing w:line="275" w:lineRule="exact"/>
              <w:ind w:left="70"/>
              <w:rPr>
                <w:sz w:val="24"/>
              </w:rPr>
            </w:pPr>
            <w:r>
              <w:rPr>
                <w:sz w:val="24"/>
              </w:rPr>
              <w:t>X</w:t>
            </w:r>
          </w:p>
        </w:tc>
      </w:tr>
      <w:tr w:rsidR="00336EDC">
        <w:trPr>
          <w:trHeight w:val="294"/>
        </w:trPr>
        <w:tc>
          <w:tcPr>
            <w:tcW w:w="6239" w:type="dxa"/>
          </w:tcPr>
          <w:p w:rsidR="00336EDC" w:rsidRDefault="008655E5">
            <w:pPr>
              <w:pStyle w:val="TableParagraph"/>
              <w:spacing w:line="275" w:lineRule="exact"/>
              <w:ind w:left="69"/>
              <w:rPr>
                <w:sz w:val="24"/>
              </w:rPr>
            </w:pPr>
            <w:r>
              <w:rPr>
                <w:sz w:val="24"/>
              </w:rPr>
              <w:t>7- Cosen su ropa</w:t>
            </w:r>
          </w:p>
        </w:tc>
        <w:tc>
          <w:tcPr>
            <w:tcW w:w="1173" w:type="dxa"/>
          </w:tcPr>
          <w:p w:rsidR="00336EDC" w:rsidRDefault="00336EDC">
            <w:pPr>
              <w:pStyle w:val="TableParagraph"/>
              <w:rPr>
                <w:rFonts w:ascii="Times New Roman"/>
              </w:rPr>
            </w:pPr>
          </w:p>
        </w:tc>
        <w:tc>
          <w:tcPr>
            <w:tcW w:w="989" w:type="dxa"/>
          </w:tcPr>
          <w:p w:rsidR="00336EDC" w:rsidRDefault="008655E5">
            <w:pPr>
              <w:pStyle w:val="TableParagraph"/>
              <w:spacing w:line="275" w:lineRule="exact"/>
              <w:ind w:left="70"/>
              <w:rPr>
                <w:sz w:val="24"/>
              </w:rPr>
            </w:pPr>
            <w:r>
              <w:rPr>
                <w:sz w:val="24"/>
              </w:rPr>
              <w:t>X</w:t>
            </w:r>
          </w:p>
        </w:tc>
        <w:tc>
          <w:tcPr>
            <w:tcW w:w="672" w:type="dxa"/>
          </w:tcPr>
          <w:p w:rsidR="00336EDC" w:rsidRDefault="00336EDC">
            <w:pPr>
              <w:pStyle w:val="TableParagraph"/>
              <w:rPr>
                <w:rFonts w:ascii="Times New Roman"/>
              </w:rPr>
            </w:pPr>
          </w:p>
        </w:tc>
      </w:tr>
    </w:tbl>
    <w:p w:rsidR="00336EDC" w:rsidRDefault="008655E5">
      <w:pPr>
        <w:ind w:left="522"/>
        <w:rPr>
          <w:b/>
          <w:sz w:val="24"/>
        </w:rPr>
      </w:pPr>
      <w:r>
        <w:rPr>
          <w:b/>
          <w:sz w:val="24"/>
        </w:rPr>
        <w:t>CUIDADO DE OTROS NIÑOS</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133"/>
        <w:gridCol w:w="993"/>
        <w:gridCol w:w="991"/>
      </w:tblGrid>
      <w:tr w:rsidR="00336EDC">
        <w:trPr>
          <w:trHeight w:val="345"/>
        </w:trPr>
        <w:tc>
          <w:tcPr>
            <w:tcW w:w="5955" w:type="dxa"/>
            <w:vMerge w:val="restart"/>
          </w:tcPr>
          <w:p w:rsidR="00336EDC" w:rsidRDefault="008655E5">
            <w:pPr>
              <w:pStyle w:val="TableParagraph"/>
              <w:ind w:left="69"/>
              <w:rPr>
                <w:b/>
                <w:sz w:val="24"/>
              </w:rPr>
            </w:pPr>
            <w:r>
              <w:rPr>
                <w:b/>
                <w:sz w:val="24"/>
              </w:rPr>
              <w:t>ACTIVIDAES QUE REALIZAN</w:t>
            </w:r>
          </w:p>
        </w:tc>
        <w:tc>
          <w:tcPr>
            <w:tcW w:w="3117" w:type="dxa"/>
            <w:gridSpan w:val="3"/>
          </w:tcPr>
          <w:p w:rsidR="00336EDC" w:rsidRDefault="008655E5">
            <w:pPr>
              <w:pStyle w:val="TableParagraph"/>
              <w:spacing w:before="80"/>
              <w:ind w:left="70"/>
              <w:rPr>
                <w:b/>
                <w:sz w:val="16"/>
              </w:rPr>
            </w:pPr>
            <w:r>
              <w:rPr>
                <w:b/>
                <w:sz w:val="16"/>
              </w:rPr>
              <w:t>CANT. DE NIÑOS QUE PARTICIPA</w:t>
            </w:r>
          </w:p>
        </w:tc>
      </w:tr>
      <w:tr w:rsidR="00336EDC">
        <w:trPr>
          <w:trHeight w:val="184"/>
        </w:trPr>
        <w:tc>
          <w:tcPr>
            <w:tcW w:w="5955" w:type="dxa"/>
            <w:vMerge/>
            <w:tcBorders>
              <w:top w:val="nil"/>
            </w:tcBorders>
          </w:tcPr>
          <w:p w:rsidR="00336EDC" w:rsidRDefault="00336EDC">
            <w:pPr>
              <w:rPr>
                <w:sz w:val="2"/>
                <w:szCs w:val="2"/>
              </w:rPr>
            </w:pPr>
          </w:p>
        </w:tc>
        <w:tc>
          <w:tcPr>
            <w:tcW w:w="1133" w:type="dxa"/>
          </w:tcPr>
          <w:p w:rsidR="00336EDC" w:rsidRDefault="008655E5">
            <w:pPr>
              <w:pStyle w:val="TableParagraph"/>
              <w:spacing w:before="1" w:line="163" w:lineRule="exact"/>
              <w:ind w:left="70"/>
              <w:rPr>
                <w:b/>
                <w:sz w:val="16"/>
              </w:rPr>
            </w:pPr>
            <w:r>
              <w:rPr>
                <w:b/>
                <w:sz w:val="16"/>
              </w:rPr>
              <w:t>NINGUNO</w:t>
            </w:r>
          </w:p>
        </w:tc>
        <w:tc>
          <w:tcPr>
            <w:tcW w:w="993" w:type="dxa"/>
          </w:tcPr>
          <w:p w:rsidR="00336EDC" w:rsidRDefault="008655E5">
            <w:pPr>
              <w:pStyle w:val="TableParagraph"/>
              <w:spacing w:before="1" w:line="163" w:lineRule="exact"/>
              <w:ind w:left="70"/>
              <w:rPr>
                <w:b/>
                <w:sz w:val="16"/>
              </w:rPr>
            </w:pPr>
            <w:r>
              <w:rPr>
                <w:b/>
                <w:sz w:val="16"/>
              </w:rPr>
              <w:t>ALGUNOS</w:t>
            </w:r>
          </w:p>
        </w:tc>
        <w:tc>
          <w:tcPr>
            <w:tcW w:w="991" w:type="dxa"/>
          </w:tcPr>
          <w:p w:rsidR="00336EDC" w:rsidRDefault="008655E5">
            <w:pPr>
              <w:pStyle w:val="TableParagraph"/>
              <w:spacing w:before="1" w:line="163" w:lineRule="exact"/>
              <w:ind w:left="70"/>
              <w:rPr>
                <w:b/>
                <w:sz w:val="16"/>
              </w:rPr>
            </w:pPr>
            <w:r>
              <w:rPr>
                <w:b/>
                <w:sz w:val="16"/>
              </w:rPr>
              <w:t>MAYORIA</w:t>
            </w:r>
          </w:p>
        </w:tc>
      </w:tr>
      <w:tr w:rsidR="00336EDC">
        <w:trPr>
          <w:trHeight w:val="297"/>
        </w:trPr>
        <w:tc>
          <w:tcPr>
            <w:tcW w:w="5955" w:type="dxa"/>
          </w:tcPr>
          <w:p w:rsidR="00336EDC" w:rsidRDefault="008655E5">
            <w:pPr>
              <w:pStyle w:val="TableParagraph"/>
              <w:ind w:left="69"/>
              <w:rPr>
                <w:sz w:val="24"/>
              </w:rPr>
            </w:pPr>
            <w:r>
              <w:rPr>
                <w:sz w:val="24"/>
              </w:rPr>
              <w:t>1- Les preparan alimentos</w:t>
            </w:r>
          </w:p>
        </w:tc>
        <w:tc>
          <w:tcPr>
            <w:tcW w:w="1133" w:type="dxa"/>
          </w:tcPr>
          <w:p w:rsidR="00336EDC" w:rsidRDefault="00336EDC">
            <w:pPr>
              <w:pStyle w:val="TableParagraph"/>
              <w:rPr>
                <w:rFonts w:ascii="Times New Roman"/>
              </w:rPr>
            </w:pPr>
          </w:p>
        </w:tc>
        <w:tc>
          <w:tcPr>
            <w:tcW w:w="993" w:type="dxa"/>
          </w:tcPr>
          <w:p w:rsidR="00336EDC" w:rsidRDefault="008655E5">
            <w:pPr>
              <w:pStyle w:val="TableParagraph"/>
              <w:ind w:left="70"/>
              <w:rPr>
                <w:sz w:val="24"/>
              </w:rPr>
            </w:pPr>
            <w:r>
              <w:rPr>
                <w:sz w:val="24"/>
              </w:rPr>
              <w:t>X</w:t>
            </w:r>
          </w:p>
        </w:tc>
        <w:tc>
          <w:tcPr>
            <w:tcW w:w="991" w:type="dxa"/>
          </w:tcPr>
          <w:p w:rsidR="00336EDC" w:rsidRDefault="00336EDC">
            <w:pPr>
              <w:pStyle w:val="TableParagraph"/>
              <w:rPr>
                <w:rFonts w:ascii="Times New Roman"/>
              </w:rPr>
            </w:pPr>
          </w:p>
        </w:tc>
      </w:tr>
      <w:tr w:rsidR="00336EDC">
        <w:trPr>
          <w:trHeight w:val="275"/>
        </w:trPr>
        <w:tc>
          <w:tcPr>
            <w:tcW w:w="5955" w:type="dxa"/>
          </w:tcPr>
          <w:p w:rsidR="00336EDC" w:rsidRDefault="008655E5">
            <w:pPr>
              <w:pStyle w:val="TableParagraph"/>
              <w:spacing w:line="255" w:lineRule="exact"/>
              <w:ind w:left="69"/>
              <w:rPr>
                <w:sz w:val="24"/>
              </w:rPr>
            </w:pPr>
            <w:r>
              <w:rPr>
                <w:sz w:val="24"/>
              </w:rPr>
              <w:t>2- Les dan de comer</w:t>
            </w:r>
          </w:p>
        </w:tc>
        <w:tc>
          <w:tcPr>
            <w:tcW w:w="1133" w:type="dxa"/>
          </w:tcPr>
          <w:p w:rsidR="00336EDC" w:rsidRDefault="00336EDC">
            <w:pPr>
              <w:pStyle w:val="TableParagraph"/>
              <w:rPr>
                <w:rFonts w:ascii="Times New Roman"/>
                <w:sz w:val="20"/>
              </w:rPr>
            </w:pPr>
          </w:p>
        </w:tc>
        <w:tc>
          <w:tcPr>
            <w:tcW w:w="993" w:type="dxa"/>
          </w:tcPr>
          <w:p w:rsidR="00336EDC" w:rsidRDefault="008655E5">
            <w:pPr>
              <w:pStyle w:val="TableParagraph"/>
              <w:spacing w:line="255" w:lineRule="exact"/>
              <w:ind w:left="70"/>
              <w:rPr>
                <w:sz w:val="24"/>
              </w:rPr>
            </w:pPr>
            <w:r>
              <w:rPr>
                <w:sz w:val="24"/>
              </w:rPr>
              <w:t>X</w:t>
            </w:r>
          </w:p>
        </w:tc>
        <w:tc>
          <w:tcPr>
            <w:tcW w:w="991" w:type="dxa"/>
          </w:tcPr>
          <w:p w:rsidR="00336EDC" w:rsidRDefault="00336EDC">
            <w:pPr>
              <w:pStyle w:val="TableParagraph"/>
              <w:rPr>
                <w:rFonts w:ascii="Times New Roman"/>
                <w:sz w:val="20"/>
              </w:rPr>
            </w:pPr>
          </w:p>
        </w:tc>
      </w:tr>
      <w:tr w:rsidR="00336EDC">
        <w:trPr>
          <w:trHeight w:val="275"/>
        </w:trPr>
        <w:tc>
          <w:tcPr>
            <w:tcW w:w="5955" w:type="dxa"/>
          </w:tcPr>
          <w:p w:rsidR="00336EDC" w:rsidRDefault="008655E5">
            <w:pPr>
              <w:pStyle w:val="TableParagraph"/>
              <w:spacing w:line="255" w:lineRule="exact"/>
              <w:ind w:left="69"/>
              <w:rPr>
                <w:sz w:val="24"/>
              </w:rPr>
            </w:pPr>
            <w:r>
              <w:rPr>
                <w:sz w:val="24"/>
              </w:rPr>
              <w:t>3- Les hacen dormir</w:t>
            </w:r>
          </w:p>
        </w:tc>
        <w:tc>
          <w:tcPr>
            <w:tcW w:w="1133" w:type="dxa"/>
          </w:tcPr>
          <w:p w:rsidR="00336EDC" w:rsidRDefault="00336EDC">
            <w:pPr>
              <w:pStyle w:val="TableParagraph"/>
              <w:rPr>
                <w:rFonts w:ascii="Times New Roman"/>
                <w:sz w:val="20"/>
              </w:rPr>
            </w:pPr>
          </w:p>
        </w:tc>
        <w:tc>
          <w:tcPr>
            <w:tcW w:w="993" w:type="dxa"/>
          </w:tcPr>
          <w:p w:rsidR="00336EDC" w:rsidRDefault="008655E5">
            <w:pPr>
              <w:pStyle w:val="TableParagraph"/>
              <w:spacing w:line="255" w:lineRule="exact"/>
              <w:ind w:left="70"/>
              <w:rPr>
                <w:sz w:val="24"/>
              </w:rPr>
            </w:pPr>
            <w:r>
              <w:rPr>
                <w:sz w:val="24"/>
              </w:rPr>
              <w:t>X</w:t>
            </w:r>
          </w:p>
        </w:tc>
        <w:tc>
          <w:tcPr>
            <w:tcW w:w="991" w:type="dxa"/>
          </w:tcPr>
          <w:p w:rsidR="00336EDC" w:rsidRDefault="00336EDC">
            <w:pPr>
              <w:pStyle w:val="TableParagraph"/>
              <w:rPr>
                <w:rFonts w:ascii="Times New Roman"/>
                <w:sz w:val="20"/>
              </w:rPr>
            </w:pPr>
          </w:p>
        </w:tc>
      </w:tr>
      <w:tr w:rsidR="00336EDC">
        <w:trPr>
          <w:trHeight w:val="276"/>
        </w:trPr>
        <w:tc>
          <w:tcPr>
            <w:tcW w:w="5955" w:type="dxa"/>
          </w:tcPr>
          <w:p w:rsidR="00336EDC" w:rsidRDefault="008655E5">
            <w:pPr>
              <w:pStyle w:val="TableParagraph"/>
              <w:spacing w:line="255" w:lineRule="exact"/>
              <w:ind w:left="69"/>
              <w:rPr>
                <w:sz w:val="24"/>
              </w:rPr>
            </w:pPr>
            <w:r>
              <w:rPr>
                <w:sz w:val="24"/>
              </w:rPr>
              <w:t>4- Les cambian pañales</w:t>
            </w:r>
          </w:p>
        </w:tc>
        <w:tc>
          <w:tcPr>
            <w:tcW w:w="1133" w:type="dxa"/>
          </w:tcPr>
          <w:p w:rsidR="00336EDC" w:rsidRDefault="00336EDC">
            <w:pPr>
              <w:pStyle w:val="TableParagraph"/>
              <w:rPr>
                <w:rFonts w:ascii="Times New Roman"/>
                <w:sz w:val="20"/>
              </w:rPr>
            </w:pPr>
          </w:p>
        </w:tc>
        <w:tc>
          <w:tcPr>
            <w:tcW w:w="993" w:type="dxa"/>
          </w:tcPr>
          <w:p w:rsidR="00336EDC" w:rsidRDefault="008655E5">
            <w:pPr>
              <w:pStyle w:val="TableParagraph"/>
              <w:spacing w:line="255" w:lineRule="exact"/>
              <w:ind w:left="70"/>
              <w:rPr>
                <w:sz w:val="24"/>
              </w:rPr>
            </w:pPr>
            <w:r>
              <w:rPr>
                <w:sz w:val="24"/>
              </w:rPr>
              <w:t>X</w:t>
            </w:r>
          </w:p>
        </w:tc>
        <w:tc>
          <w:tcPr>
            <w:tcW w:w="991" w:type="dxa"/>
          </w:tcPr>
          <w:p w:rsidR="00336EDC" w:rsidRDefault="00336EDC">
            <w:pPr>
              <w:pStyle w:val="TableParagraph"/>
              <w:rPr>
                <w:rFonts w:ascii="Times New Roman"/>
                <w:sz w:val="20"/>
              </w:rPr>
            </w:pPr>
          </w:p>
        </w:tc>
      </w:tr>
    </w:tbl>
    <w:p w:rsidR="00336EDC" w:rsidRDefault="00336EDC">
      <w:pPr>
        <w:rPr>
          <w:rFonts w:ascii="Times New Roman"/>
          <w:sz w:val="20"/>
        </w:rPr>
        <w:sectPr w:rsidR="00336EDC">
          <w:pgSz w:w="11910" w:h="16840"/>
          <w:pgMar w:top="900" w:right="660" w:bottom="280" w:left="1180" w:header="720" w:footer="720" w:gutter="0"/>
          <w:cols w:space="720"/>
        </w:sect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133"/>
        <w:gridCol w:w="993"/>
        <w:gridCol w:w="991"/>
      </w:tblGrid>
      <w:tr w:rsidR="00336EDC">
        <w:trPr>
          <w:trHeight w:val="294"/>
        </w:trPr>
        <w:tc>
          <w:tcPr>
            <w:tcW w:w="5955" w:type="dxa"/>
          </w:tcPr>
          <w:p w:rsidR="00336EDC" w:rsidRDefault="008655E5">
            <w:pPr>
              <w:pStyle w:val="TableParagraph"/>
              <w:spacing w:line="275" w:lineRule="exact"/>
              <w:ind w:left="69"/>
              <w:rPr>
                <w:sz w:val="24"/>
              </w:rPr>
            </w:pPr>
            <w:r>
              <w:rPr>
                <w:sz w:val="24"/>
              </w:rPr>
              <w:lastRenderedPageBreak/>
              <w:t>5- Los entretienen</w:t>
            </w:r>
          </w:p>
        </w:tc>
        <w:tc>
          <w:tcPr>
            <w:tcW w:w="1133" w:type="dxa"/>
          </w:tcPr>
          <w:p w:rsidR="00336EDC" w:rsidRDefault="00336EDC">
            <w:pPr>
              <w:pStyle w:val="TableParagraph"/>
              <w:rPr>
                <w:rFonts w:ascii="Times New Roman"/>
              </w:rPr>
            </w:pPr>
          </w:p>
        </w:tc>
        <w:tc>
          <w:tcPr>
            <w:tcW w:w="993" w:type="dxa"/>
          </w:tcPr>
          <w:p w:rsidR="00336EDC" w:rsidRDefault="00336EDC">
            <w:pPr>
              <w:pStyle w:val="TableParagraph"/>
              <w:rPr>
                <w:rFonts w:ascii="Times New Roman"/>
              </w:rPr>
            </w:pPr>
          </w:p>
        </w:tc>
        <w:tc>
          <w:tcPr>
            <w:tcW w:w="991" w:type="dxa"/>
          </w:tcPr>
          <w:p w:rsidR="00336EDC" w:rsidRDefault="008655E5">
            <w:pPr>
              <w:pStyle w:val="TableParagraph"/>
              <w:spacing w:line="275" w:lineRule="exact"/>
              <w:ind w:left="70"/>
              <w:rPr>
                <w:sz w:val="24"/>
              </w:rPr>
            </w:pPr>
            <w:r>
              <w:rPr>
                <w:sz w:val="24"/>
              </w:rPr>
              <w:t>X</w:t>
            </w:r>
          </w:p>
        </w:tc>
      </w:tr>
    </w:tbl>
    <w:p w:rsidR="00336EDC" w:rsidRDefault="008655E5">
      <w:pPr>
        <w:spacing w:before="6"/>
        <w:ind w:left="522"/>
        <w:rPr>
          <w:b/>
          <w:sz w:val="24"/>
        </w:rPr>
      </w:pPr>
      <w:r>
        <w:rPr>
          <w:b/>
          <w:sz w:val="24"/>
        </w:rPr>
        <w:t>TRABAJO</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trPr>
          <w:trHeight w:val="345"/>
        </w:trPr>
        <w:tc>
          <w:tcPr>
            <w:tcW w:w="6362" w:type="dxa"/>
            <w:vMerge w:val="restart"/>
          </w:tcPr>
          <w:p w:rsidR="00336EDC" w:rsidRDefault="008655E5">
            <w:pPr>
              <w:pStyle w:val="TableParagraph"/>
              <w:ind w:left="69"/>
              <w:rPr>
                <w:b/>
                <w:sz w:val="24"/>
              </w:rPr>
            </w:pPr>
            <w:r>
              <w:rPr>
                <w:b/>
                <w:sz w:val="24"/>
              </w:rPr>
              <w:t>ACTIVIDAES QUE REALIZAN</w:t>
            </w:r>
          </w:p>
        </w:tc>
        <w:tc>
          <w:tcPr>
            <w:tcW w:w="2830" w:type="dxa"/>
            <w:gridSpan w:val="3"/>
          </w:tcPr>
          <w:p w:rsidR="00336EDC" w:rsidRDefault="008655E5">
            <w:pPr>
              <w:pStyle w:val="TableParagraph"/>
              <w:spacing w:before="83"/>
              <w:ind w:left="68"/>
              <w:rPr>
                <w:b/>
                <w:sz w:val="16"/>
              </w:rPr>
            </w:pPr>
            <w:r>
              <w:rPr>
                <w:b/>
                <w:sz w:val="16"/>
              </w:rPr>
              <w:t>CANT. DE NIÑOS QUE PARTICIPA</w:t>
            </w:r>
          </w:p>
        </w:tc>
      </w:tr>
      <w:tr w:rsidR="00336EDC">
        <w:trPr>
          <w:trHeight w:val="184"/>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before="1" w:line="163" w:lineRule="exact"/>
              <w:ind w:left="68"/>
              <w:rPr>
                <w:b/>
                <w:sz w:val="16"/>
              </w:rPr>
            </w:pPr>
            <w:r>
              <w:rPr>
                <w:b/>
                <w:sz w:val="16"/>
              </w:rPr>
              <w:t>NINGUNO</w:t>
            </w:r>
          </w:p>
        </w:tc>
        <w:tc>
          <w:tcPr>
            <w:tcW w:w="990" w:type="dxa"/>
          </w:tcPr>
          <w:p w:rsidR="00336EDC" w:rsidRDefault="008655E5">
            <w:pPr>
              <w:pStyle w:val="TableParagraph"/>
              <w:spacing w:before="1" w:line="163" w:lineRule="exact"/>
              <w:ind w:left="68"/>
              <w:rPr>
                <w:b/>
                <w:sz w:val="16"/>
              </w:rPr>
            </w:pPr>
            <w:r>
              <w:rPr>
                <w:b/>
                <w:sz w:val="16"/>
              </w:rPr>
              <w:t>ALGUNOS</w:t>
            </w:r>
          </w:p>
        </w:tc>
        <w:tc>
          <w:tcPr>
            <w:tcW w:w="908" w:type="dxa"/>
          </w:tcPr>
          <w:p w:rsidR="00336EDC" w:rsidRDefault="008655E5">
            <w:pPr>
              <w:pStyle w:val="TableParagraph"/>
              <w:spacing w:before="1" w:line="163" w:lineRule="exact"/>
              <w:ind w:left="67"/>
              <w:rPr>
                <w:b/>
                <w:sz w:val="16"/>
              </w:rPr>
            </w:pPr>
            <w:r>
              <w:rPr>
                <w:b/>
                <w:sz w:val="16"/>
              </w:rPr>
              <w:t>MAYORIA</w:t>
            </w:r>
          </w:p>
        </w:tc>
      </w:tr>
      <w:tr w:rsidR="00336EDC">
        <w:trPr>
          <w:trHeight w:val="297"/>
        </w:trPr>
        <w:tc>
          <w:tcPr>
            <w:tcW w:w="6362" w:type="dxa"/>
          </w:tcPr>
          <w:p w:rsidR="00336EDC" w:rsidRDefault="008655E5">
            <w:pPr>
              <w:pStyle w:val="TableParagraph"/>
              <w:ind w:left="69"/>
              <w:rPr>
                <w:sz w:val="24"/>
              </w:rPr>
            </w:pPr>
            <w:r>
              <w:rPr>
                <w:sz w:val="24"/>
              </w:rPr>
              <w:t>1- Crían animales menores</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ind w:left="67"/>
              <w:rPr>
                <w:sz w:val="24"/>
              </w:rPr>
            </w:pPr>
            <w:r>
              <w:rPr>
                <w:sz w:val="24"/>
              </w:rPr>
              <w:t>X</w:t>
            </w:r>
          </w:p>
        </w:tc>
      </w:tr>
      <w:tr w:rsidR="00336EDC">
        <w:trPr>
          <w:trHeight w:val="297"/>
        </w:trPr>
        <w:tc>
          <w:tcPr>
            <w:tcW w:w="6362" w:type="dxa"/>
          </w:tcPr>
          <w:p w:rsidR="00336EDC" w:rsidRDefault="008655E5">
            <w:pPr>
              <w:pStyle w:val="TableParagraph"/>
              <w:ind w:left="69"/>
              <w:rPr>
                <w:sz w:val="24"/>
              </w:rPr>
            </w:pPr>
            <w:r>
              <w:rPr>
                <w:sz w:val="24"/>
              </w:rPr>
              <w:t>2- ayudan a cuidar los animales de la zona</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3- Comercializan productos de la zona</w:t>
            </w:r>
          </w:p>
        </w:tc>
        <w:tc>
          <w:tcPr>
            <w:tcW w:w="932" w:type="dxa"/>
          </w:tcPr>
          <w:p w:rsidR="00336EDC" w:rsidRDefault="00336EDC">
            <w:pPr>
              <w:pStyle w:val="TableParagraph"/>
              <w:rPr>
                <w:rFonts w:ascii="Times New Roman"/>
                <w:sz w:val="20"/>
              </w:rPr>
            </w:pPr>
          </w:p>
        </w:tc>
        <w:tc>
          <w:tcPr>
            <w:tcW w:w="990" w:type="dxa"/>
          </w:tcPr>
          <w:p w:rsidR="00336EDC" w:rsidRDefault="00336EDC">
            <w:pPr>
              <w:pStyle w:val="TableParagraph"/>
              <w:rPr>
                <w:rFonts w:ascii="Times New Roman"/>
                <w:sz w:val="20"/>
              </w:rPr>
            </w:pPr>
          </w:p>
        </w:tc>
        <w:tc>
          <w:tcPr>
            <w:tcW w:w="908" w:type="dxa"/>
          </w:tcPr>
          <w:p w:rsidR="00336EDC" w:rsidRDefault="008655E5">
            <w:pPr>
              <w:pStyle w:val="TableParagraph"/>
              <w:spacing w:line="255" w:lineRule="exact"/>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4- Ayudan a sus padres en la casa</w:t>
            </w:r>
          </w:p>
        </w:tc>
        <w:tc>
          <w:tcPr>
            <w:tcW w:w="932" w:type="dxa"/>
          </w:tcPr>
          <w:p w:rsidR="00336EDC" w:rsidRDefault="00336EDC">
            <w:pPr>
              <w:pStyle w:val="TableParagraph"/>
              <w:rPr>
                <w:rFonts w:ascii="Times New Roman"/>
                <w:sz w:val="20"/>
              </w:rPr>
            </w:pPr>
          </w:p>
        </w:tc>
        <w:tc>
          <w:tcPr>
            <w:tcW w:w="990" w:type="dxa"/>
          </w:tcPr>
          <w:p w:rsidR="00336EDC" w:rsidRDefault="00336EDC">
            <w:pPr>
              <w:pStyle w:val="TableParagraph"/>
              <w:rPr>
                <w:rFonts w:ascii="Times New Roman"/>
                <w:sz w:val="20"/>
              </w:rPr>
            </w:pPr>
          </w:p>
        </w:tc>
        <w:tc>
          <w:tcPr>
            <w:tcW w:w="908" w:type="dxa"/>
          </w:tcPr>
          <w:p w:rsidR="00336EDC" w:rsidRDefault="008655E5">
            <w:pPr>
              <w:pStyle w:val="TableParagraph"/>
              <w:spacing w:line="255" w:lineRule="exact"/>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5- Ayuda al sustento del hogar</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bl>
    <w:p w:rsidR="00336EDC" w:rsidRDefault="008655E5">
      <w:pPr>
        <w:ind w:left="589"/>
        <w:rPr>
          <w:b/>
          <w:sz w:val="24"/>
        </w:rPr>
      </w:pPr>
      <w:r>
        <w:rPr>
          <w:b/>
          <w:sz w:val="24"/>
        </w:rPr>
        <w:t>MANEJOS DE APARATOS</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trPr>
          <w:trHeight w:val="345"/>
        </w:trPr>
        <w:tc>
          <w:tcPr>
            <w:tcW w:w="6362" w:type="dxa"/>
            <w:vMerge w:val="restart"/>
          </w:tcPr>
          <w:p w:rsidR="00336EDC" w:rsidRDefault="008655E5">
            <w:pPr>
              <w:pStyle w:val="TableParagraph"/>
              <w:spacing w:before="2"/>
              <w:ind w:left="69"/>
              <w:rPr>
                <w:b/>
                <w:sz w:val="24"/>
              </w:rPr>
            </w:pPr>
            <w:r>
              <w:rPr>
                <w:b/>
                <w:sz w:val="24"/>
              </w:rPr>
              <w:t>ACTIVIDAES QUE REALIZAN</w:t>
            </w:r>
          </w:p>
        </w:tc>
        <w:tc>
          <w:tcPr>
            <w:tcW w:w="2830" w:type="dxa"/>
            <w:gridSpan w:val="3"/>
          </w:tcPr>
          <w:p w:rsidR="00336EDC" w:rsidRDefault="008655E5">
            <w:pPr>
              <w:pStyle w:val="TableParagraph"/>
              <w:spacing w:before="82"/>
              <w:ind w:left="68"/>
              <w:rPr>
                <w:b/>
                <w:sz w:val="16"/>
              </w:rPr>
            </w:pPr>
            <w:r>
              <w:rPr>
                <w:b/>
                <w:sz w:val="16"/>
              </w:rPr>
              <w:t>CANT. DE NIÑOS QUE PARTICIPA</w:t>
            </w:r>
          </w:p>
        </w:tc>
      </w:tr>
      <w:tr w:rsidR="00336EDC">
        <w:trPr>
          <w:trHeight w:val="184"/>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before="1" w:line="163" w:lineRule="exact"/>
              <w:ind w:left="68"/>
              <w:rPr>
                <w:b/>
                <w:sz w:val="16"/>
              </w:rPr>
            </w:pPr>
            <w:r>
              <w:rPr>
                <w:b/>
                <w:sz w:val="16"/>
              </w:rPr>
              <w:t>NINGUNO</w:t>
            </w:r>
          </w:p>
        </w:tc>
        <w:tc>
          <w:tcPr>
            <w:tcW w:w="990" w:type="dxa"/>
          </w:tcPr>
          <w:p w:rsidR="00336EDC" w:rsidRDefault="008655E5">
            <w:pPr>
              <w:pStyle w:val="TableParagraph"/>
              <w:spacing w:before="1" w:line="163" w:lineRule="exact"/>
              <w:ind w:left="68"/>
              <w:rPr>
                <w:b/>
                <w:sz w:val="16"/>
              </w:rPr>
            </w:pPr>
            <w:r>
              <w:rPr>
                <w:b/>
                <w:sz w:val="16"/>
              </w:rPr>
              <w:t>ALGUNOS</w:t>
            </w:r>
          </w:p>
        </w:tc>
        <w:tc>
          <w:tcPr>
            <w:tcW w:w="908" w:type="dxa"/>
          </w:tcPr>
          <w:p w:rsidR="00336EDC" w:rsidRDefault="008655E5">
            <w:pPr>
              <w:pStyle w:val="TableParagraph"/>
              <w:spacing w:before="1" w:line="163" w:lineRule="exact"/>
              <w:ind w:left="67"/>
              <w:rPr>
                <w:b/>
                <w:sz w:val="16"/>
              </w:rPr>
            </w:pPr>
            <w:r>
              <w:rPr>
                <w:b/>
                <w:sz w:val="16"/>
              </w:rPr>
              <w:t>MAYORIA</w:t>
            </w:r>
          </w:p>
        </w:tc>
      </w:tr>
      <w:tr w:rsidR="00336EDC">
        <w:trPr>
          <w:trHeight w:val="297"/>
        </w:trPr>
        <w:tc>
          <w:tcPr>
            <w:tcW w:w="6362" w:type="dxa"/>
          </w:tcPr>
          <w:p w:rsidR="00336EDC" w:rsidRDefault="008655E5">
            <w:pPr>
              <w:pStyle w:val="TableParagraph"/>
              <w:ind w:left="69"/>
              <w:rPr>
                <w:sz w:val="24"/>
              </w:rPr>
            </w:pPr>
            <w:r>
              <w:rPr>
                <w:sz w:val="24"/>
              </w:rPr>
              <w:t>1- Manipulan aparatos domésticos</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2- juegan video juegos</w:t>
            </w:r>
          </w:p>
        </w:tc>
        <w:tc>
          <w:tcPr>
            <w:tcW w:w="932" w:type="dxa"/>
          </w:tcPr>
          <w:p w:rsidR="00336EDC" w:rsidRDefault="008655E5">
            <w:pPr>
              <w:pStyle w:val="TableParagraph"/>
              <w:spacing w:line="255" w:lineRule="exact"/>
              <w:ind w:left="68"/>
              <w:rPr>
                <w:sz w:val="24"/>
              </w:rPr>
            </w:pPr>
            <w:r>
              <w:rPr>
                <w:sz w:val="24"/>
              </w:rPr>
              <w:t>X</w:t>
            </w:r>
          </w:p>
        </w:tc>
        <w:tc>
          <w:tcPr>
            <w:tcW w:w="990" w:type="dxa"/>
          </w:tcPr>
          <w:p w:rsidR="00336EDC" w:rsidRDefault="00336EDC">
            <w:pPr>
              <w:pStyle w:val="TableParagraph"/>
              <w:rPr>
                <w:rFonts w:ascii="Times New Roman"/>
                <w:sz w:val="20"/>
              </w:rPr>
            </w:pPr>
          </w:p>
        </w:tc>
        <w:tc>
          <w:tcPr>
            <w:tcW w:w="908" w:type="dxa"/>
          </w:tcPr>
          <w:p w:rsidR="00336EDC" w:rsidRDefault="00336EDC">
            <w:pPr>
              <w:pStyle w:val="TableParagraph"/>
              <w:rPr>
                <w:rFonts w:ascii="Times New Roman"/>
                <w:sz w:val="20"/>
              </w:rPr>
            </w:pPr>
          </w:p>
        </w:tc>
      </w:tr>
      <w:tr w:rsidR="00336EDC">
        <w:trPr>
          <w:trHeight w:val="276"/>
        </w:trPr>
        <w:tc>
          <w:tcPr>
            <w:tcW w:w="6362" w:type="dxa"/>
          </w:tcPr>
          <w:p w:rsidR="00336EDC" w:rsidRDefault="008655E5">
            <w:pPr>
              <w:pStyle w:val="TableParagraph"/>
              <w:spacing w:before="1" w:line="255" w:lineRule="exact"/>
              <w:ind w:left="69"/>
              <w:rPr>
                <w:sz w:val="24"/>
              </w:rPr>
            </w:pPr>
            <w:r>
              <w:rPr>
                <w:sz w:val="24"/>
              </w:rPr>
              <w:t>3- Hacen uso de celulares</w:t>
            </w:r>
          </w:p>
        </w:tc>
        <w:tc>
          <w:tcPr>
            <w:tcW w:w="932" w:type="dxa"/>
          </w:tcPr>
          <w:p w:rsidR="00336EDC" w:rsidRDefault="008655E5">
            <w:pPr>
              <w:pStyle w:val="TableParagraph"/>
              <w:spacing w:before="1" w:line="255" w:lineRule="exact"/>
              <w:ind w:left="68"/>
              <w:rPr>
                <w:sz w:val="24"/>
              </w:rPr>
            </w:pPr>
            <w:r>
              <w:rPr>
                <w:sz w:val="24"/>
              </w:rPr>
              <w:t>X</w:t>
            </w:r>
          </w:p>
        </w:tc>
        <w:tc>
          <w:tcPr>
            <w:tcW w:w="990" w:type="dxa"/>
          </w:tcPr>
          <w:p w:rsidR="00336EDC" w:rsidRDefault="00336EDC">
            <w:pPr>
              <w:pStyle w:val="TableParagraph"/>
              <w:rPr>
                <w:rFonts w:ascii="Times New Roman"/>
                <w:sz w:val="20"/>
              </w:rPr>
            </w:pPr>
          </w:p>
        </w:tc>
        <w:tc>
          <w:tcPr>
            <w:tcW w:w="908" w:type="dxa"/>
          </w:tcPr>
          <w:p w:rsidR="00336EDC" w:rsidRDefault="00336EDC">
            <w:pPr>
              <w:pStyle w:val="TableParagraph"/>
              <w:rPr>
                <w:rFonts w:ascii="Times New Roman"/>
                <w:sz w:val="20"/>
              </w:rPr>
            </w:pPr>
          </w:p>
        </w:tc>
      </w:tr>
      <w:tr w:rsidR="00336EDC">
        <w:trPr>
          <w:trHeight w:val="277"/>
        </w:trPr>
        <w:tc>
          <w:tcPr>
            <w:tcW w:w="6362" w:type="dxa"/>
          </w:tcPr>
          <w:p w:rsidR="00336EDC" w:rsidRDefault="008655E5">
            <w:pPr>
              <w:pStyle w:val="TableParagraph"/>
              <w:spacing w:before="2" w:line="255" w:lineRule="exact"/>
              <w:ind w:left="69"/>
              <w:rPr>
                <w:sz w:val="24"/>
              </w:rPr>
            </w:pPr>
            <w:r>
              <w:rPr>
                <w:sz w:val="24"/>
              </w:rPr>
              <w:t>4- Manipulan computadoras</w:t>
            </w:r>
          </w:p>
        </w:tc>
        <w:tc>
          <w:tcPr>
            <w:tcW w:w="932" w:type="dxa"/>
          </w:tcPr>
          <w:p w:rsidR="00336EDC" w:rsidRDefault="008655E5">
            <w:pPr>
              <w:pStyle w:val="TableParagraph"/>
              <w:spacing w:before="2" w:line="255" w:lineRule="exact"/>
              <w:ind w:left="68"/>
              <w:rPr>
                <w:sz w:val="24"/>
              </w:rPr>
            </w:pPr>
            <w:r>
              <w:rPr>
                <w:sz w:val="24"/>
              </w:rPr>
              <w:t>X</w:t>
            </w:r>
          </w:p>
        </w:tc>
        <w:tc>
          <w:tcPr>
            <w:tcW w:w="990" w:type="dxa"/>
          </w:tcPr>
          <w:p w:rsidR="00336EDC" w:rsidRDefault="00336EDC">
            <w:pPr>
              <w:pStyle w:val="TableParagraph"/>
              <w:rPr>
                <w:rFonts w:ascii="Times New Roman"/>
                <w:sz w:val="20"/>
              </w:rPr>
            </w:pPr>
          </w:p>
        </w:tc>
        <w:tc>
          <w:tcPr>
            <w:tcW w:w="908" w:type="dxa"/>
          </w:tcPr>
          <w:p w:rsidR="00336EDC" w:rsidRDefault="00336EDC">
            <w:pPr>
              <w:pStyle w:val="TableParagraph"/>
              <w:rPr>
                <w:rFonts w:ascii="Times New Roman"/>
                <w:sz w:val="20"/>
              </w:rPr>
            </w:pPr>
          </w:p>
        </w:tc>
      </w:tr>
    </w:tbl>
    <w:p w:rsidR="00336EDC" w:rsidRDefault="008655E5">
      <w:pPr>
        <w:ind w:left="589"/>
        <w:rPr>
          <w:b/>
          <w:sz w:val="24"/>
        </w:rPr>
      </w:pPr>
      <w:r>
        <w:rPr>
          <w:b/>
          <w:sz w:val="24"/>
        </w:rPr>
        <w:t>COMUNICACIÓN</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trPr>
          <w:trHeight w:val="345"/>
        </w:trPr>
        <w:tc>
          <w:tcPr>
            <w:tcW w:w="6362" w:type="dxa"/>
            <w:vMerge w:val="restart"/>
          </w:tcPr>
          <w:p w:rsidR="00336EDC" w:rsidRDefault="008655E5">
            <w:pPr>
              <w:pStyle w:val="TableParagraph"/>
              <w:ind w:left="69"/>
              <w:rPr>
                <w:b/>
                <w:sz w:val="24"/>
              </w:rPr>
            </w:pPr>
            <w:r>
              <w:rPr>
                <w:b/>
                <w:sz w:val="24"/>
              </w:rPr>
              <w:t>ACTIVIDADES QUE REALIZAN</w:t>
            </w:r>
          </w:p>
        </w:tc>
        <w:tc>
          <w:tcPr>
            <w:tcW w:w="2830" w:type="dxa"/>
            <w:gridSpan w:val="3"/>
          </w:tcPr>
          <w:p w:rsidR="00336EDC" w:rsidRDefault="008655E5">
            <w:pPr>
              <w:pStyle w:val="TableParagraph"/>
              <w:spacing w:before="80"/>
              <w:ind w:left="68"/>
              <w:rPr>
                <w:b/>
                <w:sz w:val="16"/>
              </w:rPr>
            </w:pPr>
            <w:r>
              <w:rPr>
                <w:b/>
                <w:sz w:val="16"/>
              </w:rPr>
              <w:t>CANT. DE NIÑOS QUE PARTICIPA</w:t>
            </w:r>
          </w:p>
        </w:tc>
      </w:tr>
      <w:tr w:rsidR="00336EDC">
        <w:trPr>
          <w:trHeight w:val="182"/>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line="162" w:lineRule="exact"/>
              <w:ind w:left="68"/>
              <w:rPr>
                <w:b/>
                <w:sz w:val="16"/>
              </w:rPr>
            </w:pPr>
            <w:r>
              <w:rPr>
                <w:b/>
                <w:sz w:val="16"/>
              </w:rPr>
              <w:t>NINGUNO</w:t>
            </w:r>
          </w:p>
        </w:tc>
        <w:tc>
          <w:tcPr>
            <w:tcW w:w="990" w:type="dxa"/>
          </w:tcPr>
          <w:p w:rsidR="00336EDC" w:rsidRDefault="008655E5">
            <w:pPr>
              <w:pStyle w:val="TableParagraph"/>
              <w:spacing w:line="162" w:lineRule="exact"/>
              <w:ind w:left="68"/>
              <w:rPr>
                <w:b/>
                <w:sz w:val="16"/>
              </w:rPr>
            </w:pPr>
            <w:r>
              <w:rPr>
                <w:b/>
                <w:sz w:val="16"/>
              </w:rPr>
              <w:t>ALGUNOS</w:t>
            </w:r>
          </w:p>
        </w:tc>
        <w:tc>
          <w:tcPr>
            <w:tcW w:w="908" w:type="dxa"/>
          </w:tcPr>
          <w:p w:rsidR="00336EDC" w:rsidRDefault="008655E5">
            <w:pPr>
              <w:pStyle w:val="TableParagraph"/>
              <w:spacing w:line="162" w:lineRule="exact"/>
              <w:ind w:left="67"/>
              <w:rPr>
                <w:b/>
                <w:sz w:val="16"/>
              </w:rPr>
            </w:pPr>
            <w:r>
              <w:rPr>
                <w:b/>
                <w:sz w:val="16"/>
              </w:rPr>
              <w:t>MAYORIA</w:t>
            </w:r>
          </w:p>
        </w:tc>
      </w:tr>
      <w:tr w:rsidR="00336EDC">
        <w:trPr>
          <w:trHeight w:val="297"/>
        </w:trPr>
        <w:tc>
          <w:tcPr>
            <w:tcW w:w="6362" w:type="dxa"/>
          </w:tcPr>
          <w:p w:rsidR="00336EDC" w:rsidRDefault="008655E5">
            <w:pPr>
              <w:pStyle w:val="TableParagraph"/>
              <w:spacing w:before="2" w:line="275" w:lineRule="exact"/>
              <w:ind w:left="69"/>
              <w:rPr>
                <w:sz w:val="24"/>
              </w:rPr>
            </w:pPr>
            <w:r>
              <w:rPr>
                <w:sz w:val="24"/>
              </w:rPr>
              <w:t>1- Conversan entre si</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spacing w:before="2" w:line="275" w:lineRule="exact"/>
              <w:ind w:left="67"/>
              <w:rPr>
                <w:sz w:val="24"/>
              </w:rPr>
            </w:pPr>
            <w:r>
              <w:rPr>
                <w:sz w:val="24"/>
              </w:rPr>
              <w:t>X</w:t>
            </w:r>
          </w:p>
        </w:tc>
      </w:tr>
      <w:tr w:rsidR="00336EDC">
        <w:trPr>
          <w:trHeight w:val="278"/>
        </w:trPr>
        <w:tc>
          <w:tcPr>
            <w:tcW w:w="6362" w:type="dxa"/>
          </w:tcPr>
          <w:p w:rsidR="00336EDC" w:rsidRDefault="008655E5">
            <w:pPr>
              <w:pStyle w:val="TableParagraph"/>
              <w:spacing w:before="2" w:line="255" w:lineRule="exact"/>
              <w:ind w:left="69"/>
              <w:rPr>
                <w:sz w:val="24"/>
              </w:rPr>
            </w:pPr>
            <w:r>
              <w:rPr>
                <w:sz w:val="24"/>
              </w:rPr>
              <w:t>2- Conversan con los adultos</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before="2"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3- Relatan historietas chistes</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4- Escuchan relatos de sus mayores</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94"/>
        </w:trPr>
        <w:tc>
          <w:tcPr>
            <w:tcW w:w="6362" w:type="dxa"/>
          </w:tcPr>
          <w:p w:rsidR="00336EDC" w:rsidRDefault="008655E5">
            <w:pPr>
              <w:pStyle w:val="TableParagraph"/>
              <w:spacing w:line="275" w:lineRule="exact"/>
              <w:ind w:left="69"/>
              <w:rPr>
                <w:sz w:val="24"/>
              </w:rPr>
            </w:pPr>
            <w:r>
              <w:rPr>
                <w:sz w:val="24"/>
              </w:rPr>
              <w:t>5- Escuchan música</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spacing w:line="275" w:lineRule="exact"/>
              <w:ind w:left="67"/>
              <w:rPr>
                <w:sz w:val="24"/>
              </w:rPr>
            </w:pPr>
            <w:r>
              <w:rPr>
                <w:sz w:val="24"/>
              </w:rPr>
              <w:t>X</w:t>
            </w:r>
          </w:p>
        </w:tc>
      </w:tr>
      <w:tr w:rsidR="00336EDC">
        <w:trPr>
          <w:trHeight w:val="294"/>
        </w:trPr>
        <w:tc>
          <w:tcPr>
            <w:tcW w:w="6362" w:type="dxa"/>
          </w:tcPr>
          <w:p w:rsidR="00336EDC" w:rsidRDefault="008655E5">
            <w:pPr>
              <w:pStyle w:val="TableParagraph"/>
              <w:spacing w:line="275" w:lineRule="exact"/>
              <w:ind w:left="69"/>
              <w:rPr>
                <w:sz w:val="24"/>
              </w:rPr>
            </w:pPr>
            <w:r>
              <w:rPr>
                <w:sz w:val="24"/>
              </w:rPr>
              <w:t>6- Ven TV. Local</w:t>
            </w:r>
          </w:p>
        </w:tc>
        <w:tc>
          <w:tcPr>
            <w:tcW w:w="932" w:type="dxa"/>
          </w:tcPr>
          <w:p w:rsidR="00336EDC" w:rsidRDefault="008655E5">
            <w:pPr>
              <w:pStyle w:val="TableParagraph"/>
              <w:spacing w:line="275" w:lineRule="exact"/>
              <w:ind w:left="68"/>
              <w:rPr>
                <w:sz w:val="24"/>
              </w:rPr>
            </w:pPr>
            <w:r>
              <w:rPr>
                <w:sz w:val="24"/>
              </w:rPr>
              <w:t>X</w:t>
            </w:r>
          </w:p>
        </w:tc>
        <w:tc>
          <w:tcPr>
            <w:tcW w:w="990" w:type="dxa"/>
          </w:tcPr>
          <w:p w:rsidR="00336EDC" w:rsidRDefault="00336EDC">
            <w:pPr>
              <w:pStyle w:val="TableParagraph"/>
              <w:rPr>
                <w:rFonts w:ascii="Times New Roman"/>
              </w:rPr>
            </w:pP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7.- Ven TV. Por cable</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5"/>
        </w:trPr>
        <w:tc>
          <w:tcPr>
            <w:tcW w:w="6362" w:type="dxa"/>
          </w:tcPr>
          <w:p w:rsidR="00336EDC" w:rsidRDefault="008655E5">
            <w:pPr>
              <w:pStyle w:val="TableParagraph"/>
              <w:spacing w:line="275" w:lineRule="exact"/>
              <w:ind w:left="69"/>
              <w:rPr>
                <w:sz w:val="24"/>
              </w:rPr>
            </w:pPr>
            <w:r>
              <w:rPr>
                <w:sz w:val="24"/>
              </w:rPr>
              <w:t>8- Leen chistes</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9- Utilizan jergas para comunicarse</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bl>
    <w:p w:rsidR="00336EDC" w:rsidRDefault="008655E5">
      <w:pPr>
        <w:ind w:left="589"/>
        <w:rPr>
          <w:b/>
          <w:sz w:val="24"/>
        </w:rPr>
      </w:pPr>
      <w:r>
        <w:rPr>
          <w:b/>
          <w:sz w:val="24"/>
        </w:rPr>
        <w:t>VIDA SOCIAL</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trPr>
          <w:trHeight w:val="345"/>
        </w:trPr>
        <w:tc>
          <w:tcPr>
            <w:tcW w:w="6362" w:type="dxa"/>
            <w:vMerge w:val="restart"/>
          </w:tcPr>
          <w:p w:rsidR="00336EDC" w:rsidRDefault="008655E5">
            <w:pPr>
              <w:pStyle w:val="TableParagraph"/>
              <w:spacing w:before="2"/>
              <w:ind w:left="69"/>
              <w:rPr>
                <w:b/>
                <w:sz w:val="24"/>
              </w:rPr>
            </w:pPr>
            <w:r>
              <w:rPr>
                <w:b/>
                <w:sz w:val="24"/>
              </w:rPr>
              <w:t>ACTIVIDADES QUE REALIZAN</w:t>
            </w:r>
          </w:p>
        </w:tc>
        <w:tc>
          <w:tcPr>
            <w:tcW w:w="2830" w:type="dxa"/>
            <w:gridSpan w:val="3"/>
          </w:tcPr>
          <w:p w:rsidR="00336EDC" w:rsidRDefault="008655E5">
            <w:pPr>
              <w:pStyle w:val="TableParagraph"/>
              <w:spacing w:before="82"/>
              <w:ind w:left="68"/>
              <w:rPr>
                <w:b/>
                <w:sz w:val="16"/>
              </w:rPr>
            </w:pPr>
            <w:r>
              <w:rPr>
                <w:b/>
                <w:sz w:val="16"/>
              </w:rPr>
              <w:t>CANT. DE NIÑOS QUE PARTICIPA</w:t>
            </w:r>
          </w:p>
        </w:tc>
      </w:tr>
      <w:tr w:rsidR="00336EDC">
        <w:trPr>
          <w:trHeight w:val="184"/>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before="1" w:line="163" w:lineRule="exact"/>
              <w:ind w:left="68"/>
              <w:rPr>
                <w:b/>
                <w:sz w:val="16"/>
              </w:rPr>
            </w:pPr>
            <w:r>
              <w:rPr>
                <w:b/>
                <w:sz w:val="16"/>
              </w:rPr>
              <w:t>NINGUNO</w:t>
            </w:r>
          </w:p>
        </w:tc>
        <w:tc>
          <w:tcPr>
            <w:tcW w:w="990" w:type="dxa"/>
          </w:tcPr>
          <w:p w:rsidR="00336EDC" w:rsidRDefault="008655E5">
            <w:pPr>
              <w:pStyle w:val="TableParagraph"/>
              <w:spacing w:before="1" w:line="163" w:lineRule="exact"/>
              <w:ind w:left="68"/>
              <w:rPr>
                <w:b/>
                <w:sz w:val="16"/>
              </w:rPr>
            </w:pPr>
            <w:r>
              <w:rPr>
                <w:b/>
                <w:sz w:val="16"/>
              </w:rPr>
              <w:t>ALGUNOS</w:t>
            </w:r>
          </w:p>
        </w:tc>
        <w:tc>
          <w:tcPr>
            <w:tcW w:w="908" w:type="dxa"/>
          </w:tcPr>
          <w:p w:rsidR="00336EDC" w:rsidRDefault="008655E5">
            <w:pPr>
              <w:pStyle w:val="TableParagraph"/>
              <w:spacing w:before="1" w:line="163" w:lineRule="exact"/>
              <w:ind w:left="67"/>
              <w:rPr>
                <w:b/>
                <w:sz w:val="16"/>
              </w:rPr>
            </w:pPr>
            <w:r>
              <w:rPr>
                <w:b/>
                <w:sz w:val="16"/>
              </w:rPr>
              <w:t>MAYORIA</w:t>
            </w:r>
          </w:p>
        </w:tc>
      </w:tr>
      <w:tr w:rsidR="00336EDC">
        <w:trPr>
          <w:trHeight w:val="297"/>
        </w:trPr>
        <w:tc>
          <w:tcPr>
            <w:tcW w:w="6362" w:type="dxa"/>
          </w:tcPr>
          <w:p w:rsidR="00336EDC" w:rsidRDefault="008655E5">
            <w:pPr>
              <w:pStyle w:val="TableParagraph"/>
              <w:ind w:left="69"/>
              <w:rPr>
                <w:sz w:val="24"/>
              </w:rPr>
            </w:pPr>
            <w:r>
              <w:rPr>
                <w:sz w:val="24"/>
              </w:rPr>
              <w:t>1- Andan en grupos</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2- Hacen amigos</w:t>
            </w:r>
          </w:p>
        </w:tc>
        <w:tc>
          <w:tcPr>
            <w:tcW w:w="932" w:type="dxa"/>
          </w:tcPr>
          <w:p w:rsidR="00336EDC" w:rsidRDefault="00336EDC">
            <w:pPr>
              <w:pStyle w:val="TableParagraph"/>
              <w:rPr>
                <w:rFonts w:ascii="Times New Roman"/>
                <w:sz w:val="20"/>
              </w:rPr>
            </w:pPr>
          </w:p>
        </w:tc>
        <w:tc>
          <w:tcPr>
            <w:tcW w:w="990" w:type="dxa"/>
          </w:tcPr>
          <w:p w:rsidR="00336EDC" w:rsidRDefault="00336EDC">
            <w:pPr>
              <w:pStyle w:val="TableParagraph"/>
              <w:rPr>
                <w:rFonts w:ascii="Times New Roman"/>
                <w:sz w:val="20"/>
              </w:rPr>
            </w:pPr>
          </w:p>
        </w:tc>
        <w:tc>
          <w:tcPr>
            <w:tcW w:w="908" w:type="dxa"/>
          </w:tcPr>
          <w:p w:rsidR="00336EDC" w:rsidRDefault="008655E5">
            <w:pPr>
              <w:pStyle w:val="TableParagraph"/>
              <w:spacing w:line="255" w:lineRule="exact"/>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3- Resuelven conflictos por si solos</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77"/>
        </w:trPr>
        <w:tc>
          <w:tcPr>
            <w:tcW w:w="6362" w:type="dxa"/>
          </w:tcPr>
          <w:p w:rsidR="00336EDC" w:rsidRDefault="008655E5">
            <w:pPr>
              <w:pStyle w:val="TableParagraph"/>
              <w:spacing w:before="2" w:line="255" w:lineRule="exact"/>
              <w:ind w:left="69"/>
              <w:rPr>
                <w:sz w:val="24"/>
              </w:rPr>
            </w:pPr>
            <w:r>
              <w:rPr>
                <w:sz w:val="24"/>
              </w:rPr>
              <w:t>4- Conservan la calma</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before="2"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94"/>
        </w:trPr>
        <w:tc>
          <w:tcPr>
            <w:tcW w:w="6362" w:type="dxa"/>
          </w:tcPr>
          <w:p w:rsidR="00336EDC" w:rsidRDefault="008655E5">
            <w:pPr>
              <w:pStyle w:val="TableParagraph"/>
              <w:spacing w:line="275" w:lineRule="exact"/>
              <w:ind w:left="69"/>
              <w:rPr>
                <w:sz w:val="24"/>
              </w:rPr>
            </w:pPr>
            <w:r>
              <w:rPr>
                <w:sz w:val="24"/>
              </w:rPr>
              <w:t>5- Paran metidos en su casa</w:t>
            </w:r>
          </w:p>
        </w:tc>
        <w:tc>
          <w:tcPr>
            <w:tcW w:w="932" w:type="dxa"/>
          </w:tcPr>
          <w:p w:rsidR="00336EDC" w:rsidRDefault="008655E5">
            <w:pPr>
              <w:pStyle w:val="TableParagraph"/>
              <w:spacing w:line="275" w:lineRule="exact"/>
              <w:ind w:left="68"/>
              <w:rPr>
                <w:sz w:val="24"/>
              </w:rPr>
            </w:pPr>
            <w:r>
              <w:rPr>
                <w:sz w:val="24"/>
              </w:rPr>
              <w:t>X</w:t>
            </w:r>
          </w:p>
        </w:tc>
        <w:tc>
          <w:tcPr>
            <w:tcW w:w="990" w:type="dxa"/>
          </w:tcPr>
          <w:p w:rsidR="00336EDC" w:rsidRDefault="00336EDC">
            <w:pPr>
              <w:pStyle w:val="TableParagraph"/>
              <w:rPr>
                <w:rFonts w:ascii="Times New Roman"/>
              </w:rPr>
            </w:pP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6- Participan en fiestas Sociales</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7.- Demuestran signos de violencia</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bl>
    <w:p w:rsidR="00336EDC" w:rsidRDefault="008655E5">
      <w:pPr>
        <w:pStyle w:val="Textoindependiente"/>
        <w:ind w:left="589"/>
      </w:pPr>
      <w:r>
        <w:t>ARTE</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trPr>
          <w:trHeight w:val="345"/>
        </w:trPr>
        <w:tc>
          <w:tcPr>
            <w:tcW w:w="6362" w:type="dxa"/>
            <w:vMerge w:val="restart"/>
          </w:tcPr>
          <w:p w:rsidR="00336EDC" w:rsidRDefault="008655E5">
            <w:pPr>
              <w:pStyle w:val="TableParagraph"/>
              <w:ind w:left="69"/>
              <w:rPr>
                <w:b/>
                <w:sz w:val="24"/>
              </w:rPr>
            </w:pPr>
            <w:r>
              <w:rPr>
                <w:b/>
                <w:sz w:val="24"/>
              </w:rPr>
              <w:t>ACTIVIDADES QUE REALIZAN</w:t>
            </w:r>
          </w:p>
        </w:tc>
        <w:tc>
          <w:tcPr>
            <w:tcW w:w="2830" w:type="dxa"/>
            <w:gridSpan w:val="3"/>
          </w:tcPr>
          <w:p w:rsidR="00336EDC" w:rsidRDefault="008655E5">
            <w:pPr>
              <w:pStyle w:val="TableParagraph"/>
              <w:spacing w:before="80"/>
              <w:ind w:left="68"/>
              <w:rPr>
                <w:b/>
                <w:sz w:val="16"/>
              </w:rPr>
            </w:pPr>
            <w:r>
              <w:rPr>
                <w:b/>
                <w:sz w:val="16"/>
              </w:rPr>
              <w:t>CANT. DE NIÑOS QUE PARTICIPA</w:t>
            </w:r>
          </w:p>
        </w:tc>
      </w:tr>
      <w:tr w:rsidR="00336EDC">
        <w:trPr>
          <w:trHeight w:val="184"/>
        </w:trPr>
        <w:tc>
          <w:tcPr>
            <w:tcW w:w="6362" w:type="dxa"/>
            <w:vMerge/>
            <w:tcBorders>
              <w:top w:val="nil"/>
            </w:tcBorders>
          </w:tcPr>
          <w:p w:rsidR="00336EDC" w:rsidRDefault="00336EDC">
            <w:pPr>
              <w:rPr>
                <w:sz w:val="2"/>
                <w:szCs w:val="2"/>
              </w:rPr>
            </w:pPr>
          </w:p>
        </w:tc>
        <w:tc>
          <w:tcPr>
            <w:tcW w:w="932" w:type="dxa"/>
          </w:tcPr>
          <w:p w:rsidR="00336EDC" w:rsidRDefault="008655E5">
            <w:pPr>
              <w:pStyle w:val="TableParagraph"/>
              <w:spacing w:before="1" w:line="163" w:lineRule="exact"/>
              <w:ind w:left="68"/>
              <w:rPr>
                <w:b/>
                <w:sz w:val="16"/>
              </w:rPr>
            </w:pPr>
            <w:r>
              <w:rPr>
                <w:b/>
                <w:sz w:val="16"/>
              </w:rPr>
              <w:t>NINGUNO</w:t>
            </w:r>
          </w:p>
        </w:tc>
        <w:tc>
          <w:tcPr>
            <w:tcW w:w="990" w:type="dxa"/>
          </w:tcPr>
          <w:p w:rsidR="00336EDC" w:rsidRDefault="008655E5">
            <w:pPr>
              <w:pStyle w:val="TableParagraph"/>
              <w:spacing w:before="1" w:line="163" w:lineRule="exact"/>
              <w:ind w:left="68"/>
              <w:rPr>
                <w:b/>
                <w:sz w:val="16"/>
              </w:rPr>
            </w:pPr>
            <w:r>
              <w:rPr>
                <w:b/>
                <w:sz w:val="16"/>
              </w:rPr>
              <w:t>ALGUNOS</w:t>
            </w:r>
          </w:p>
        </w:tc>
        <w:tc>
          <w:tcPr>
            <w:tcW w:w="908" w:type="dxa"/>
          </w:tcPr>
          <w:p w:rsidR="00336EDC" w:rsidRDefault="008655E5">
            <w:pPr>
              <w:pStyle w:val="TableParagraph"/>
              <w:spacing w:before="1" w:line="163" w:lineRule="exact"/>
              <w:ind w:left="67"/>
              <w:rPr>
                <w:b/>
                <w:sz w:val="16"/>
              </w:rPr>
            </w:pPr>
            <w:r>
              <w:rPr>
                <w:b/>
                <w:sz w:val="16"/>
              </w:rPr>
              <w:t>MAYORIA</w:t>
            </w:r>
          </w:p>
        </w:tc>
      </w:tr>
      <w:tr w:rsidR="00336EDC">
        <w:trPr>
          <w:trHeight w:val="297"/>
        </w:trPr>
        <w:tc>
          <w:tcPr>
            <w:tcW w:w="6362" w:type="dxa"/>
          </w:tcPr>
          <w:p w:rsidR="00336EDC" w:rsidRDefault="008655E5">
            <w:pPr>
              <w:pStyle w:val="TableParagraph"/>
              <w:ind w:left="69"/>
              <w:rPr>
                <w:sz w:val="24"/>
              </w:rPr>
            </w:pPr>
            <w:r>
              <w:rPr>
                <w:sz w:val="24"/>
              </w:rPr>
              <w:t>1- Cantan</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2- Bailan</w:t>
            </w:r>
          </w:p>
        </w:tc>
        <w:tc>
          <w:tcPr>
            <w:tcW w:w="932" w:type="dxa"/>
          </w:tcPr>
          <w:p w:rsidR="00336EDC" w:rsidRDefault="00336EDC">
            <w:pPr>
              <w:pStyle w:val="TableParagraph"/>
              <w:rPr>
                <w:rFonts w:ascii="Times New Roman"/>
                <w:sz w:val="20"/>
              </w:rPr>
            </w:pPr>
          </w:p>
        </w:tc>
        <w:tc>
          <w:tcPr>
            <w:tcW w:w="990" w:type="dxa"/>
          </w:tcPr>
          <w:p w:rsidR="00336EDC" w:rsidRDefault="00336EDC">
            <w:pPr>
              <w:pStyle w:val="TableParagraph"/>
              <w:rPr>
                <w:rFonts w:ascii="Times New Roman"/>
                <w:sz w:val="20"/>
              </w:rPr>
            </w:pPr>
          </w:p>
        </w:tc>
        <w:tc>
          <w:tcPr>
            <w:tcW w:w="908" w:type="dxa"/>
          </w:tcPr>
          <w:p w:rsidR="00336EDC" w:rsidRDefault="008655E5">
            <w:pPr>
              <w:pStyle w:val="TableParagraph"/>
              <w:spacing w:line="255" w:lineRule="exact"/>
              <w:ind w:left="67"/>
              <w:rPr>
                <w:sz w:val="24"/>
              </w:rPr>
            </w:pPr>
            <w:r>
              <w:rPr>
                <w:sz w:val="24"/>
              </w:rPr>
              <w:t>X</w:t>
            </w:r>
          </w:p>
        </w:tc>
      </w:tr>
      <w:tr w:rsidR="00336EDC">
        <w:trPr>
          <w:trHeight w:val="275"/>
        </w:trPr>
        <w:tc>
          <w:tcPr>
            <w:tcW w:w="6362" w:type="dxa"/>
          </w:tcPr>
          <w:p w:rsidR="00336EDC" w:rsidRDefault="008655E5">
            <w:pPr>
              <w:pStyle w:val="TableParagraph"/>
              <w:spacing w:line="255" w:lineRule="exact"/>
              <w:ind w:left="69"/>
              <w:rPr>
                <w:sz w:val="24"/>
              </w:rPr>
            </w:pPr>
            <w:r>
              <w:rPr>
                <w:sz w:val="24"/>
              </w:rPr>
              <w:t>3- Pintan / Dibujan</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4- Dramatizan</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94"/>
        </w:trPr>
        <w:tc>
          <w:tcPr>
            <w:tcW w:w="6362" w:type="dxa"/>
          </w:tcPr>
          <w:p w:rsidR="00336EDC" w:rsidRDefault="008655E5">
            <w:pPr>
              <w:pStyle w:val="TableParagraph"/>
              <w:spacing w:line="275" w:lineRule="exact"/>
              <w:ind w:left="69"/>
              <w:rPr>
                <w:sz w:val="24"/>
              </w:rPr>
            </w:pPr>
            <w:r>
              <w:rPr>
                <w:sz w:val="24"/>
              </w:rPr>
              <w:t>5- Tocan instrumentos</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6- Elaboran Objetos artesanales</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7- Participa en concursos de dibujo y pintura</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7"/>
        </w:trPr>
        <w:tc>
          <w:tcPr>
            <w:tcW w:w="6362" w:type="dxa"/>
          </w:tcPr>
          <w:p w:rsidR="00336EDC" w:rsidRDefault="008655E5">
            <w:pPr>
              <w:pStyle w:val="TableParagraph"/>
              <w:spacing w:before="2" w:line="275" w:lineRule="exact"/>
              <w:ind w:left="69"/>
              <w:rPr>
                <w:sz w:val="24"/>
              </w:rPr>
            </w:pPr>
            <w:r>
              <w:rPr>
                <w:sz w:val="24"/>
              </w:rPr>
              <w:t>8- Danzan</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spacing w:before="2" w:line="275" w:lineRule="exact"/>
              <w:ind w:left="67"/>
              <w:rPr>
                <w:sz w:val="24"/>
              </w:rPr>
            </w:pPr>
            <w:r>
              <w:rPr>
                <w:sz w:val="24"/>
              </w:rPr>
              <w:t>X</w:t>
            </w:r>
          </w:p>
        </w:tc>
      </w:tr>
    </w:tbl>
    <w:p w:rsidR="00336EDC" w:rsidRDefault="008655E5">
      <w:pPr>
        <w:pStyle w:val="Ttulo1"/>
        <w:ind w:left="589"/>
      </w:pPr>
      <w:r>
        <w:t>DEPORTES</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2828"/>
      </w:tblGrid>
      <w:tr w:rsidR="00336EDC">
        <w:trPr>
          <w:trHeight w:val="345"/>
        </w:trPr>
        <w:tc>
          <w:tcPr>
            <w:tcW w:w="6362" w:type="dxa"/>
          </w:tcPr>
          <w:p w:rsidR="00336EDC" w:rsidRDefault="008655E5">
            <w:pPr>
              <w:pStyle w:val="TableParagraph"/>
              <w:ind w:left="69"/>
              <w:rPr>
                <w:b/>
                <w:sz w:val="24"/>
              </w:rPr>
            </w:pPr>
            <w:r>
              <w:rPr>
                <w:b/>
                <w:sz w:val="24"/>
              </w:rPr>
              <w:t>ACTIVIDADES QUE REALIZAN</w:t>
            </w:r>
          </w:p>
        </w:tc>
        <w:tc>
          <w:tcPr>
            <w:tcW w:w="2828" w:type="dxa"/>
          </w:tcPr>
          <w:p w:rsidR="00336EDC" w:rsidRDefault="008655E5">
            <w:pPr>
              <w:pStyle w:val="TableParagraph"/>
              <w:spacing w:before="80"/>
              <w:ind w:left="68"/>
              <w:rPr>
                <w:b/>
                <w:sz w:val="16"/>
              </w:rPr>
            </w:pPr>
            <w:r>
              <w:rPr>
                <w:b/>
                <w:sz w:val="16"/>
              </w:rPr>
              <w:t>CANT. DE NIÑOS QUE PARTICIPA</w:t>
            </w:r>
          </w:p>
        </w:tc>
      </w:tr>
    </w:tbl>
    <w:p w:rsidR="00336EDC" w:rsidRDefault="00336EDC">
      <w:pPr>
        <w:rPr>
          <w:sz w:val="16"/>
        </w:rPr>
        <w:sectPr w:rsidR="00336EDC">
          <w:pgSz w:w="11910" w:h="16840"/>
          <w:pgMar w:top="960" w:right="660" w:bottom="280" w:left="1180" w:header="720" w:footer="720" w:gutter="0"/>
          <w:cols w:space="720"/>
        </w:sect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trPr>
          <w:trHeight w:val="184"/>
        </w:trPr>
        <w:tc>
          <w:tcPr>
            <w:tcW w:w="6362" w:type="dxa"/>
          </w:tcPr>
          <w:p w:rsidR="00336EDC" w:rsidRDefault="00336EDC">
            <w:pPr>
              <w:pStyle w:val="TableParagraph"/>
              <w:rPr>
                <w:rFonts w:ascii="Times New Roman"/>
                <w:sz w:val="12"/>
              </w:rPr>
            </w:pPr>
          </w:p>
        </w:tc>
        <w:tc>
          <w:tcPr>
            <w:tcW w:w="932" w:type="dxa"/>
          </w:tcPr>
          <w:p w:rsidR="00336EDC" w:rsidRDefault="008655E5">
            <w:pPr>
              <w:pStyle w:val="TableParagraph"/>
              <w:spacing w:before="1" w:line="163" w:lineRule="exact"/>
              <w:ind w:left="68"/>
              <w:rPr>
                <w:b/>
                <w:sz w:val="16"/>
              </w:rPr>
            </w:pPr>
            <w:r>
              <w:rPr>
                <w:b/>
                <w:sz w:val="16"/>
              </w:rPr>
              <w:t>NINGUNO</w:t>
            </w:r>
          </w:p>
        </w:tc>
        <w:tc>
          <w:tcPr>
            <w:tcW w:w="990" w:type="dxa"/>
          </w:tcPr>
          <w:p w:rsidR="00336EDC" w:rsidRDefault="008655E5">
            <w:pPr>
              <w:pStyle w:val="TableParagraph"/>
              <w:spacing w:before="1" w:line="163" w:lineRule="exact"/>
              <w:ind w:left="68"/>
              <w:rPr>
                <w:b/>
                <w:sz w:val="16"/>
              </w:rPr>
            </w:pPr>
            <w:r>
              <w:rPr>
                <w:b/>
                <w:sz w:val="16"/>
              </w:rPr>
              <w:t>ALGUNOS</w:t>
            </w:r>
          </w:p>
        </w:tc>
        <w:tc>
          <w:tcPr>
            <w:tcW w:w="908" w:type="dxa"/>
          </w:tcPr>
          <w:p w:rsidR="00336EDC" w:rsidRDefault="008655E5">
            <w:pPr>
              <w:pStyle w:val="TableParagraph"/>
              <w:spacing w:before="1" w:line="163" w:lineRule="exact"/>
              <w:ind w:left="67"/>
              <w:rPr>
                <w:b/>
                <w:sz w:val="16"/>
              </w:rPr>
            </w:pPr>
            <w:r>
              <w:rPr>
                <w:b/>
                <w:sz w:val="16"/>
              </w:rPr>
              <w:t>MAYORIA</w:t>
            </w:r>
          </w:p>
        </w:tc>
      </w:tr>
      <w:tr w:rsidR="00336EDC">
        <w:trPr>
          <w:trHeight w:val="297"/>
        </w:trPr>
        <w:tc>
          <w:tcPr>
            <w:tcW w:w="6362" w:type="dxa"/>
          </w:tcPr>
          <w:p w:rsidR="00336EDC" w:rsidRDefault="008655E5">
            <w:pPr>
              <w:pStyle w:val="TableParagraph"/>
              <w:ind w:left="69"/>
              <w:rPr>
                <w:sz w:val="24"/>
              </w:rPr>
            </w:pPr>
            <w:r>
              <w:rPr>
                <w:sz w:val="24"/>
              </w:rPr>
              <w:t>1- Juegan Fútbol</w:t>
            </w:r>
          </w:p>
        </w:tc>
        <w:tc>
          <w:tcPr>
            <w:tcW w:w="932" w:type="dxa"/>
          </w:tcPr>
          <w:p w:rsidR="00336EDC" w:rsidRDefault="00336EDC">
            <w:pPr>
              <w:pStyle w:val="TableParagraph"/>
              <w:rPr>
                <w:rFonts w:ascii="Times New Roman"/>
              </w:rPr>
            </w:pPr>
          </w:p>
        </w:tc>
        <w:tc>
          <w:tcPr>
            <w:tcW w:w="990" w:type="dxa"/>
          </w:tcPr>
          <w:p w:rsidR="00336EDC" w:rsidRDefault="00336EDC">
            <w:pPr>
              <w:pStyle w:val="TableParagraph"/>
              <w:rPr>
                <w:rFonts w:ascii="Times New Roman"/>
              </w:rPr>
            </w:pPr>
          </w:p>
        </w:tc>
        <w:tc>
          <w:tcPr>
            <w:tcW w:w="908" w:type="dxa"/>
          </w:tcPr>
          <w:p w:rsidR="00336EDC" w:rsidRDefault="008655E5">
            <w:pPr>
              <w:pStyle w:val="TableParagraph"/>
              <w:ind w:left="67"/>
              <w:rPr>
                <w:sz w:val="24"/>
              </w:rPr>
            </w:pPr>
            <w:r>
              <w:rPr>
                <w:sz w:val="24"/>
              </w:rPr>
              <w:t>X</w:t>
            </w:r>
          </w:p>
        </w:tc>
      </w:tr>
      <w:tr w:rsidR="00336EDC">
        <w:trPr>
          <w:trHeight w:val="275"/>
        </w:trPr>
        <w:tc>
          <w:tcPr>
            <w:tcW w:w="6362" w:type="dxa"/>
          </w:tcPr>
          <w:p w:rsidR="00336EDC" w:rsidRDefault="008655E5">
            <w:pPr>
              <w:pStyle w:val="TableParagraph"/>
              <w:spacing w:line="256" w:lineRule="exact"/>
              <w:ind w:left="69"/>
              <w:rPr>
                <w:sz w:val="24"/>
              </w:rPr>
            </w:pPr>
            <w:r>
              <w:rPr>
                <w:sz w:val="24"/>
              </w:rPr>
              <w:t xml:space="preserve">2- Juegan </w:t>
            </w:r>
            <w:r w:rsidR="006E2C11">
              <w:rPr>
                <w:sz w:val="24"/>
              </w:rPr>
              <w:t>Vóley</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6"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3- Juegan básquet</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75"/>
        </w:trPr>
        <w:tc>
          <w:tcPr>
            <w:tcW w:w="6362" w:type="dxa"/>
          </w:tcPr>
          <w:p w:rsidR="00336EDC" w:rsidRDefault="008655E5">
            <w:pPr>
              <w:pStyle w:val="TableParagraph"/>
              <w:spacing w:line="255" w:lineRule="exact"/>
              <w:ind w:left="69"/>
              <w:rPr>
                <w:sz w:val="24"/>
              </w:rPr>
            </w:pPr>
            <w:r>
              <w:rPr>
                <w:sz w:val="24"/>
              </w:rPr>
              <w:t>4- Realizan actividades atléticas</w:t>
            </w:r>
          </w:p>
        </w:tc>
        <w:tc>
          <w:tcPr>
            <w:tcW w:w="932" w:type="dxa"/>
          </w:tcPr>
          <w:p w:rsidR="00336EDC" w:rsidRDefault="00336EDC">
            <w:pPr>
              <w:pStyle w:val="TableParagraph"/>
              <w:rPr>
                <w:rFonts w:ascii="Times New Roman"/>
                <w:sz w:val="20"/>
              </w:rPr>
            </w:pPr>
          </w:p>
        </w:tc>
        <w:tc>
          <w:tcPr>
            <w:tcW w:w="990" w:type="dxa"/>
          </w:tcPr>
          <w:p w:rsidR="00336EDC" w:rsidRDefault="008655E5">
            <w:pPr>
              <w:pStyle w:val="TableParagraph"/>
              <w:spacing w:line="255" w:lineRule="exact"/>
              <w:ind w:left="68"/>
              <w:rPr>
                <w:sz w:val="24"/>
              </w:rPr>
            </w:pPr>
            <w:r>
              <w:rPr>
                <w:sz w:val="24"/>
              </w:rPr>
              <w:t>X</w:t>
            </w:r>
          </w:p>
        </w:tc>
        <w:tc>
          <w:tcPr>
            <w:tcW w:w="908" w:type="dxa"/>
          </w:tcPr>
          <w:p w:rsidR="00336EDC" w:rsidRDefault="00336EDC">
            <w:pPr>
              <w:pStyle w:val="TableParagraph"/>
              <w:rPr>
                <w:rFonts w:ascii="Times New Roman"/>
                <w:sz w:val="20"/>
              </w:rPr>
            </w:pPr>
          </w:p>
        </w:tc>
      </w:tr>
      <w:tr w:rsidR="00336EDC">
        <w:trPr>
          <w:trHeight w:val="294"/>
        </w:trPr>
        <w:tc>
          <w:tcPr>
            <w:tcW w:w="6362" w:type="dxa"/>
          </w:tcPr>
          <w:p w:rsidR="00336EDC" w:rsidRDefault="008655E5">
            <w:pPr>
              <w:pStyle w:val="TableParagraph"/>
              <w:spacing w:line="275" w:lineRule="exact"/>
              <w:ind w:left="69"/>
              <w:rPr>
                <w:sz w:val="24"/>
              </w:rPr>
            </w:pPr>
            <w:r>
              <w:rPr>
                <w:sz w:val="24"/>
              </w:rPr>
              <w:t>5- Nadan</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4"/>
        </w:trPr>
        <w:tc>
          <w:tcPr>
            <w:tcW w:w="6362" w:type="dxa"/>
          </w:tcPr>
          <w:p w:rsidR="00336EDC" w:rsidRDefault="008655E5">
            <w:pPr>
              <w:pStyle w:val="TableParagraph"/>
              <w:spacing w:line="275" w:lineRule="exact"/>
              <w:ind w:left="69"/>
              <w:rPr>
                <w:sz w:val="24"/>
              </w:rPr>
            </w:pPr>
            <w:r>
              <w:rPr>
                <w:sz w:val="24"/>
              </w:rPr>
              <w:t>6- Realizan Driles</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line="275" w:lineRule="exact"/>
              <w:ind w:left="68"/>
              <w:rPr>
                <w:sz w:val="24"/>
              </w:rPr>
            </w:pPr>
            <w:r>
              <w:rPr>
                <w:sz w:val="24"/>
              </w:rPr>
              <w:t>X</w:t>
            </w:r>
          </w:p>
        </w:tc>
        <w:tc>
          <w:tcPr>
            <w:tcW w:w="908" w:type="dxa"/>
          </w:tcPr>
          <w:p w:rsidR="00336EDC" w:rsidRDefault="00336EDC">
            <w:pPr>
              <w:pStyle w:val="TableParagraph"/>
              <w:rPr>
                <w:rFonts w:ascii="Times New Roman"/>
              </w:rPr>
            </w:pPr>
          </w:p>
        </w:tc>
      </w:tr>
      <w:tr w:rsidR="00336EDC">
        <w:trPr>
          <w:trHeight w:val="297"/>
        </w:trPr>
        <w:tc>
          <w:tcPr>
            <w:tcW w:w="6362" w:type="dxa"/>
          </w:tcPr>
          <w:p w:rsidR="00336EDC" w:rsidRDefault="008655E5">
            <w:pPr>
              <w:pStyle w:val="TableParagraph"/>
              <w:spacing w:before="2" w:line="275" w:lineRule="exact"/>
              <w:ind w:left="69"/>
              <w:rPr>
                <w:sz w:val="24"/>
              </w:rPr>
            </w:pPr>
            <w:r>
              <w:rPr>
                <w:sz w:val="24"/>
              </w:rPr>
              <w:t>7.- Montan bicicletas</w:t>
            </w:r>
          </w:p>
        </w:tc>
        <w:tc>
          <w:tcPr>
            <w:tcW w:w="932" w:type="dxa"/>
          </w:tcPr>
          <w:p w:rsidR="00336EDC" w:rsidRDefault="00336EDC">
            <w:pPr>
              <w:pStyle w:val="TableParagraph"/>
              <w:rPr>
                <w:rFonts w:ascii="Times New Roman"/>
              </w:rPr>
            </w:pPr>
          </w:p>
        </w:tc>
        <w:tc>
          <w:tcPr>
            <w:tcW w:w="990" w:type="dxa"/>
          </w:tcPr>
          <w:p w:rsidR="00336EDC" w:rsidRDefault="008655E5">
            <w:pPr>
              <w:pStyle w:val="TableParagraph"/>
              <w:spacing w:before="2" w:line="275" w:lineRule="exact"/>
              <w:ind w:left="68"/>
              <w:rPr>
                <w:sz w:val="24"/>
              </w:rPr>
            </w:pPr>
            <w:r>
              <w:rPr>
                <w:sz w:val="24"/>
              </w:rPr>
              <w:t>X</w:t>
            </w:r>
          </w:p>
        </w:tc>
        <w:tc>
          <w:tcPr>
            <w:tcW w:w="908" w:type="dxa"/>
          </w:tcPr>
          <w:p w:rsidR="00336EDC" w:rsidRDefault="00336EDC">
            <w:pPr>
              <w:pStyle w:val="TableParagraph"/>
              <w:rPr>
                <w:rFonts w:ascii="Times New Roman"/>
              </w:rPr>
            </w:pPr>
          </w:p>
        </w:tc>
      </w:tr>
    </w:tbl>
    <w:p w:rsidR="00336EDC" w:rsidRDefault="008655E5">
      <w:pPr>
        <w:spacing w:before="6"/>
        <w:ind w:left="522"/>
        <w:rPr>
          <w:b/>
          <w:sz w:val="24"/>
        </w:rPr>
      </w:pPr>
      <w:r>
        <w:rPr>
          <w:b/>
          <w:sz w:val="24"/>
          <w:u w:val="thick"/>
        </w:rPr>
        <w:t>IDENTIFICACIÓN DE LAS DEMANDAS DE LOS PADRES DE FAMILIA</w:t>
      </w:r>
    </w:p>
    <w:p w:rsidR="00336EDC" w:rsidRDefault="008655E5">
      <w:pPr>
        <w:pStyle w:val="Textoindependiente"/>
        <w:ind w:left="522" w:right="468"/>
      </w:pPr>
      <w:r>
        <w:t>Seguidamente vamos a dar a conocer el cuadro de las demandas de los padres de familia hacia la institución educativa.</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336EDC">
        <w:trPr>
          <w:trHeight w:val="474"/>
        </w:trPr>
        <w:tc>
          <w:tcPr>
            <w:tcW w:w="9213" w:type="dxa"/>
          </w:tcPr>
          <w:p w:rsidR="00336EDC" w:rsidRDefault="008655E5">
            <w:pPr>
              <w:pStyle w:val="TableParagraph"/>
              <w:spacing w:before="199" w:line="255" w:lineRule="exact"/>
              <w:ind w:left="69"/>
              <w:rPr>
                <w:b/>
                <w:sz w:val="24"/>
              </w:rPr>
            </w:pPr>
            <w:r>
              <w:rPr>
                <w:b/>
                <w:sz w:val="24"/>
              </w:rPr>
              <w:t>DEMANDAS DE LA FAMILIA A LA ESCUELA</w:t>
            </w:r>
          </w:p>
        </w:tc>
      </w:tr>
      <w:tr w:rsidR="00336EDC">
        <w:trPr>
          <w:trHeight w:val="551"/>
        </w:trPr>
        <w:tc>
          <w:tcPr>
            <w:tcW w:w="9213" w:type="dxa"/>
          </w:tcPr>
          <w:p w:rsidR="00336EDC" w:rsidRDefault="008655E5">
            <w:pPr>
              <w:pStyle w:val="TableParagraph"/>
              <w:spacing w:line="270" w:lineRule="atLeast"/>
              <w:ind w:left="429" w:hanging="360"/>
              <w:rPr>
                <w:sz w:val="24"/>
              </w:rPr>
            </w:pPr>
            <w:r>
              <w:rPr>
                <w:sz w:val="24"/>
              </w:rPr>
              <w:t>1.- Que los niños aprendan y practiquen los buenos modales dentro y fuera de la institución educativa</w:t>
            </w:r>
          </w:p>
        </w:tc>
      </w:tr>
      <w:tr w:rsidR="00336EDC">
        <w:trPr>
          <w:trHeight w:val="276"/>
        </w:trPr>
        <w:tc>
          <w:tcPr>
            <w:tcW w:w="9213" w:type="dxa"/>
          </w:tcPr>
          <w:p w:rsidR="00336EDC" w:rsidRDefault="008655E5">
            <w:pPr>
              <w:pStyle w:val="TableParagraph"/>
              <w:spacing w:line="255" w:lineRule="exact"/>
              <w:ind w:left="69"/>
              <w:rPr>
                <w:sz w:val="24"/>
              </w:rPr>
            </w:pPr>
            <w:r>
              <w:rPr>
                <w:sz w:val="24"/>
              </w:rPr>
              <w:t>2.- Que aprendan a leer y escribir correctamente</w:t>
            </w:r>
          </w:p>
        </w:tc>
      </w:tr>
      <w:tr w:rsidR="00336EDC">
        <w:trPr>
          <w:trHeight w:val="278"/>
        </w:trPr>
        <w:tc>
          <w:tcPr>
            <w:tcW w:w="9213" w:type="dxa"/>
          </w:tcPr>
          <w:p w:rsidR="00336EDC" w:rsidRDefault="008655E5">
            <w:pPr>
              <w:pStyle w:val="TableParagraph"/>
              <w:spacing w:before="2" w:line="255" w:lineRule="exact"/>
              <w:ind w:left="69"/>
              <w:rPr>
                <w:sz w:val="24"/>
              </w:rPr>
            </w:pPr>
            <w:r>
              <w:rPr>
                <w:sz w:val="24"/>
              </w:rPr>
              <w:t>3.- Que aprendan los conocimientos básicos de educación primaria</w:t>
            </w:r>
          </w:p>
        </w:tc>
      </w:tr>
      <w:tr w:rsidR="00336EDC">
        <w:trPr>
          <w:trHeight w:val="551"/>
        </w:trPr>
        <w:tc>
          <w:tcPr>
            <w:tcW w:w="9213" w:type="dxa"/>
          </w:tcPr>
          <w:p w:rsidR="00336EDC" w:rsidRDefault="008655E5">
            <w:pPr>
              <w:pStyle w:val="TableParagraph"/>
              <w:spacing w:line="270" w:lineRule="atLeast"/>
              <w:ind w:left="69" w:right="102"/>
              <w:rPr>
                <w:sz w:val="24"/>
              </w:rPr>
            </w:pPr>
            <w:r>
              <w:rPr>
                <w:sz w:val="24"/>
              </w:rPr>
              <w:t>4.- Que los docentes apliquen las estrategias adecuadas de acuerdo al nuevo enfoque</w:t>
            </w:r>
          </w:p>
        </w:tc>
      </w:tr>
      <w:tr w:rsidR="00336EDC">
        <w:trPr>
          <w:trHeight w:val="275"/>
        </w:trPr>
        <w:tc>
          <w:tcPr>
            <w:tcW w:w="9213" w:type="dxa"/>
          </w:tcPr>
          <w:p w:rsidR="00336EDC" w:rsidRDefault="008655E5">
            <w:pPr>
              <w:pStyle w:val="TableParagraph"/>
              <w:spacing w:line="255" w:lineRule="exact"/>
              <w:ind w:left="69"/>
              <w:rPr>
                <w:sz w:val="24"/>
              </w:rPr>
            </w:pPr>
            <w:r>
              <w:rPr>
                <w:sz w:val="24"/>
              </w:rPr>
              <w:t>5.- Que los docentes estén bien preparados y actualizados o capacitados</w:t>
            </w:r>
          </w:p>
        </w:tc>
      </w:tr>
      <w:tr w:rsidR="00336EDC">
        <w:trPr>
          <w:trHeight w:val="551"/>
        </w:trPr>
        <w:tc>
          <w:tcPr>
            <w:tcW w:w="9213" w:type="dxa"/>
          </w:tcPr>
          <w:p w:rsidR="00336EDC" w:rsidRDefault="008655E5">
            <w:pPr>
              <w:pStyle w:val="TableParagraph"/>
              <w:spacing w:line="270" w:lineRule="atLeast"/>
              <w:ind w:left="429" w:hanging="360"/>
              <w:rPr>
                <w:sz w:val="24"/>
              </w:rPr>
            </w:pPr>
            <w:r>
              <w:rPr>
                <w:sz w:val="24"/>
              </w:rPr>
              <w:t>6.- Que en la institución educativa desaparezcan los castigos físicos y morales, practicando la igualdad entre todos los niños y las niñas</w:t>
            </w:r>
          </w:p>
        </w:tc>
      </w:tr>
      <w:tr w:rsidR="00336EDC">
        <w:trPr>
          <w:trHeight w:val="551"/>
        </w:trPr>
        <w:tc>
          <w:tcPr>
            <w:tcW w:w="9213" w:type="dxa"/>
          </w:tcPr>
          <w:p w:rsidR="00336EDC" w:rsidRDefault="008655E5">
            <w:pPr>
              <w:pStyle w:val="TableParagraph"/>
              <w:spacing w:line="270" w:lineRule="atLeast"/>
              <w:ind w:left="429" w:hanging="360"/>
              <w:rPr>
                <w:sz w:val="24"/>
              </w:rPr>
            </w:pPr>
            <w:r>
              <w:rPr>
                <w:sz w:val="24"/>
              </w:rPr>
              <w:t>7.- Que exista el respeto mutuo entre directos, profesores, padres de familia, comunidad y los educandos</w:t>
            </w:r>
          </w:p>
        </w:tc>
      </w:tr>
      <w:tr w:rsidR="00336EDC">
        <w:trPr>
          <w:trHeight w:val="274"/>
        </w:trPr>
        <w:tc>
          <w:tcPr>
            <w:tcW w:w="9213" w:type="dxa"/>
          </w:tcPr>
          <w:p w:rsidR="00336EDC" w:rsidRDefault="008655E5">
            <w:pPr>
              <w:pStyle w:val="TableParagraph"/>
              <w:spacing w:line="255" w:lineRule="exact"/>
              <w:ind w:left="69"/>
              <w:rPr>
                <w:sz w:val="24"/>
              </w:rPr>
            </w:pPr>
            <w:r>
              <w:rPr>
                <w:sz w:val="24"/>
              </w:rPr>
              <w:t>8.- Que se organice charlas a través de la escuela de padres</w:t>
            </w:r>
          </w:p>
        </w:tc>
      </w:tr>
      <w:tr w:rsidR="00336EDC">
        <w:trPr>
          <w:trHeight w:val="275"/>
        </w:trPr>
        <w:tc>
          <w:tcPr>
            <w:tcW w:w="9213" w:type="dxa"/>
          </w:tcPr>
          <w:p w:rsidR="00336EDC" w:rsidRDefault="008655E5">
            <w:pPr>
              <w:pStyle w:val="TableParagraph"/>
              <w:spacing w:line="255" w:lineRule="exact"/>
              <w:ind w:left="69"/>
              <w:rPr>
                <w:sz w:val="24"/>
              </w:rPr>
            </w:pPr>
            <w:r>
              <w:rPr>
                <w:sz w:val="24"/>
              </w:rPr>
              <w:t>9.- Que el plantel cuente con un buen mobiliario e infraestructura</w:t>
            </w:r>
          </w:p>
        </w:tc>
      </w:tr>
      <w:tr w:rsidR="00336EDC">
        <w:trPr>
          <w:trHeight w:val="554"/>
        </w:trPr>
        <w:tc>
          <w:tcPr>
            <w:tcW w:w="9213" w:type="dxa"/>
          </w:tcPr>
          <w:p w:rsidR="00336EDC" w:rsidRDefault="008655E5">
            <w:pPr>
              <w:pStyle w:val="TableParagraph"/>
              <w:spacing w:before="2" w:line="270" w:lineRule="atLeast"/>
              <w:ind w:left="69" w:right="102"/>
              <w:rPr>
                <w:sz w:val="24"/>
              </w:rPr>
            </w:pPr>
            <w:r>
              <w:rPr>
                <w:sz w:val="24"/>
              </w:rPr>
              <w:t>10.- Que no se realicen muchas actividades extracurriculares y que en algunos casos requieran desembolso económico de los padres de</w:t>
            </w:r>
            <w:r>
              <w:rPr>
                <w:spacing w:val="-8"/>
                <w:sz w:val="24"/>
              </w:rPr>
              <w:t xml:space="preserve"> </w:t>
            </w:r>
            <w:r>
              <w:rPr>
                <w:sz w:val="24"/>
              </w:rPr>
              <w:t>familia</w:t>
            </w:r>
          </w:p>
        </w:tc>
      </w:tr>
      <w:tr w:rsidR="00336EDC">
        <w:trPr>
          <w:trHeight w:val="275"/>
        </w:trPr>
        <w:tc>
          <w:tcPr>
            <w:tcW w:w="9213" w:type="dxa"/>
          </w:tcPr>
          <w:p w:rsidR="00336EDC" w:rsidRDefault="008655E5">
            <w:pPr>
              <w:pStyle w:val="TableParagraph"/>
              <w:spacing w:line="255" w:lineRule="exact"/>
              <w:ind w:left="69"/>
              <w:rPr>
                <w:sz w:val="24"/>
              </w:rPr>
            </w:pPr>
            <w:r>
              <w:rPr>
                <w:sz w:val="24"/>
              </w:rPr>
              <w:t>11.- Que se practique la recuperación de valores</w:t>
            </w:r>
          </w:p>
        </w:tc>
      </w:tr>
      <w:tr w:rsidR="00336EDC">
        <w:trPr>
          <w:trHeight w:val="551"/>
        </w:trPr>
        <w:tc>
          <w:tcPr>
            <w:tcW w:w="9213" w:type="dxa"/>
          </w:tcPr>
          <w:p w:rsidR="00336EDC" w:rsidRDefault="008655E5">
            <w:pPr>
              <w:pStyle w:val="TableParagraph"/>
              <w:spacing w:line="270" w:lineRule="atLeast"/>
              <w:ind w:left="69" w:right="54"/>
              <w:rPr>
                <w:sz w:val="24"/>
              </w:rPr>
            </w:pPr>
            <w:r>
              <w:rPr>
                <w:sz w:val="24"/>
              </w:rPr>
              <w:t>12.- Que se den tareas en forma moderada a los educandos para que lo realice en la casa</w:t>
            </w:r>
          </w:p>
        </w:tc>
      </w:tr>
    </w:tbl>
    <w:p w:rsidR="00336EDC" w:rsidRDefault="00336EDC">
      <w:pPr>
        <w:pStyle w:val="Textoindependiente"/>
        <w:ind w:left="0"/>
      </w:pPr>
    </w:p>
    <w:p w:rsidR="00336EDC" w:rsidRDefault="008655E5">
      <w:pPr>
        <w:ind w:left="522"/>
        <w:rPr>
          <w:b/>
          <w:sz w:val="24"/>
        </w:rPr>
      </w:pPr>
      <w:r>
        <w:rPr>
          <w:b/>
          <w:sz w:val="24"/>
        </w:rPr>
        <w:t>I.- FUNDAMENTOS DE LA PRÁCTICA</w:t>
      </w:r>
    </w:p>
    <w:p w:rsidR="00336EDC" w:rsidRDefault="008655E5">
      <w:pPr>
        <w:ind w:left="1061"/>
        <w:rPr>
          <w:b/>
          <w:sz w:val="24"/>
        </w:rPr>
      </w:pPr>
      <w:r>
        <w:rPr>
          <w:b/>
          <w:sz w:val="24"/>
          <w:u w:val="thick"/>
        </w:rPr>
        <w:t>1.1.- CONCEPTO DE LA EDUCACIÓN</w:t>
      </w:r>
    </w:p>
    <w:p w:rsidR="00336EDC" w:rsidRDefault="008655E5" w:rsidP="006E2C11">
      <w:pPr>
        <w:pStyle w:val="Textoindependiente"/>
        <w:ind w:left="342" w:right="473" w:firstLine="792"/>
        <w:jc w:val="both"/>
      </w:pPr>
      <w:r>
        <w:t>Teniendo en consideración que la educación contribuye, a la sociedad de nuevas generaciones y las prepara para que sean capaces de transformar y crear cultura. En consecuencia, la Educación es un proceso sociocultural permanente dirigido a formación integral de la persona, de esta manera asumir responsabilidades y roles ciudadanos.</w:t>
      </w:r>
    </w:p>
    <w:p w:rsidR="00336EDC" w:rsidRDefault="008655E5">
      <w:pPr>
        <w:pStyle w:val="Textoindependiente"/>
        <w:spacing w:before="1"/>
        <w:ind w:left="342" w:right="475"/>
        <w:jc w:val="both"/>
      </w:pPr>
      <w:r>
        <w:t>Hoy en día la educación es asumida por las instituciones escolares los mismos que cumplen a través de la convivencia real de los mismos poniendo en contacto con las múltiples realizaciones sociales culturales.</w:t>
      </w:r>
    </w:p>
    <w:p w:rsidR="00336EDC" w:rsidRDefault="008655E5">
      <w:pPr>
        <w:pStyle w:val="Ttulo1"/>
      </w:pPr>
      <w:r>
        <w:rPr>
          <w:u w:val="thick"/>
        </w:rPr>
        <w:t>1.2.- CONCEPTO DEL CURRICULO</w:t>
      </w:r>
    </w:p>
    <w:p w:rsidR="00336EDC" w:rsidRDefault="00336EDC">
      <w:pPr>
        <w:pStyle w:val="Textoindependiente"/>
        <w:spacing w:before="11"/>
        <w:ind w:left="0"/>
        <w:rPr>
          <w:b/>
          <w:sz w:val="15"/>
        </w:rPr>
      </w:pPr>
    </w:p>
    <w:p w:rsidR="00336EDC" w:rsidRDefault="008655E5">
      <w:pPr>
        <w:pStyle w:val="Textoindependiente"/>
        <w:spacing w:before="92"/>
        <w:ind w:left="342" w:right="471" w:firstLine="1595"/>
        <w:jc w:val="both"/>
      </w:pPr>
      <w:r>
        <w:t>El currículo es un instrumento de la educación formal que caracteriza los propósitos en términos de competencia respondiendo a las demandas sociales y culturales, así mismo respondiendo a las necesidades de los alumnos y las alumnas. De tal manera que el currículo es el conjunto sistemático y organizado de actividades escolares y extraescolares realizadas por los educandos, las cuales son orientadas por el docente en función de objetivos educativos bien</w:t>
      </w:r>
      <w:r>
        <w:rPr>
          <w:spacing w:val="-9"/>
        </w:rPr>
        <w:t xml:space="preserve"> </w:t>
      </w:r>
      <w:r>
        <w:t>definidos.</w:t>
      </w:r>
    </w:p>
    <w:p w:rsidR="00336EDC" w:rsidRDefault="00336EDC">
      <w:pPr>
        <w:jc w:val="both"/>
        <w:sectPr w:rsidR="00336EDC">
          <w:pgSz w:w="11910" w:h="16840"/>
          <w:pgMar w:top="960" w:right="660" w:bottom="280" w:left="1180" w:header="720" w:footer="720" w:gutter="0"/>
          <w:cols w:space="720"/>
        </w:sectPr>
      </w:pPr>
    </w:p>
    <w:p w:rsidR="00336EDC" w:rsidRDefault="008655E5">
      <w:pPr>
        <w:pStyle w:val="Ttulo1"/>
        <w:spacing w:before="66"/>
        <w:ind w:left="342"/>
        <w:jc w:val="both"/>
      </w:pPr>
      <w:r>
        <w:lastRenderedPageBreak/>
        <w:t xml:space="preserve">1.3.- </w:t>
      </w:r>
      <w:r>
        <w:rPr>
          <w:u w:val="thick"/>
        </w:rPr>
        <w:t>CONCEPTO DE ENSEÑANZA Y APRENDIZAJE</w:t>
      </w:r>
    </w:p>
    <w:p w:rsidR="00336EDC" w:rsidRDefault="008655E5">
      <w:pPr>
        <w:pStyle w:val="Textoindependiente"/>
        <w:ind w:left="543"/>
        <w:jc w:val="both"/>
      </w:pPr>
      <w:r>
        <w:t>1.3.1.- El Aprendizaje.</w:t>
      </w:r>
    </w:p>
    <w:p w:rsidR="00336EDC" w:rsidRDefault="008655E5">
      <w:pPr>
        <w:pStyle w:val="Textoindependiente"/>
        <w:ind w:left="342" w:right="469" w:firstLine="887"/>
        <w:jc w:val="both"/>
      </w:pPr>
      <w:r>
        <w:t>Es el proceso de construcción de conocimiento en forma individual del saber, cómo saber, saber estar, qué hacer, querer hacer todo este conocimiento se produce mediante la integración de la realidad social y natural en base a experiencias previas vividas.</w:t>
      </w:r>
    </w:p>
    <w:p w:rsidR="00336EDC" w:rsidRDefault="008655E5">
      <w:pPr>
        <w:pStyle w:val="Textoindependiente"/>
        <w:ind w:left="522"/>
        <w:jc w:val="both"/>
      </w:pPr>
      <w:r>
        <w:t>1.3.2.- La Enseñanza.</w:t>
      </w:r>
    </w:p>
    <w:p w:rsidR="00336EDC" w:rsidRDefault="008655E5">
      <w:pPr>
        <w:pStyle w:val="Textoindependiente"/>
        <w:ind w:left="522" w:right="475"/>
        <w:jc w:val="both"/>
      </w:pPr>
      <w:r>
        <w:t>Está conceptualizada como una actividad generadora de un proceso eminentemente interactivo, donde los niños y las niñas construyen el desarrollo de sus aprendizajes mediante sus habilidades y destrezas en el proceso educativo, con el apoyo del educador en este caso apoyo del facilitador.</w:t>
      </w:r>
    </w:p>
    <w:p w:rsidR="00336EDC" w:rsidRDefault="008655E5">
      <w:pPr>
        <w:pStyle w:val="Ttulo1"/>
        <w:jc w:val="both"/>
      </w:pPr>
      <w:r>
        <w:t>1.4.-</w:t>
      </w:r>
      <w:r>
        <w:rPr>
          <w:u w:val="thick"/>
        </w:rPr>
        <w:t>CONTENIDOS TRANSVERSALES</w:t>
      </w:r>
    </w:p>
    <w:p w:rsidR="00336EDC" w:rsidRDefault="008655E5">
      <w:pPr>
        <w:pStyle w:val="Textoindependiente"/>
        <w:ind w:left="522"/>
      </w:pPr>
      <w:r>
        <w:t>-Educación para la convivencia, la paz y la ciudadanía.</w:t>
      </w:r>
    </w:p>
    <w:p w:rsidR="00336EDC" w:rsidRDefault="008655E5">
      <w:pPr>
        <w:pStyle w:val="Textoindependiente"/>
        <w:ind w:left="522"/>
      </w:pPr>
      <w:r>
        <w:t>-Educación en y para los derechos humanos.</w:t>
      </w:r>
    </w:p>
    <w:p w:rsidR="00336EDC" w:rsidRDefault="008655E5">
      <w:pPr>
        <w:pStyle w:val="Textoindependiente"/>
        <w:spacing w:before="1"/>
        <w:ind w:left="522"/>
      </w:pPr>
      <w:r>
        <w:t>-Educación en valores o formación ética.</w:t>
      </w:r>
    </w:p>
    <w:p w:rsidR="00336EDC" w:rsidRDefault="008655E5">
      <w:pPr>
        <w:pStyle w:val="Textoindependiente"/>
        <w:ind w:left="522"/>
      </w:pPr>
      <w:r>
        <w:t>-Educación para la gestión de riesgos y la conciencia ambiental.</w:t>
      </w:r>
    </w:p>
    <w:p w:rsidR="00336EDC" w:rsidRDefault="008655E5">
      <w:pPr>
        <w:pStyle w:val="Textoindependiente"/>
        <w:ind w:left="522"/>
      </w:pPr>
      <w:r>
        <w:t>-Educación para la equidad de género.</w:t>
      </w:r>
    </w:p>
    <w:p w:rsidR="00336EDC" w:rsidRDefault="008655E5">
      <w:pPr>
        <w:pStyle w:val="Ttulo1"/>
        <w:ind w:left="342"/>
        <w:jc w:val="both"/>
      </w:pPr>
      <w:r>
        <w:t>II.- PERFILES EDUCATIVOS</w:t>
      </w:r>
    </w:p>
    <w:p w:rsidR="00336EDC" w:rsidRDefault="008655E5">
      <w:pPr>
        <w:ind w:left="342"/>
        <w:jc w:val="both"/>
        <w:rPr>
          <w:b/>
          <w:sz w:val="24"/>
        </w:rPr>
      </w:pPr>
      <w:r>
        <w:rPr>
          <w:b/>
          <w:sz w:val="24"/>
        </w:rPr>
        <w:t>2.1.- Del Alumno</w:t>
      </w:r>
    </w:p>
    <w:p w:rsidR="00336EDC" w:rsidRDefault="008655E5">
      <w:pPr>
        <w:pStyle w:val="Textoindependiente"/>
        <w:ind w:left="342"/>
        <w:jc w:val="both"/>
      </w:pPr>
      <w:r>
        <w:t>Al concluir su educación primaria el niño y la niña.</w:t>
      </w:r>
    </w:p>
    <w:p w:rsidR="00336EDC" w:rsidRDefault="008655E5">
      <w:pPr>
        <w:pStyle w:val="Textoindependiente"/>
        <w:ind w:left="442" w:right="472" w:hanging="341"/>
        <w:jc w:val="both"/>
      </w:pPr>
      <w:r>
        <w:rPr>
          <w:rFonts w:ascii="Wingdings" w:hAnsi="Wingdings"/>
          <w:w w:val="230"/>
        </w:rPr>
        <w:t></w:t>
      </w:r>
      <w:r>
        <w:rPr>
          <w:rFonts w:ascii="Times New Roman" w:hAnsi="Times New Roman"/>
          <w:w w:val="230"/>
        </w:rPr>
        <w:t xml:space="preserve"> </w:t>
      </w:r>
      <w:r>
        <w:rPr>
          <w:w w:val="105"/>
        </w:rPr>
        <w:t>-Se reconoce como persona y valora positivamente sus características</w:t>
      </w:r>
      <w:r w:rsidR="006E2C11">
        <w:rPr>
          <w:w w:val="105"/>
        </w:rPr>
        <w:t xml:space="preserve"> biológicas</w:t>
      </w:r>
      <w:r>
        <w:rPr>
          <w:spacing w:val="-37"/>
          <w:w w:val="105"/>
        </w:rPr>
        <w:t xml:space="preserve">, </w:t>
      </w:r>
      <w:r>
        <w:rPr>
          <w:w w:val="105"/>
        </w:rPr>
        <w:t>psicomotoras, intelectuales, afectivas y sociales, manifestando sentimientos de pertenencia,</w:t>
      </w:r>
      <w:r>
        <w:rPr>
          <w:spacing w:val="-23"/>
          <w:w w:val="105"/>
        </w:rPr>
        <w:t xml:space="preserve"> </w:t>
      </w:r>
      <w:r>
        <w:rPr>
          <w:w w:val="105"/>
        </w:rPr>
        <w:t>seguridad</w:t>
      </w:r>
      <w:r>
        <w:rPr>
          <w:spacing w:val="-24"/>
          <w:w w:val="105"/>
        </w:rPr>
        <w:t xml:space="preserve"> </w:t>
      </w:r>
      <w:r>
        <w:rPr>
          <w:w w:val="105"/>
        </w:rPr>
        <w:t>y</w:t>
      </w:r>
      <w:r>
        <w:rPr>
          <w:spacing w:val="-22"/>
          <w:w w:val="105"/>
        </w:rPr>
        <w:t xml:space="preserve"> </w:t>
      </w:r>
      <w:r>
        <w:rPr>
          <w:w w:val="105"/>
        </w:rPr>
        <w:t>confianza</w:t>
      </w:r>
      <w:r>
        <w:rPr>
          <w:spacing w:val="-24"/>
          <w:w w:val="105"/>
        </w:rPr>
        <w:t xml:space="preserve"> </w:t>
      </w:r>
      <w:r>
        <w:rPr>
          <w:w w:val="105"/>
        </w:rPr>
        <w:t>en</w:t>
      </w:r>
      <w:r>
        <w:rPr>
          <w:spacing w:val="-24"/>
          <w:w w:val="105"/>
        </w:rPr>
        <w:t xml:space="preserve"> </w:t>
      </w:r>
      <w:r>
        <w:rPr>
          <w:w w:val="105"/>
        </w:rPr>
        <w:t>la</w:t>
      </w:r>
      <w:r>
        <w:rPr>
          <w:spacing w:val="-22"/>
          <w:w w:val="105"/>
        </w:rPr>
        <w:t xml:space="preserve"> </w:t>
      </w:r>
      <w:r>
        <w:rPr>
          <w:w w:val="105"/>
        </w:rPr>
        <w:t>integración</w:t>
      </w:r>
      <w:r>
        <w:rPr>
          <w:spacing w:val="-23"/>
          <w:w w:val="105"/>
        </w:rPr>
        <w:t xml:space="preserve"> </w:t>
      </w:r>
      <w:r>
        <w:rPr>
          <w:w w:val="105"/>
        </w:rPr>
        <w:t>de</w:t>
      </w:r>
      <w:r>
        <w:rPr>
          <w:spacing w:val="-22"/>
          <w:w w:val="105"/>
        </w:rPr>
        <w:t xml:space="preserve"> </w:t>
      </w:r>
      <w:r>
        <w:rPr>
          <w:w w:val="105"/>
        </w:rPr>
        <w:t>su</w:t>
      </w:r>
      <w:r>
        <w:rPr>
          <w:spacing w:val="-23"/>
          <w:w w:val="105"/>
        </w:rPr>
        <w:t xml:space="preserve"> </w:t>
      </w:r>
      <w:r>
        <w:rPr>
          <w:w w:val="105"/>
        </w:rPr>
        <w:t>medio</w:t>
      </w:r>
      <w:r>
        <w:rPr>
          <w:spacing w:val="-22"/>
          <w:w w:val="105"/>
        </w:rPr>
        <w:t xml:space="preserve"> </w:t>
      </w:r>
      <w:r>
        <w:rPr>
          <w:w w:val="105"/>
        </w:rPr>
        <w:t>social</w:t>
      </w:r>
      <w:r>
        <w:rPr>
          <w:spacing w:val="-23"/>
          <w:w w:val="105"/>
        </w:rPr>
        <w:t xml:space="preserve"> </w:t>
      </w:r>
      <w:r>
        <w:rPr>
          <w:w w:val="105"/>
        </w:rPr>
        <w:t>natural.</w:t>
      </w:r>
    </w:p>
    <w:p w:rsidR="00336EDC" w:rsidRDefault="008655E5">
      <w:pPr>
        <w:pStyle w:val="Textoindependiente"/>
        <w:ind w:left="442" w:right="470" w:hanging="341"/>
        <w:jc w:val="both"/>
      </w:pPr>
      <w:r>
        <w:rPr>
          <w:rFonts w:ascii="Wingdings" w:hAnsi="Wingdings"/>
          <w:w w:val="230"/>
        </w:rPr>
        <w:t></w:t>
      </w:r>
      <w:r>
        <w:rPr>
          <w:rFonts w:ascii="Times New Roman" w:hAnsi="Times New Roman"/>
          <w:spacing w:val="-68"/>
          <w:w w:val="230"/>
        </w:rPr>
        <w:t xml:space="preserve"> </w:t>
      </w:r>
      <w:r>
        <w:rPr>
          <w:w w:val="105"/>
        </w:rPr>
        <w:t>-Se</w:t>
      </w:r>
      <w:r>
        <w:rPr>
          <w:spacing w:val="-25"/>
          <w:w w:val="105"/>
        </w:rPr>
        <w:t xml:space="preserve"> </w:t>
      </w:r>
      <w:r>
        <w:rPr>
          <w:w w:val="105"/>
        </w:rPr>
        <w:t>identifica</w:t>
      </w:r>
      <w:r>
        <w:rPr>
          <w:spacing w:val="-26"/>
          <w:w w:val="105"/>
        </w:rPr>
        <w:t xml:space="preserve"> </w:t>
      </w:r>
      <w:r>
        <w:rPr>
          <w:w w:val="105"/>
        </w:rPr>
        <w:t>con</w:t>
      </w:r>
      <w:r>
        <w:rPr>
          <w:spacing w:val="-25"/>
          <w:w w:val="105"/>
        </w:rPr>
        <w:t xml:space="preserve"> </w:t>
      </w:r>
      <w:r>
        <w:rPr>
          <w:w w:val="105"/>
        </w:rPr>
        <w:t>su</w:t>
      </w:r>
      <w:r>
        <w:rPr>
          <w:spacing w:val="-26"/>
          <w:w w:val="105"/>
        </w:rPr>
        <w:t xml:space="preserve"> </w:t>
      </w:r>
      <w:r>
        <w:rPr>
          <w:w w:val="105"/>
        </w:rPr>
        <w:t>realidad</w:t>
      </w:r>
      <w:r>
        <w:rPr>
          <w:spacing w:val="-25"/>
          <w:w w:val="105"/>
        </w:rPr>
        <w:t xml:space="preserve"> </w:t>
      </w:r>
      <w:r>
        <w:rPr>
          <w:w w:val="105"/>
        </w:rPr>
        <w:t>socio-cultural,</w:t>
      </w:r>
      <w:r>
        <w:rPr>
          <w:spacing w:val="-26"/>
          <w:w w:val="105"/>
        </w:rPr>
        <w:t xml:space="preserve"> </w:t>
      </w:r>
      <w:r>
        <w:rPr>
          <w:w w:val="105"/>
        </w:rPr>
        <w:t>local,</w:t>
      </w:r>
      <w:r>
        <w:rPr>
          <w:spacing w:val="-25"/>
          <w:w w:val="105"/>
        </w:rPr>
        <w:t xml:space="preserve"> </w:t>
      </w:r>
      <w:r>
        <w:rPr>
          <w:w w:val="105"/>
        </w:rPr>
        <w:t>regional</w:t>
      </w:r>
      <w:r>
        <w:rPr>
          <w:spacing w:val="-27"/>
          <w:w w:val="105"/>
        </w:rPr>
        <w:t xml:space="preserve"> </w:t>
      </w:r>
      <w:r>
        <w:rPr>
          <w:w w:val="105"/>
        </w:rPr>
        <w:t>y</w:t>
      </w:r>
      <w:r>
        <w:rPr>
          <w:spacing w:val="-25"/>
          <w:w w:val="105"/>
        </w:rPr>
        <w:t xml:space="preserve"> </w:t>
      </w:r>
      <w:r>
        <w:rPr>
          <w:w w:val="105"/>
        </w:rPr>
        <w:t>nacional,</w:t>
      </w:r>
      <w:r>
        <w:rPr>
          <w:spacing w:val="-26"/>
          <w:w w:val="105"/>
        </w:rPr>
        <w:t xml:space="preserve"> </w:t>
      </w:r>
      <w:r>
        <w:rPr>
          <w:w w:val="105"/>
        </w:rPr>
        <w:t>además</w:t>
      </w:r>
      <w:r>
        <w:rPr>
          <w:spacing w:val="-25"/>
          <w:w w:val="105"/>
        </w:rPr>
        <w:t xml:space="preserve"> </w:t>
      </w:r>
      <w:r>
        <w:rPr>
          <w:spacing w:val="-20"/>
          <w:w w:val="105"/>
        </w:rPr>
        <w:t>co</w:t>
      </w:r>
      <w:r w:rsidR="006E2C11">
        <w:rPr>
          <w:spacing w:val="-20"/>
          <w:w w:val="105"/>
        </w:rPr>
        <w:t xml:space="preserve">n </w:t>
      </w:r>
      <w:proofErr w:type="spellStart"/>
      <w:r w:rsidR="006E2C11">
        <w:rPr>
          <w:spacing w:val="-102"/>
          <w:w w:val="105"/>
        </w:rPr>
        <w:t>s</w:t>
      </w:r>
      <w:r w:rsidR="006E2C11">
        <w:rPr>
          <w:w w:val="105"/>
        </w:rPr>
        <w:t>su</w:t>
      </w:r>
      <w:proofErr w:type="spellEnd"/>
      <w:r w:rsidR="006E2C11">
        <w:rPr>
          <w:w w:val="105"/>
        </w:rPr>
        <w:t xml:space="preserve"> historia</w:t>
      </w:r>
      <w:r>
        <w:rPr>
          <w:w w:val="105"/>
        </w:rPr>
        <w:t xml:space="preserve"> es consiente con el rol presente y futuro el proceso de desarrollo y defensa del</w:t>
      </w:r>
      <w:r>
        <w:rPr>
          <w:spacing w:val="-9"/>
          <w:w w:val="105"/>
        </w:rPr>
        <w:t xml:space="preserve"> </w:t>
      </w:r>
      <w:r>
        <w:rPr>
          <w:w w:val="105"/>
        </w:rPr>
        <w:t>país.</w:t>
      </w:r>
    </w:p>
    <w:p w:rsidR="00336EDC" w:rsidRDefault="008655E5">
      <w:pPr>
        <w:pStyle w:val="Textoindependiente"/>
        <w:ind w:left="442" w:right="471" w:hanging="341"/>
        <w:jc w:val="both"/>
      </w:pPr>
      <w:r>
        <w:rPr>
          <w:rFonts w:ascii="Wingdings" w:hAnsi="Wingdings"/>
          <w:w w:val="230"/>
        </w:rPr>
        <w:t></w:t>
      </w:r>
      <w:r>
        <w:rPr>
          <w:rFonts w:ascii="Times New Roman" w:hAnsi="Times New Roman"/>
          <w:w w:val="230"/>
        </w:rPr>
        <w:t xml:space="preserve"> </w:t>
      </w:r>
      <w:r>
        <w:rPr>
          <w:w w:val="105"/>
        </w:rPr>
        <w:t xml:space="preserve">-Se comunica en su lenguaje materna y castellano y otros lenguajes </w:t>
      </w:r>
      <w:r>
        <w:rPr>
          <w:spacing w:val="-13"/>
          <w:w w:val="105"/>
        </w:rPr>
        <w:t xml:space="preserve">como  </w:t>
      </w:r>
      <w:r w:rsidR="006E2C11">
        <w:rPr>
          <w:spacing w:val="-13"/>
          <w:w w:val="105"/>
        </w:rPr>
        <w:t xml:space="preserve">el </w:t>
      </w:r>
      <w:r>
        <w:rPr>
          <w:w w:val="105"/>
        </w:rPr>
        <w:t>corporal,  el  plástico,  el  musical.  etc.  Comprendiendo  y  expresando  vivencias sentimientos e</w:t>
      </w:r>
      <w:r>
        <w:rPr>
          <w:spacing w:val="-15"/>
          <w:w w:val="105"/>
        </w:rPr>
        <w:t xml:space="preserve"> </w:t>
      </w:r>
      <w:r>
        <w:rPr>
          <w:w w:val="105"/>
        </w:rPr>
        <w:t>ideas.</w:t>
      </w:r>
    </w:p>
    <w:p w:rsidR="00336EDC" w:rsidRDefault="008655E5">
      <w:pPr>
        <w:pStyle w:val="Textoindependiente"/>
        <w:spacing w:before="1"/>
        <w:ind w:left="442" w:right="468" w:hanging="341"/>
        <w:jc w:val="both"/>
      </w:pPr>
      <w:r>
        <w:rPr>
          <w:rFonts w:ascii="Wingdings" w:hAnsi="Wingdings"/>
          <w:w w:val="230"/>
        </w:rPr>
        <w:t></w:t>
      </w:r>
      <w:r>
        <w:rPr>
          <w:rFonts w:ascii="Times New Roman" w:hAnsi="Times New Roman"/>
          <w:w w:val="230"/>
        </w:rPr>
        <w:t xml:space="preserve"> </w:t>
      </w:r>
      <w:r>
        <w:rPr>
          <w:w w:val="105"/>
        </w:rPr>
        <w:t>-Practica la justicia, la solidaridad, la cooperación, la democracia, la</w:t>
      </w:r>
      <w:r>
        <w:rPr>
          <w:spacing w:val="-19"/>
          <w:w w:val="105"/>
        </w:rPr>
        <w:t xml:space="preserve"> </w:t>
      </w:r>
      <w:r>
        <w:rPr>
          <w:spacing w:val="-10"/>
          <w:w w:val="105"/>
        </w:rPr>
        <w:t>autoestima,</w:t>
      </w:r>
      <w:r w:rsidR="006E2C11">
        <w:rPr>
          <w:spacing w:val="-10"/>
          <w:w w:val="105"/>
        </w:rPr>
        <w:t xml:space="preserve"> la</w:t>
      </w:r>
      <w:r w:rsidR="006E2C11">
        <w:rPr>
          <w:spacing w:val="-61"/>
          <w:w w:val="105"/>
        </w:rPr>
        <w:t xml:space="preserve"> </w:t>
      </w:r>
      <w:r>
        <w:rPr>
          <w:w w:val="105"/>
        </w:rPr>
        <w:t>honradez y el respeto de os demás; ejercitan sus ideas y exigen el desarrollo de sus derechos en sus relaciones familiares, escolares y comunales reconocen y rechazan los actos de</w:t>
      </w:r>
      <w:r>
        <w:rPr>
          <w:spacing w:val="-26"/>
          <w:w w:val="105"/>
        </w:rPr>
        <w:t xml:space="preserve"> </w:t>
      </w:r>
      <w:r>
        <w:rPr>
          <w:w w:val="105"/>
        </w:rPr>
        <w:t>corrupción.</w:t>
      </w:r>
    </w:p>
    <w:p w:rsidR="00336EDC" w:rsidRDefault="008655E5">
      <w:pPr>
        <w:pStyle w:val="Textoindependiente"/>
        <w:ind w:left="442" w:right="475" w:hanging="341"/>
        <w:jc w:val="both"/>
      </w:pPr>
      <w:r>
        <w:rPr>
          <w:rFonts w:ascii="Wingdings" w:hAnsi="Wingdings"/>
          <w:w w:val="230"/>
        </w:rPr>
        <w:t></w:t>
      </w:r>
      <w:r>
        <w:rPr>
          <w:rFonts w:ascii="Times New Roman" w:hAnsi="Times New Roman"/>
          <w:w w:val="230"/>
        </w:rPr>
        <w:t xml:space="preserve"> </w:t>
      </w:r>
      <w:r>
        <w:rPr>
          <w:w w:val="105"/>
        </w:rPr>
        <w:t xml:space="preserve">-Aceptan   las  diferencias   entre  personas  reconociéndolas  como  legitimas </w:t>
      </w:r>
      <w:r w:rsidR="006E2C11">
        <w:rPr>
          <w:w w:val="105"/>
        </w:rPr>
        <w:t xml:space="preserve">sin </w:t>
      </w:r>
      <w:r>
        <w:rPr>
          <w:w w:val="105"/>
        </w:rPr>
        <w:t>discriminarlas por su género, edad, raza, condición socioeconómica, religión, origen, étnico y</w:t>
      </w:r>
      <w:r>
        <w:rPr>
          <w:spacing w:val="-17"/>
          <w:w w:val="105"/>
        </w:rPr>
        <w:t xml:space="preserve"> </w:t>
      </w:r>
      <w:r>
        <w:rPr>
          <w:w w:val="105"/>
        </w:rPr>
        <w:t>cultural.</w:t>
      </w:r>
    </w:p>
    <w:p w:rsidR="00336EDC" w:rsidRDefault="008655E5">
      <w:pPr>
        <w:pStyle w:val="Textoindependiente"/>
        <w:ind w:left="442" w:right="477" w:hanging="341"/>
        <w:jc w:val="both"/>
      </w:pPr>
      <w:r>
        <w:rPr>
          <w:rFonts w:ascii="Wingdings" w:hAnsi="Wingdings"/>
          <w:w w:val="230"/>
        </w:rPr>
        <w:t></w:t>
      </w:r>
      <w:r>
        <w:rPr>
          <w:rFonts w:ascii="Times New Roman" w:hAnsi="Times New Roman"/>
          <w:spacing w:val="-81"/>
          <w:w w:val="230"/>
        </w:rPr>
        <w:t xml:space="preserve"> </w:t>
      </w:r>
      <w:r>
        <w:rPr>
          <w:w w:val="110"/>
        </w:rPr>
        <w:t>-Participa en la solución de situaciones problemáticas de su vida diaria</w:t>
      </w:r>
      <w:r w:rsidR="006E2C11">
        <w:rPr>
          <w:w w:val="110"/>
        </w:rPr>
        <w:t xml:space="preserve"> familiar</w:t>
      </w:r>
      <w:r>
        <w:rPr>
          <w:spacing w:val="-45"/>
          <w:w w:val="110"/>
        </w:rPr>
        <w:t xml:space="preserve">, </w:t>
      </w:r>
      <w:r>
        <w:rPr>
          <w:w w:val="110"/>
        </w:rPr>
        <w:t>escolar, comunal.</w:t>
      </w:r>
    </w:p>
    <w:p w:rsidR="00336EDC" w:rsidRDefault="008655E5">
      <w:pPr>
        <w:pStyle w:val="Textoindependiente"/>
        <w:ind w:left="442" w:right="469" w:hanging="341"/>
        <w:jc w:val="both"/>
      </w:pPr>
      <w:r>
        <w:rPr>
          <w:rFonts w:ascii="Wingdings" w:hAnsi="Wingdings"/>
          <w:w w:val="230"/>
        </w:rPr>
        <w:t></w:t>
      </w:r>
      <w:r>
        <w:rPr>
          <w:rFonts w:ascii="Times New Roman" w:hAnsi="Times New Roman"/>
          <w:w w:val="230"/>
        </w:rPr>
        <w:t xml:space="preserve"> </w:t>
      </w:r>
      <w:r>
        <w:rPr>
          <w:w w:val="105"/>
        </w:rPr>
        <w:t xml:space="preserve">-Aplica  en  forma  creativa  sus  conocimientos,  habilidades  y  destrezas,  en </w:t>
      </w:r>
      <w:r>
        <w:rPr>
          <w:spacing w:val="-76"/>
          <w:w w:val="105"/>
        </w:rPr>
        <w:t>la</w:t>
      </w:r>
      <w:r>
        <w:rPr>
          <w:spacing w:val="-18"/>
          <w:w w:val="105"/>
        </w:rPr>
        <w:t xml:space="preserve"> </w:t>
      </w:r>
      <w:r>
        <w:rPr>
          <w:w w:val="105"/>
        </w:rPr>
        <w:t>realización de actividades productivas aprovechando en forma eficiente la tecnología disponible en su medio natural y cultural, utilizando racionalmente los recursos del medio.</w:t>
      </w:r>
    </w:p>
    <w:p w:rsidR="00336EDC" w:rsidRDefault="008655E5">
      <w:pPr>
        <w:pStyle w:val="Textoindependiente"/>
        <w:spacing w:before="1"/>
        <w:ind w:left="442" w:right="475" w:hanging="341"/>
        <w:jc w:val="both"/>
      </w:pPr>
      <w:r>
        <w:rPr>
          <w:rFonts w:ascii="Wingdings" w:hAnsi="Wingdings"/>
          <w:w w:val="230"/>
        </w:rPr>
        <w:t></w:t>
      </w:r>
      <w:r>
        <w:rPr>
          <w:rFonts w:ascii="Times New Roman" w:hAnsi="Times New Roman"/>
          <w:spacing w:val="-61"/>
          <w:w w:val="230"/>
        </w:rPr>
        <w:t xml:space="preserve"> </w:t>
      </w:r>
      <w:r>
        <w:rPr>
          <w:w w:val="105"/>
        </w:rPr>
        <w:t>-Trabaja</w:t>
      </w:r>
      <w:r>
        <w:rPr>
          <w:spacing w:val="-17"/>
          <w:w w:val="105"/>
        </w:rPr>
        <w:t xml:space="preserve"> </w:t>
      </w:r>
      <w:r>
        <w:rPr>
          <w:w w:val="105"/>
        </w:rPr>
        <w:t>en</w:t>
      </w:r>
      <w:r>
        <w:rPr>
          <w:spacing w:val="-16"/>
          <w:w w:val="105"/>
        </w:rPr>
        <w:t xml:space="preserve"> </w:t>
      </w:r>
      <w:r>
        <w:rPr>
          <w:w w:val="105"/>
        </w:rPr>
        <w:t>equipo,</w:t>
      </w:r>
      <w:r>
        <w:rPr>
          <w:spacing w:val="-17"/>
          <w:w w:val="105"/>
        </w:rPr>
        <w:t xml:space="preserve"> </w:t>
      </w:r>
      <w:r>
        <w:rPr>
          <w:w w:val="105"/>
        </w:rPr>
        <w:t>poniendo</w:t>
      </w:r>
      <w:r>
        <w:rPr>
          <w:spacing w:val="-15"/>
          <w:w w:val="105"/>
        </w:rPr>
        <w:t xml:space="preserve"> </w:t>
      </w:r>
      <w:r>
        <w:rPr>
          <w:w w:val="105"/>
        </w:rPr>
        <w:t>normas</w:t>
      </w:r>
      <w:r>
        <w:rPr>
          <w:spacing w:val="-17"/>
          <w:w w:val="105"/>
        </w:rPr>
        <w:t xml:space="preserve"> </w:t>
      </w:r>
      <w:r>
        <w:rPr>
          <w:w w:val="105"/>
        </w:rPr>
        <w:t>de</w:t>
      </w:r>
      <w:r>
        <w:rPr>
          <w:spacing w:val="-16"/>
          <w:w w:val="105"/>
        </w:rPr>
        <w:t xml:space="preserve"> </w:t>
      </w:r>
      <w:r>
        <w:rPr>
          <w:w w:val="105"/>
        </w:rPr>
        <w:t>convivencia,</w:t>
      </w:r>
      <w:r>
        <w:rPr>
          <w:spacing w:val="-16"/>
          <w:w w:val="105"/>
        </w:rPr>
        <w:t xml:space="preserve"> </w:t>
      </w:r>
      <w:r>
        <w:rPr>
          <w:w w:val="105"/>
        </w:rPr>
        <w:t>las</w:t>
      </w:r>
      <w:r>
        <w:rPr>
          <w:spacing w:val="-15"/>
          <w:w w:val="105"/>
        </w:rPr>
        <w:t xml:space="preserve"> </w:t>
      </w:r>
      <w:r>
        <w:rPr>
          <w:w w:val="105"/>
        </w:rPr>
        <w:t>cumple</w:t>
      </w:r>
      <w:r>
        <w:rPr>
          <w:spacing w:val="-16"/>
          <w:w w:val="105"/>
        </w:rPr>
        <w:t xml:space="preserve"> </w:t>
      </w:r>
      <w:r>
        <w:rPr>
          <w:w w:val="105"/>
        </w:rPr>
        <w:t>y</w:t>
      </w:r>
      <w:r>
        <w:rPr>
          <w:spacing w:val="-17"/>
          <w:w w:val="105"/>
        </w:rPr>
        <w:t xml:space="preserve"> </w:t>
      </w:r>
      <w:r>
        <w:rPr>
          <w:w w:val="105"/>
        </w:rPr>
        <w:t>las</w:t>
      </w:r>
      <w:r>
        <w:rPr>
          <w:spacing w:val="-15"/>
          <w:w w:val="105"/>
        </w:rPr>
        <w:t xml:space="preserve"> </w:t>
      </w:r>
      <w:r>
        <w:rPr>
          <w:w w:val="105"/>
        </w:rPr>
        <w:t>hace</w:t>
      </w:r>
      <w:r>
        <w:rPr>
          <w:spacing w:val="-16"/>
          <w:w w:val="105"/>
        </w:rPr>
        <w:t xml:space="preserve"> </w:t>
      </w:r>
      <w:r w:rsidR="006E2C11">
        <w:rPr>
          <w:spacing w:val="-16"/>
          <w:w w:val="105"/>
        </w:rPr>
        <w:t xml:space="preserve">cumplir </w:t>
      </w:r>
      <w:r>
        <w:rPr>
          <w:w w:val="105"/>
        </w:rPr>
        <w:t>toma</w:t>
      </w:r>
      <w:r>
        <w:rPr>
          <w:spacing w:val="-11"/>
          <w:w w:val="105"/>
        </w:rPr>
        <w:t xml:space="preserve"> </w:t>
      </w:r>
      <w:r>
        <w:rPr>
          <w:w w:val="105"/>
        </w:rPr>
        <w:t>decisiones</w:t>
      </w:r>
      <w:r>
        <w:rPr>
          <w:spacing w:val="-14"/>
          <w:w w:val="105"/>
        </w:rPr>
        <w:t xml:space="preserve"> </w:t>
      </w:r>
      <w:r>
        <w:rPr>
          <w:w w:val="105"/>
        </w:rPr>
        <w:t>individual</w:t>
      </w:r>
      <w:r>
        <w:rPr>
          <w:spacing w:val="-11"/>
          <w:w w:val="105"/>
        </w:rPr>
        <w:t xml:space="preserve"> </w:t>
      </w:r>
      <w:r>
        <w:rPr>
          <w:w w:val="105"/>
        </w:rPr>
        <w:t>y</w:t>
      </w:r>
      <w:r>
        <w:rPr>
          <w:spacing w:val="-11"/>
          <w:w w:val="105"/>
        </w:rPr>
        <w:t xml:space="preserve"> </w:t>
      </w:r>
      <w:r>
        <w:rPr>
          <w:w w:val="105"/>
        </w:rPr>
        <w:t>colectivamente</w:t>
      </w:r>
      <w:r>
        <w:rPr>
          <w:spacing w:val="-14"/>
          <w:w w:val="105"/>
        </w:rPr>
        <w:t xml:space="preserve"> </w:t>
      </w:r>
      <w:r>
        <w:rPr>
          <w:w w:val="105"/>
        </w:rPr>
        <w:t>para</w:t>
      </w:r>
      <w:r>
        <w:rPr>
          <w:spacing w:val="-11"/>
          <w:w w:val="105"/>
        </w:rPr>
        <w:t xml:space="preserve"> </w:t>
      </w:r>
      <w:r>
        <w:rPr>
          <w:w w:val="105"/>
        </w:rPr>
        <w:t>el</w:t>
      </w:r>
      <w:r>
        <w:rPr>
          <w:spacing w:val="-13"/>
          <w:w w:val="105"/>
        </w:rPr>
        <w:t xml:space="preserve"> </w:t>
      </w:r>
      <w:r>
        <w:rPr>
          <w:w w:val="105"/>
        </w:rPr>
        <w:t>bien</w:t>
      </w:r>
      <w:r>
        <w:rPr>
          <w:spacing w:val="-7"/>
          <w:w w:val="105"/>
        </w:rPr>
        <w:t xml:space="preserve"> </w:t>
      </w:r>
      <w:r>
        <w:rPr>
          <w:w w:val="105"/>
        </w:rPr>
        <w:t>común.</w:t>
      </w:r>
    </w:p>
    <w:p w:rsidR="00336EDC" w:rsidRDefault="008655E5">
      <w:pPr>
        <w:pStyle w:val="Textoindependiente"/>
        <w:ind w:left="442" w:right="477" w:hanging="341"/>
        <w:jc w:val="both"/>
      </w:pPr>
      <w:r>
        <w:rPr>
          <w:rFonts w:ascii="Wingdings" w:hAnsi="Wingdings"/>
          <w:w w:val="230"/>
        </w:rPr>
        <w:t></w:t>
      </w:r>
      <w:r>
        <w:rPr>
          <w:rFonts w:ascii="Times New Roman" w:hAnsi="Times New Roman"/>
          <w:w w:val="230"/>
        </w:rPr>
        <w:t xml:space="preserve"> </w:t>
      </w:r>
      <w:r>
        <w:rPr>
          <w:w w:val="105"/>
        </w:rPr>
        <w:t>-Aplican y producen experiencias artísticas de tipo literario plástico, musical     Poniendo en juego su realidad, ejercitando su gusto estético, su sensibilidad a partir de su realidad personal social</w:t>
      </w:r>
      <w:r>
        <w:rPr>
          <w:spacing w:val="-40"/>
          <w:w w:val="105"/>
        </w:rPr>
        <w:t xml:space="preserve"> </w:t>
      </w:r>
      <w:r>
        <w:rPr>
          <w:w w:val="105"/>
        </w:rPr>
        <w:t>cultural.</w:t>
      </w:r>
    </w:p>
    <w:p w:rsidR="00336EDC" w:rsidRDefault="008655E5">
      <w:pPr>
        <w:pStyle w:val="Textoindependiente"/>
        <w:ind w:left="442" w:right="473" w:hanging="341"/>
        <w:jc w:val="both"/>
      </w:pPr>
      <w:r>
        <w:rPr>
          <w:rFonts w:ascii="Wingdings" w:hAnsi="Wingdings"/>
          <w:w w:val="230"/>
        </w:rPr>
        <w:t></w:t>
      </w:r>
      <w:r>
        <w:rPr>
          <w:rFonts w:ascii="Times New Roman" w:hAnsi="Times New Roman"/>
          <w:w w:val="230"/>
        </w:rPr>
        <w:t xml:space="preserve"> </w:t>
      </w:r>
      <w:r>
        <w:rPr>
          <w:w w:val="105"/>
        </w:rPr>
        <w:t xml:space="preserve">-Conoce  y cuida  su cuerpo  y contribuye a  su desarrollo adoptando  hábitos   </w:t>
      </w:r>
      <w:r w:rsidR="006E2C11">
        <w:rPr>
          <w:w w:val="105"/>
        </w:rPr>
        <w:t xml:space="preserve"> de conservación </w:t>
      </w:r>
      <w:r>
        <w:rPr>
          <w:w w:val="105"/>
        </w:rPr>
        <w:t>de</w:t>
      </w:r>
      <w:r>
        <w:rPr>
          <w:spacing w:val="-9"/>
          <w:w w:val="105"/>
        </w:rPr>
        <w:t xml:space="preserve"> </w:t>
      </w:r>
      <w:r>
        <w:rPr>
          <w:w w:val="105"/>
        </w:rPr>
        <w:t>su</w:t>
      </w:r>
      <w:r>
        <w:rPr>
          <w:spacing w:val="-9"/>
          <w:w w:val="105"/>
        </w:rPr>
        <w:t xml:space="preserve"> </w:t>
      </w:r>
      <w:r>
        <w:rPr>
          <w:w w:val="105"/>
        </w:rPr>
        <w:t>salud</w:t>
      </w:r>
      <w:r>
        <w:rPr>
          <w:spacing w:val="-9"/>
          <w:w w:val="105"/>
        </w:rPr>
        <w:t xml:space="preserve"> </w:t>
      </w:r>
      <w:r>
        <w:rPr>
          <w:w w:val="105"/>
        </w:rPr>
        <w:t>integral</w:t>
      </w:r>
      <w:r>
        <w:rPr>
          <w:spacing w:val="-8"/>
          <w:w w:val="105"/>
        </w:rPr>
        <w:t xml:space="preserve"> </w:t>
      </w:r>
      <w:r>
        <w:rPr>
          <w:w w:val="105"/>
        </w:rPr>
        <w:t>y</w:t>
      </w:r>
      <w:r>
        <w:rPr>
          <w:spacing w:val="-11"/>
          <w:w w:val="105"/>
        </w:rPr>
        <w:t xml:space="preserve"> </w:t>
      </w:r>
      <w:r>
        <w:rPr>
          <w:w w:val="105"/>
        </w:rPr>
        <w:t>de</w:t>
      </w:r>
      <w:r>
        <w:rPr>
          <w:spacing w:val="-9"/>
          <w:w w:val="105"/>
        </w:rPr>
        <w:t xml:space="preserve"> </w:t>
      </w:r>
      <w:r>
        <w:rPr>
          <w:w w:val="105"/>
        </w:rPr>
        <w:t>la</w:t>
      </w:r>
      <w:r>
        <w:rPr>
          <w:spacing w:val="-8"/>
          <w:w w:val="105"/>
        </w:rPr>
        <w:t xml:space="preserve"> </w:t>
      </w:r>
      <w:r>
        <w:rPr>
          <w:w w:val="105"/>
        </w:rPr>
        <w:t>salud</w:t>
      </w:r>
      <w:r>
        <w:rPr>
          <w:spacing w:val="-9"/>
          <w:w w:val="105"/>
        </w:rPr>
        <w:t xml:space="preserve"> </w:t>
      </w:r>
      <w:r>
        <w:rPr>
          <w:w w:val="105"/>
        </w:rPr>
        <w:t>colectiva.</w:t>
      </w:r>
    </w:p>
    <w:p w:rsidR="00336EDC" w:rsidRDefault="008655E5">
      <w:pPr>
        <w:pStyle w:val="Ttulo1"/>
        <w:spacing w:line="275" w:lineRule="exact"/>
        <w:jc w:val="both"/>
      </w:pPr>
      <w:r>
        <w:t>2.2.- Del Docente</w:t>
      </w:r>
    </w:p>
    <w:p w:rsidR="00336EDC" w:rsidRDefault="008655E5">
      <w:pPr>
        <w:pStyle w:val="Textoindependiente"/>
        <w:ind w:left="622" w:right="469" w:hanging="341"/>
        <w:jc w:val="both"/>
      </w:pPr>
      <w:r>
        <w:rPr>
          <w:rFonts w:ascii="Wingdings" w:hAnsi="Wingdings"/>
          <w:w w:val="230"/>
        </w:rPr>
        <w:t></w:t>
      </w:r>
      <w:r>
        <w:rPr>
          <w:rFonts w:ascii="Times New Roman" w:hAnsi="Times New Roman"/>
          <w:spacing w:val="-83"/>
          <w:w w:val="230"/>
        </w:rPr>
        <w:t xml:space="preserve"> </w:t>
      </w:r>
      <w:r>
        <w:rPr>
          <w:w w:val="105"/>
        </w:rPr>
        <w:t xml:space="preserve">-Fortalece la confianza del alumno en sus propias capacidades y procuran </w:t>
      </w:r>
      <w:r>
        <w:rPr>
          <w:spacing w:val="-34"/>
          <w:w w:val="105"/>
        </w:rPr>
        <w:t>que</w:t>
      </w:r>
      <w:r w:rsidR="006E2C11">
        <w:rPr>
          <w:spacing w:val="-34"/>
          <w:w w:val="105"/>
        </w:rPr>
        <w:t xml:space="preserve"> al</w:t>
      </w:r>
      <w:r w:rsidR="006E2C11">
        <w:rPr>
          <w:spacing w:val="-32"/>
          <w:w w:val="105"/>
        </w:rPr>
        <w:t xml:space="preserve"> </w:t>
      </w:r>
      <w:r>
        <w:rPr>
          <w:w w:val="105"/>
        </w:rPr>
        <w:t>hacer</w:t>
      </w:r>
      <w:r>
        <w:rPr>
          <w:spacing w:val="-30"/>
          <w:w w:val="105"/>
        </w:rPr>
        <w:t xml:space="preserve"> </w:t>
      </w:r>
      <w:r>
        <w:rPr>
          <w:w w:val="105"/>
        </w:rPr>
        <w:t>esto</w:t>
      </w:r>
      <w:r>
        <w:rPr>
          <w:spacing w:val="-30"/>
          <w:w w:val="105"/>
        </w:rPr>
        <w:t xml:space="preserve"> </w:t>
      </w:r>
      <w:r>
        <w:rPr>
          <w:w w:val="105"/>
        </w:rPr>
        <w:t>el</w:t>
      </w:r>
      <w:r>
        <w:rPr>
          <w:spacing w:val="-29"/>
          <w:w w:val="105"/>
        </w:rPr>
        <w:t xml:space="preserve"> </w:t>
      </w:r>
      <w:r>
        <w:rPr>
          <w:w w:val="105"/>
        </w:rPr>
        <w:t>estudiante</w:t>
      </w:r>
      <w:r>
        <w:rPr>
          <w:spacing w:val="-28"/>
          <w:w w:val="105"/>
        </w:rPr>
        <w:t xml:space="preserve"> </w:t>
      </w:r>
      <w:r>
        <w:rPr>
          <w:w w:val="105"/>
        </w:rPr>
        <w:t>aprende</w:t>
      </w:r>
      <w:r>
        <w:rPr>
          <w:spacing w:val="-28"/>
          <w:w w:val="105"/>
        </w:rPr>
        <w:t xml:space="preserve"> </w:t>
      </w:r>
      <w:r>
        <w:rPr>
          <w:w w:val="105"/>
        </w:rPr>
        <w:t>a</w:t>
      </w:r>
      <w:r>
        <w:rPr>
          <w:spacing w:val="-29"/>
          <w:w w:val="105"/>
        </w:rPr>
        <w:t xml:space="preserve"> </w:t>
      </w:r>
      <w:r>
        <w:rPr>
          <w:w w:val="105"/>
        </w:rPr>
        <w:t>evaluar</w:t>
      </w:r>
      <w:r>
        <w:rPr>
          <w:spacing w:val="-29"/>
          <w:w w:val="105"/>
        </w:rPr>
        <w:t xml:space="preserve"> </w:t>
      </w:r>
      <w:r>
        <w:rPr>
          <w:w w:val="105"/>
        </w:rPr>
        <w:t>sus</w:t>
      </w:r>
      <w:r>
        <w:rPr>
          <w:spacing w:val="-29"/>
          <w:w w:val="105"/>
        </w:rPr>
        <w:t xml:space="preserve"> </w:t>
      </w:r>
      <w:r>
        <w:rPr>
          <w:w w:val="105"/>
        </w:rPr>
        <w:t>capacidades</w:t>
      </w:r>
      <w:r>
        <w:rPr>
          <w:spacing w:val="-24"/>
          <w:w w:val="105"/>
        </w:rPr>
        <w:t xml:space="preserve"> </w:t>
      </w:r>
      <w:r>
        <w:rPr>
          <w:w w:val="105"/>
        </w:rPr>
        <w:t>de</w:t>
      </w:r>
      <w:r>
        <w:rPr>
          <w:spacing w:val="-29"/>
          <w:w w:val="105"/>
        </w:rPr>
        <w:t xml:space="preserve"> </w:t>
      </w:r>
      <w:r>
        <w:rPr>
          <w:w w:val="105"/>
        </w:rPr>
        <w:t>una</w:t>
      </w:r>
      <w:r>
        <w:rPr>
          <w:spacing w:val="-28"/>
          <w:w w:val="105"/>
        </w:rPr>
        <w:t xml:space="preserve"> </w:t>
      </w:r>
      <w:r>
        <w:rPr>
          <w:w w:val="105"/>
        </w:rPr>
        <w:t>forma</w:t>
      </w:r>
      <w:r>
        <w:rPr>
          <w:spacing w:val="-29"/>
          <w:w w:val="105"/>
        </w:rPr>
        <w:t xml:space="preserve"> </w:t>
      </w:r>
      <w:r>
        <w:rPr>
          <w:w w:val="105"/>
        </w:rPr>
        <w:t>realista y ejercitarlas con la debida consideración por los intereses de la colectividad y los derechos de los</w:t>
      </w:r>
      <w:r>
        <w:rPr>
          <w:spacing w:val="-22"/>
          <w:w w:val="105"/>
        </w:rPr>
        <w:t xml:space="preserve"> </w:t>
      </w:r>
      <w:r>
        <w:rPr>
          <w:w w:val="105"/>
        </w:rPr>
        <w:t>demás.</w:t>
      </w:r>
    </w:p>
    <w:p w:rsidR="00336EDC" w:rsidRDefault="00336EDC">
      <w:pPr>
        <w:jc w:val="both"/>
        <w:sectPr w:rsidR="00336EDC">
          <w:pgSz w:w="11910" w:h="16840"/>
          <w:pgMar w:top="900" w:right="660" w:bottom="280" w:left="1180" w:header="720" w:footer="720" w:gutter="0"/>
          <w:cols w:space="720"/>
        </w:sectPr>
      </w:pPr>
    </w:p>
    <w:p w:rsidR="00336EDC" w:rsidRDefault="008655E5">
      <w:pPr>
        <w:pStyle w:val="Textoindependiente"/>
        <w:spacing w:before="66"/>
        <w:ind w:left="622" w:right="472" w:hanging="341"/>
        <w:jc w:val="both"/>
      </w:pPr>
      <w:r>
        <w:rPr>
          <w:rFonts w:ascii="Wingdings" w:hAnsi="Wingdings"/>
          <w:w w:val="230"/>
        </w:rPr>
        <w:lastRenderedPageBreak/>
        <w:t></w:t>
      </w:r>
      <w:r>
        <w:rPr>
          <w:rFonts w:ascii="Times New Roman" w:hAnsi="Times New Roman"/>
          <w:spacing w:val="-76"/>
          <w:w w:val="230"/>
        </w:rPr>
        <w:t xml:space="preserve"> </w:t>
      </w:r>
      <w:r>
        <w:rPr>
          <w:w w:val="105"/>
        </w:rPr>
        <w:t>-Poseer</w:t>
      </w:r>
      <w:r>
        <w:rPr>
          <w:spacing w:val="-34"/>
          <w:w w:val="105"/>
        </w:rPr>
        <w:t xml:space="preserve"> </w:t>
      </w:r>
      <w:r>
        <w:rPr>
          <w:w w:val="105"/>
        </w:rPr>
        <w:t>preparación</w:t>
      </w:r>
      <w:r>
        <w:rPr>
          <w:spacing w:val="-32"/>
          <w:w w:val="105"/>
        </w:rPr>
        <w:t xml:space="preserve"> </w:t>
      </w:r>
      <w:r>
        <w:rPr>
          <w:w w:val="105"/>
        </w:rPr>
        <w:t>científica,</w:t>
      </w:r>
      <w:r>
        <w:rPr>
          <w:spacing w:val="-32"/>
          <w:w w:val="105"/>
        </w:rPr>
        <w:t xml:space="preserve"> </w:t>
      </w:r>
      <w:r>
        <w:rPr>
          <w:w w:val="105"/>
        </w:rPr>
        <w:t>técnica</w:t>
      </w:r>
      <w:r>
        <w:rPr>
          <w:spacing w:val="-33"/>
          <w:w w:val="105"/>
        </w:rPr>
        <w:t xml:space="preserve"> </w:t>
      </w:r>
      <w:r>
        <w:rPr>
          <w:w w:val="105"/>
        </w:rPr>
        <w:t>y</w:t>
      </w:r>
      <w:r>
        <w:rPr>
          <w:spacing w:val="-33"/>
          <w:w w:val="105"/>
        </w:rPr>
        <w:t xml:space="preserve"> </w:t>
      </w:r>
      <w:r>
        <w:rPr>
          <w:w w:val="105"/>
        </w:rPr>
        <w:t>pedagógica,</w:t>
      </w:r>
      <w:r>
        <w:rPr>
          <w:spacing w:val="-32"/>
          <w:w w:val="105"/>
        </w:rPr>
        <w:t xml:space="preserve"> </w:t>
      </w:r>
      <w:r>
        <w:rPr>
          <w:w w:val="105"/>
        </w:rPr>
        <w:t>y</w:t>
      </w:r>
      <w:r>
        <w:rPr>
          <w:spacing w:val="-34"/>
          <w:w w:val="105"/>
        </w:rPr>
        <w:t xml:space="preserve"> </w:t>
      </w:r>
      <w:r>
        <w:rPr>
          <w:w w:val="105"/>
        </w:rPr>
        <w:t>una</w:t>
      </w:r>
      <w:r>
        <w:rPr>
          <w:spacing w:val="-32"/>
          <w:w w:val="105"/>
        </w:rPr>
        <w:t xml:space="preserve"> </w:t>
      </w:r>
      <w:r>
        <w:rPr>
          <w:w w:val="105"/>
        </w:rPr>
        <w:t>sólida</w:t>
      </w:r>
      <w:r>
        <w:rPr>
          <w:spacing w:val="-32"/>
          <w:w w:val="105"/>
        </w:rPr>
        <w:t xml:space="preserve"> </w:t>
      </w:r>
      <w:r>
        <w:rPr>
          <w:w w:val="105"/>
        </w:rPr>
        <w:t>formación</w:t>
      </w:r>
      <w:r>
        <w:rPr>
          <w:spacing w:val="-32"/>
          <w:w w:val="105"/>
        </w:rPr>
        <w:t xml:space="preserve"> </w:t>
      </w:r>
      <w:r w:rsidR="006E2C11">
        <w:rPr>
          <w:spacing w:val="-32"/>
          <w:w w:val="105"/>
        </w:rPr>
        <w:t xml:space="preserve">cultural </w:t>
      </w:r>
      <w:r>
        <w:rPr>
          <w:w w:val="105"/>
        </w:rPr>
        <w:t>para</w:t>
      </w:r>
      <w:r>
        <w:rPr>
          <w:spacing w:val="-15"/>
          <w:w w:val="105"/>
        </w:rPr>
        <w:t xml:space="preserve"> </w:t>
      </w:r>
      <w:r>
        <w:rPr>
          <w:w w:val="105"/>
        </w:rPr>
        <w:t>afrontar</w:t>
      </w:r>
      <w:r>
        <w:rPr>
          <w:spacing w:val="-14"/>
          <w:w w:val="105"/>
        </w:rPr>
        <w:t xml:space="preserve"> </w:t>
      </w:r>
      <w:r>
        <w:rPr>
          <w:w w:val="105"/>
        </w:rPr>
        <w:t>con</w:t>
      </w:r>
      <w:r>
        <w:rPr>
          <w:spacing w:val="-15"/>
          <w:w w:val="105"/>
        </w:rPr>
        <w:t xml:space="preserve"> </w:t>
      </w:r>
      <w:r>
        <w:rPr>
          <w:w w:val="105"/>
        </w:rPr>
        <w:t>éxito</w:t>
      </w:r>
      <w:r>
        <w:rPr>
          <w:spacing w:val="-13"/>
          <w:w w:val="105"/>
        </w:rPr>
        <w:t xml:space="preserve"> </w:t>
      </w:r>
      <w:r>
        <w:rPr>
          <w:w w:val="105"/>
        </w:rPr>
        <w:t>cualquier</w:t>
      </w:r>
      <w:r>
        <w:rPr>
          <w:spacing w:val="-16"/>
          <w:w w:val="105"/>
        </w:rPr>
        <w:t xml:space="preserve"> </w:t>
      </w:r>
      <w:r>
        <w:rPr>
          <w:w w:val="105"/>
        </w:rPr>
        <w:t>tema</w:t>
      </w:r>
      <w:r>
        <w:rPr>
          <w:spacing w:val="-11"/>
          <w:w w:val="105"/>
        </w:rPr>
        <w:t xml:space="preserve"> </w:t>
      </w:r>
      <w:r>
        <w:rPr>
          <w:w w:val="105"/>
        </w:rPr>
        <w:t>y</w:t>
      </w:r>
      <w:r>
        <w:rPr>
          <w:spacing w:val="-13"/>
          <w:w w:val="105"/>
        </w:rPr>
        <w:t xml:space="preserve"> </w:t>
      </w:r>
      <w:r>
        <w:rPr>
          <w:w w:val="105"/>
        </w:rPr>
        <w:t>todo</w:t>
      </w:r>
      <w:r>
        <w:rPr>
          <w:spacing w:val="-13"/>
          <w:w w:val="105"/>
        </w:rPr>
        <w:t xml:space="preserve"> </w:t>
      </w:r>
      <w:r>
        <w:rPr>
          <w:w w:val="105"/>
        </w:rPr>
        <w:t>aquello</w:t>
      </w:r>
      <w:r>
        <w:rPr>
          <w:spacing w:val="-14"/>
          <w:w w:val="105"/>
        </w:rPr>
        <w:t xml:space="preserve"> </w:t>
      </w:r>
      <w:r>
        <w:rPr>
          <w:w w:val="105"/>
        </w:rPr>
        <w:t>que</w:t>
      </w:r>
      <w:r>
        <w:rPr>
          <w:spacing w:val="-15"/>
          <w:w w:val="105"/>
        </w:rPr>
        <w:t xml:space="preserve"> </w:t>
      </w:r>
      <w:r>
        <w:rPr>
          <w:w w:val="105"/>
        </w:rPr>
        <w:t>esté</w:t>
      </w:r>
      <w:r>
        <w:rPr>
          <w:spacing w:val="-14"/>
          <w:w w:val="105"/>
        </w:rPr>
        <w:t xml:space="preserve"> </w:t>
      </w:r>
      <w:r>
        <w:rPr>
          <w:w w:val="105"/>
        </w:rPr>
        <w:t>dentro</w:t>
      </w:r>
      <w:r>
        <w:rPr>
          <w:spacing w:val="-15"/>
          <w:w w:val="105"/>
        </w:rPr>
        <w:t xml:space="preserve"> </w:t>
      </w:r>
      <w:r>
        <w:rPr>
          <w:w w:val="105"/>
        </w:rPr>
        <w:t>de</w:t>
      </w:r>
      <w:r>
        <w:rPr>
          <w:spacing w:val="-13"/>
          <w:w w:val="105"/>
        </w:rPr>
        <w:t xml:space="preserve"> </w:t>
      </w:r>
      <w:r>
        <w:rPr>
          <w:w w:val="105"/>
        </w:rPr>
        <w:t>la</w:t>
      </w:r>
      <w:r>
        <w:rPr>
          <w:spacing w:val="-13"/>
          <w:w w:val="105"/>
        </w:rPr>
        <w:t xml:space="preserve"> </w:t>
      </w:r>
      <w:r>
        <w:rPr>
          <w:w w:val="105"/>
        </w:rPr>
        <w:t>cultura humana.</w:t>
      </w:r>
    </w:p>
    <w:p w:rsidR="00336EDC" w:rsidRDefault="008655E5">
      <w:pPr>
        <w:pStyle w:val="Textoindependiente"/>
        <w:ind w:left="622" w:right="477" w:hanging="341"/>
        <w:jc w:val="both"/>
      </w:pPr>
      <w:r>
        <w:rPr>
          <w:rFonts w:ascii="Wingdings" w:hAnsi="Wingdings"/>
          <w:w w:val="230"/>
        </w:rPr>
        <w:t></w:t>
      </w:r>
      <w:r>
        <w:rPr>
          <w:rFonts w:ascii="Times New Roman" w:hAnsi="Times New Roman"/>
          <w:w w:val="230"/>
        </w:rPr>
        <w:t xml:space="preserve"> </w:t>
      </w:r>
      <w:r>
        <w:rPr>
          <w:w w:val="105"/>
        </w:rPr>
        <w:t>-Poseer el amor de los educandos, el afecto por los niños y niñas, teniendo</w:t>
      </w:r>
      <w:r w:rsidR="006E2C11">
        <w:rPr>
          <w:w w:val="105"/>
        </w:rPr>
        <w:t xml:space="preserve"> en</w:t>
      </w:r>
      <w:r>
        <w:rPr>
          <w:spacing w:val="47"/>
          <w:w w:val="105"/>
        </w:rPr>
        <w:t xml:space="preserve"> </w:t>
      </w:r>
      <w:r>
        <w:rPr>
          <w:w w:val="105"/>
        </w:rPr>
        <w:t>cuenta</w:t>
      </w:r>
      <w:r>
        <w:rPr>
          <w:spacing w:val="-17"/>
          <w:w w:val="105"/>
        </w:rPr>
        <w:t xml:space="preserve"> </w:t>
      </w:r>
      <w:r>
        <w:rPr>
          <w:w w:val="105"/>
        </w:rPr>
        <w:t>que</w:t>
      </w:r>
      <w:r>
        <w:rPr>
          <w:spacing w:val="-17"/>
          <w:w w:val="105"/>
        </w:rPr>
        <w:t xml:space="preserve"> </w:t>
      </w:r>
      <w:r>
        <w:rPr>
          <w:w w:val="105"/>
        </w:rPr>
        <w:t>la</w:t>
      </w:r>
      <w:r>
        <w:rPr>
          <w:spacing w:val="-18"/>
          <w:w w:val="105"/>
        </w:rPr>
        <w:t xml:space="preserve"> </w:t>
      </w:r>
      <w:r>
        <w:rPr>
          <w:w w:val="105"/>
        </w:rPr>
        <w:t>juventud</w:t>
      </w:r>
      <w:r>
        <w:rPr>
          <w:spacing w:val="-19"/>
          <w:w w:val="105"/>
        </w:rPr>
        <w:t xml:space="preserve"> </w:t>
      </w:r>
      <w:r>
        <w:rPr>
          <w:w w:val="105"/>
        </w:rPr>
        <w:t>es</w:t>
      </w:r>
      <w:r>
        <w:rPr>
          <w:spacing w:val="-17"/>
          <w:w w:val="105"/>
        </w:rPr>
        <w:t xml:space="preserve"> </w:t>
      </w:r>
      <w:r>
        <w:rPr>
          <w:w w:val="105"/>
        </w:rPr>
        <w:t>la</w:t>
      </w:r>
      <w:r>
        <w:rPr>
          <w:spacing w:val="-18"/>
          <w:w w:val="105"/>
        </w:rPr>
        <w:t xml:space="preserve"> </w:t>
      </w:r>
      <w:r>
        <w:rPr>
          <w:w w:val="105"/>
        </w:rPr>
        <w:t>fuerza</w:t>
      </w:r>
      <w:r>
        <w:rPr>
          <w:spacing w:val="-18"/>
          <w:w w:val="105"/>
        </w:rPr>
        <w:t xml:space="preserve"> </w:t>
      </w:r>
      <w:r>
        <w:rPr>
          <w:w w:val="105"/>
        </w:rPr>
        <w:t>impulsiva</w:t>
      </w:r>
      <w:r>
        <w:rPr>
          <w:spacing w:val="-19"/>
          <w:w w:val="105"/>
        </w:rPr>
        <w:t xml:space="preserve"> </w:t>
      </w:r>
      <w:r>
        <w:rPr>
          <w:w w:val="105"/>
        </w:rPr>
        <w:t>para</w:t>
      </w:r>
      <w:r>
        <w:rPr>
          <w:spacing w:val="-17"/>
          <w:w w:val="105"/>
        </w:rPr>
        <w:t xml:space="preserve"> </w:t>
      </w:r>
      <w:r>
        <w:rPr>
          <w:w w:val="105"/>
        </w:rPr>
        <w:t>voluntad</w:t>
      </w:r>
      <w:r>
        <w:rPr>
          <w:spacing w:val="-19"/>
          <w:w w:val="105"/>
        </w:rPr>
        <w:t xml:space="preserve"> </w:t>
      </w:r>
      <w:r>
        <w:rPr>
          <w:w w:val="105"/>
        </w:rPr>
        <w:t>de</w:t>
      </w:r>
      <w:r>
        <w:rPr>
          <w:spacing w:val="-17"/>
          <w:w w:val="105"/>
        </w:rPr>
        <w:t xml:space="preserve"> </w:t>
      </w:r>
      <w:r>
        <w:rPr>
          <w:w w:val="105"/>
        </w:rPr>
        <w:t>realizar</w:t>
      </w:r>
      <w:r>
        <w:rPr>
          <w:spacing w:val="-18"/>
          <w:w w:val="105"/>
        </w:rPr>
        <w:t xml:space="preserve"> </w:t>
      </w:r>
      <w:r>
        <w:rPr>
          <w:w w:val="105"/>
        </w:rPr>
        <w:t>su</w:t>
      </w:r>
      <w:r>
        <w:rPr>
          <w:spacing w:val="-17"/>
          <w:w w:val="105"/>
        </w:rPr>
        <w:t xml:space="preserve"> </w:t>
      </w:r>
      <w:r>
        <w:rPr>
          <w:w w:val="105"/>
        </w:rPr>
        <w:t>bien</w:t>
      </w:r>
      <w:r>
        <w:rPr>
          <w:spacing w:val="-17"/>
          <w:w w:val="105"/>
        </w:rPr>
        <w:t xml:space="preserve"> </w:t>
      </w:r>
      <w:r>
        <w:rPr>
          <w:w w:val="105"/>
        </w:rPr>
        <w:t>y</w:t>
      </w:r>
      <w:r>
        <w:rPr>
          <w:spacing w:val="-18"/>
          <w:w w:val="105"/>
        </w:rPr>
        <w:t xml:space="preserve"> </w:t>
      </w:r>
      <w:r>
        <w:rPr>
          <w:w w:val="105"/>
        </w:rPr>
        <w:t>el sentido social de su</w:t>
      </w:r>
      <w:r>
        <w:rPr>
          <w:spacing w:val="-24"/>
          <w:w w:val="105"/>
        </w:rPr>
        <w:t xml:space="preserve"> </w:t>
      </w:r>
      <w:r>
        <w:rPr>
          <w:w w:val="105"/>
        </w:rPr>
        <w:t>misión.</w:t>
      </w:r>
    </w:p>
    <w:p w:rsidR="00336EDC" w:rsidRDefault="008655E5">
      <w:pPr>
        <w:pStyle w:val="Textoindependiente"/>
        <w:ind w:left="622" w:right="475" w:hanging="341"/>
        <w:jc w:val="both"/>
      </w:pPr>
      <w:r>
        <w:rPr>
          <w:rFonts w:ascii="Wingdings" w:hAnsi="Wingdings"/>
          <w:w w:val="230"/>
        </w:rPr>
        <w:t></w:t>
      </w:r>
      <w:r>
        <w:rPr>
          <w:rFonts w:ascii="Times New Roman" w:hAnsi="Times New Roman"/>
          <w:w w:val="230"/>
        </w:rPr>
        <w:t xml:space="preserve"> </w:t>
      </w:r>
      <w:r>
        <w:rPr>
          <w:w w:val="105"/>
        </w:rPr>
        <w:t>-Poseer habilidades para responder solidariamente a las demandas sociales asumiendo la interculturalidad y propiciando el desarrollo de los miembros de la comunidad.</w:t>
      </w:r>
    </w:p>
    <w:p w:rsidR="00336EDC" w:rsidRDefault="008655E5">
      <w:pPr>
        <w:pStyle w:val="Textoindependiente"/>
        <w:ind w:left="622" w:right="472" w:hanging="341"/>
        <w:jc w:val="both"/>
      </w:pPr>
      <w:r>
        <w:rPr>
          <w:rFonts w:ascii="Wingdings" w:hAnsi="Wingdings"/>
          <w:w w:val="230"/>
        </w:rPr>
        <w:t></w:t>
      </w:r>
      <w:r>
        <w:rPr>
          <w:rFonts w:ascii="Times New Roman" w:hAnsi="Times New Roman"/>
          <w:spacing w:val="-76"/>
          <w:w w:val="230"/>
        </w:rPr>
        <w:t xml:space="preserve"> </w:t>
      </w:r>
      <w:r>
        <w:rPr>
          <w:w w:val="105"/>
        </w:rPr>
        <w:t>-Tener</w:t>
      </w:r>
      <w:r>
        <w:rPr>
          <w:spacing w:val="-28"/>
          <w:w w:val="105"/>
        </w:rPr>
        <w:t xml:space="preserve"> </w:t>
      </w:r>
      <w:r>
        <w:rPr>
          <w:w w:val="105"/>
        </w:rPr>
        <w:t>la</w:t>
      </w:r>
      <w:r>
        <w:rPr>
          <w:spacing w:val="-28"/>
          <w:w w:val="105"/>
        </w:rPr>
        <w:t xml:space="preserve"> </w:t>
      </w:r>
      <w:r>
        <w:rPr>
          <w:w w:val="105"/>
        </w:rPr>
        <w:t>capacidad</w:t>
      </w:r>
      <w:r>
        <w:rPr>
          <w:spacing w:val="-29"/>
          <w:w w:val="105"/>
        </w:rPr>
        <w:t xml:space="preserve"> </w:t>
      </w:r>
      <w:r>
        <w:rPr>
          <w:w w:val="105"/>
        </w:rPr>
        <w:t>para</w:t>
      </w:r>
      <w:r>
        <w:rPr>
          <w:spacing w:val="-27"/>
          <w:w w:val="105"/>
        </w:rPr>
        <w:t xml:space="preserve"> </w:t>
      </w:r>
      <w:r>
        <w:rPr>
          <w:w w:val="105"/>
        </w:rPr>
        <w:t>concretizar</w:t>
      </w:r>
      <w:r>
        <w:rPr>
          <w:spacing w:val="-29"/>
          <w:w w:val="105"/>
        </w:rPr>
        <w:t xml:space="preserve"> </w:t>
      </w:r>
      <w:r>
        <w:rPr>
          <w:w w:val="105"/>
        </w:rPr>
        <w:t>el</w:t>
      </w:r>
      <w:r>
        <w:rPr>
          <w:spacing w:val="-28"/>
          <w:w w:val="105"/>
        </w:rPr>
        <w:t xml:space="preserve"> </w:t>
      </w:r>
      <w:r>
        <w:rPr>
          <w:w w:val="105"/>
        </w:rPr>
        <w:t>proyecto</w:t>
      </w:r>
      <w:r>
        <w:rPr>
          <w:spacing w:val="-29"/>
          <w:w w:val="105"/>
        </w:rPr>
        <w:t xml:space="preserve"> </w:t>
      </w:r>
      <w:r>
        <w:rPr>
          <w:w w:val="105"/>
        </w:rPr>
        <w:t>educativo,</w:t>
      </w:r>
      <w:r>
        <w:rPr>
          <w:spacing w:val="-29"/>
          <w:w w:val="105"/>
        </w:rPr>
        <w:t xml:space="preserve"> </w:t>
      </w:r>
      <w:r>
        <w:rPr>
          <w:w w:val="105"/>
        </w:rPr>
        <w:t>propiciando</w:t>
      </w:r>
      <w:r>
        <w:rPr>
          <w:spacing w:val="-28"/>
          <w:w w:val="105"/>
        </w:rPr>
        <w:t xml:space="preserve"> </w:t>
      </w:r>
      <w:r w:rsidR="006E2C11">
        <w:rPr>
          <w:spacing w:val="-28"/>
          <w:w w:val="105"/>
        </w:rPr>
        <w:t xml:space="preserve">situaciones </w:t>
      </w:r>
      <w:r>
        <w:rPr>
          <w:w w:val="105"/>
        </w:rPr>
        <w:t>de aprendizaje significativo que permitan al estudiante descubrir y potenciar sus habilidades,</w:t>
      </w:r>
      <w:r>
        <w:rPr>
          <w:spacing w:val="-41"/>
          <w:w w:val="105"/>
        </w:rPr>
        <w:t xml:space="preserve"> </w:t>
      </w:r>
      <w:r>
        <w:rPr>
          <w:w w:val="105"/>
        </w:rPr>
        <w:t>poniendo</w:t>
      </w:r>
      <w:r>
        <w:rPr>
          <w:spacing w:val="-41"/>
          <w:w w:val="105"/>
        </w:rPr>
        <w:t xml:space="preserve"> </w:t>
      </w:r>
      <w:r>
        <w:rPr>
          <w:w w:val="105"/>
        </w:rPr>
        <w:t>en</w:t>
      </w:r>
      <w:r>
        <w:rPr>
          <w:spacing w:val="-40"/>
          <w:w w:val="105"/>
        </w:rPr>
        <w:t xml:space="preserve"> </w:t>
      </w:r>
      <w:r>
        <w:rPr>
          <w:w w:val="105"/>
        </w:rPr>
        <w:t>práctica</w:t>
      </w:r>
      <w:r>
        <w:rPr>
          <w:spacing w:val="-41"/>
          <w:w w:val="105"/>
        </w:rPr>
        <w:t xml:space="preserve"> </w:t>
      </w:r>
      <w:r>
        <w:rPr>
          <w:w w:val="105"/>
        </w:rPr>
        <w:t>sus</w:t>
      </w:r>
      <w:r>
        <w:rPr>
          <w:spacing w:val="-39"/>
          <w:w w:val="105"/>
        </w:rPr>
        <w:t xml:space="preserve"> </w:t>
      </w:r>
      <w:r>
        <w:rPr>
          <w:w w:val="105"/>
        </w:rPr>
        <w:t>valores</w:t>
      </w:r>
      <w:r>
        <w:rPr>
          <w:spacing w:val="-39"/>
          <w:w w:val="105"/>
        </w:rPr>
        <w:t xml:space="preserve"> </w:t>
      </w:r>
      <w:r>
        <w:rPr>
          <w:w w:val="105"/>
        </w:rPr>
        <w:t>humanos,</w:t>
      </w:r>
      <w:r>
        <w:rPr>
          <w:spacing w:val="-41"/>
          <w:w w:val="105"/>
        </w:rPr>
        <w:t xml:space="preserve"> </w:t>
      </w:r>
      <w:r>
        <w:rPr>
          <w:w w:val="105"/>
        </w:rPr>
        <w:t>e</w:t>
      </w:r>
      <w:r>
        <w:rPr>
          <w:spacing w:val="-39"/>
          <w:w w:val="105"/>
        </w:rPr>
        <w:t xml:space="preserve"> </w:t>
      </w:r>
      <w:r>
        <w:rPr>
          <w:w w:val="105"/>
        </w:rPr>
        <w:t>armonía</w:t>
      </w:r>
      <w:r>
        <w:rPr>
          <w:spacing w:val="-40"/>
          <w:w w:val="105"/>
        </w:rPr>
        <w:t xml:space="preserve"> </w:t>
      </w:r>
      <w:r>
        <w:rPr>
          <w:w w:val="105"/>
        </w:rPr>
        <w:t>con</w:t>
      </w:r>
      <w:r>
        <w:rPr>
          <w:spacing w:val="-40"/>
          <w:w w:val="105"/>
        </w:rPr>
        <w:t xml:space="preserve"> </w:t>
      </w:r>
      <w:r>
        <w:rPr>
          <w:w w:val="105"/>
        </w:rPr>
        <w:t>su</w:t>
      </w:r>
      <w:r>
        <w:rPr>
          <w:spacing w:val="-40"/>
          <w:w w:val="105"/>
        </w:rPr>
        <w:t xml:space="preserve"> </w:t>
      </w:r>
      <w:r>
        <w:rPr>
          <w:w w:val="105"/>
        </w:rPr>
        <w:t>ambiente para construir una cultura de</w:t>
      </w:r>
      <w:r>
        <w:rPr>
          <w:spacing w:val="-30"/>
          <w:w w:val="105"/>
        </w:rPr>
        <w:t xml:space="preserve"> </w:t>
      </w:r>
      <w:r>
        <w:rPr>
          <w:w w:val="105"/>
        </w:rPr>
        <w:t>paz.</w:t>
      </w:r>
    </w:p>
    <w:p w:rsidR="00336EDC" w:rsidRDefault="008655E5">
      <w:pPr>
        <w:pStyle w:val="Textoindependiente"/>
        <w:ind w:left="622" w:right="468" w:hanging="341"/>
        <w:jc w:val="both"/>
      </w:pPr>
      <w:r>
        <w:rPr>
          <w:rFonts w:ascii="Wingdings" w:hAnsi="Wingdings"/>
          <w:w w:val="230"/>
        </w:rPr>
        <w:t></w:t>
      </w:r>
      <w:r>
        <w:rPr>
          <w:rFonts w:ascii="Times New Roman" w:hAnsi="Times New Roman"/>
          <w:w w:val="230"/>
        </w:rPr>
        <w:t xml:space="preserve"> </w:t>
      </w:r>
      <w:r>
        <w:rPr>
          <w:w w:val="105"/>
        </w:rPr>
        <w:t xml:space="preserve">-Poseer capacidad  para  analizar la  realidad  donde  se desarrolla  el labor, </w:t>
      </w:r>
      <w:r>
        <w:rPr>
          <w:spacing w:val="-72"/>
          <w:w w:val="105"/>
        </w:rPr>
        <w:t xml:space="preserve">las </w:t>
      </w:r>
      <w:r>
        <w:rPr>
          <w:w w:val="105"/>
        </w:rPr>
        <w:t>habilidades, las dificultades, retos desafíos del estudiante, así como procesar datos e interpretarlos a fin de ofrecer alternativas de solución a la problemática educativa comunal.</w:t>
      </w:r>
    </w:p>
    <w:p w:rsidR="00336EDC" w:rsidRDefault="008655E5">
      <w:pPr>
        <w:pStyle w:val="Textoindependiente"/>
        <w:spacing w:before="1"/>
        <w:ind w:left="622" w:right="473" w:hanging="341"/>
        <w:jc w:val="both"/>
      </w:pPr>
      <w:r>
        <w:rPr>
          <w:rFonts w:ascii="Wingdings" w:hAnsi="Wingdings"/>
          <w:w w:val="230"/>
        </w:rPr>
        <w:t></w:t>
      </w:r>
      <w:r>
        <w:rPr>
          <w:rFonts w:ascii="Times New Roman" w:hAnsi="Times New Roman"/>
          <w:spacing w:val="-78"/>
          <w:w w:val="230"/>
        </w:rPr>
        <w:t xml:space="preserve"> </w:t>
      </w:r>
      <w:r>
        <w:rPr>
          <w:w w:val="110"/>
        </w:rPr>
        <w:t>-Ser</w:t>
      </w:r>
      <w:r>
        <w:rPr>
          <w:spacing w:val="-5"/>
          <w:w w:val="110"/>
        </w:rPr>
        <w:t xml:space="preserve"> </w:t>
      </w:r>
      <w:r>
        <w:rPr>
          <w:w w:val="110"/>
        </w:rPr>
        <w:t>conocedor</w:t>
      </w:r>
      <w:r>
        <w:rPr>
          <w:spacing w:val="-6"/>
          <w:w w:val="110"/>
        </w:rPr>
        <w:t xml:space="preserve"> </w:t>
      </w:r>
      <w:r>
        <w:rPr>
          <w:w w:val="110"/>
        </w:rPr>
        <w:t>de</w:t>
      </w:r>
      <w:r>
        <w:rPr>
          <w:spacing w:val="-5"/>
          <w:w w:val="110"/>
        </w:rPr>
        <w:t xml:space="preserve"> </w:t>
      </w:r>
      <w:r>
        <w:rPr>
          <w:w w:val="110"/>
        </w:rPr>
        <w:t>la</w:t>
      </w:r>
      <w:r>
        <w:rPr>
          <w:spacing w:val="-6"/>
          <w:w w:val="110"/>
        </w:rPr>
        <w:t xml:space="preserve"> </w:t>
      </w:r>
      <w:r>
        <w:rPr>
          <w:w w:val="110"/>
        </w:rPr>
        <w:t>cultura</w:t>
      </w:r>
      <w:r>
        <w:rPr>
          <w:spacing w:val="-5"/>
          <w:w w:val="110"/>
        </w:rPr>
        <w:t xml:space="preserve"> </w:t>
      </w:r>
      <w:r>
        <w:rPr>
          <w:w w:val="110"/>
        </w:rPr>
        <w:t>local,</w:t>
      </w:r>
      <w:r>
        <w:rPr>
          <w:spacing w:val="-5"/>
          <w:w w:val="110"/>
        </w:rPr>
        <w:t xml:space="preserve"> </w:t>
      </w:r>
      <w:r>
        <w:rPr>
          <w:w w:val="110"/>
        </w:rPr>
        <w:t>nacional,</w:t>
      </w:r>
      <w:r>
        <w:rPr>
          <w:spacing w:val="-4"/>
          <w:w w:val="110"/>
        </w:rPr>
        <w:t xml:space="preserve"> </w:t>
      </w:r>
      <w:r>
        <w:rPr>
          <w:w w:val="110"/>
        </w:rPr>
        <w:t>difusor</w:t>
      </w:r>
      <w:r>
        <w:rPr>
          <w:spacing w:val="-6"/>
          <w:w w:val="110"/>
        </w:rPr>
        <w:t xml:space="preserve"> </w:t>
      </w:r>
      <w:r>
        <w:rPr>
          <w:w w:val="110"/>
        </w:rPr>
        <w:t>de</w:t>
      </w:r>
      <w:r>
        <w:rPr>
          <w:spacing w:val="-5"/>
          <w:w w:val="110"/>
        </w:rPr>
        <w:t xml:space="preserve"> </w:t>
      </w:r>
      <w:r>
        <w:rPr>
          <w:w w:val="110"/>
        </w:rPr>
        <w:t>nuestras</w:t>
      </w:r>
      <w:r>
        <w:rPr>
          <w:spacing w:val="-5"/>
          <w:w w:val="110"/>
        </w:rPr>
        <w:t xml:space="preserve"> </w:t>
      </w:r>
      <w:r>
        <w:rPr>
          <w:spacing w:val="-15"/>
          <w:w w:val="110"/>
        </w:rPr>
        <w:t xml:space="preserve">costumbres </w:t>
      </w:r>
      <w:r>
        <w:rPr>
          <w:spacing w:val="-78"/>
          <w:w w:val="110"/>
        </w:rPr>
        <w:t>y</w:t>
      </w:r>
      <w:r>
        <w:rPr>
          <w:spacing w:val="-9"/>
          <w:w w:val="110"/>
        </w:rPr>
        <w:t xml:space="preserve"> </w:t>
      </w:r>
      <w:r>
        <w:rPr>
          <w:w w:val="110"/>
        </w:rPr>
        <w:t>folklore</w:t>
      </w:r>
      <w:r>
        <w:rPr>
          <w:spacing w:val="-8"/>
          <w:w w:val="110"/>
        </w:rPr>
        <w:t xml:space="preserve"> </w:t>
      </w:r>
      <w:r>
        <w:rPr>
          <w:w w:val="110"/>
        </w:rPr>
        <w:t>Puneño.</w:t>
      </w:r>
    </w:p>
    <w:p w:rsidR="00336EDC" w:rsidRDefault="008655E5">
      <w:pPr>
        <w:pStyle w:val="Textoindependiente"/>
        <w:ind w:left="622" w:right="476" w:hanging="341"/>
        <w:jc w:val="both"/>
      </w:pPr>
      <w:r>
        <w:rPr>
          <w:rFonts w:ascii="Wingdings" w:hAnsi="Wingdings"/>
          <w:w w:val="230"/>
        </w:rPr>
        <w:t></w:t>
      </w:r>
      <w:r>
        <w:rPr>
          <w:rFonts w:ascii="Times New Roman" w:hAnsi="Times New Roman"/>
          <w:w w:val="230"/>
        </w:rPr>
        <w:t xml:space="preserve"> </w:t>
      </w:r>
      <w:r>
        <w:rPr>
          <w:w w:val="110"/>
        </w:rPr>
        <w:t xml:space="preserve">-Ser una persona con valores positivos y solvencia moral, que </w:t>
      </w:r>
      <w:r>
        <w:rPr>
          <w:spacing w:val="-5"/>
          <w:w w:val="110"/>
        </w:rPr>
        <w:t xml:space="preserve">respete    </w:t>
      </w:r>
      <w:r>
        <w:rPr>
          <w:spacing w:val="63"/>
          <w:w w:val="110"/>
        </w:rPr>
        <w:t xml:space="preserve"> </w:t>
      </w:r>
      <w:r>
        <w:rPr>
          <w:spacing w:val="-62"/>
          <w:w w:val="110"/>
        </w:rPr>
        <w:t xml:space="preserve">la </w:t>
      </w:r>
      <w:r>
        <w:rPr>
          <w:w w:val="110"/>
        </w:rPr>
        <w:t>individualidad de los</w:t>
      </w:r>
      <w:r>
        <w:rPr>
          <w:spacing w:val="-41"/>
          <w:w w:val="110"/>
        </w:rPr>
        <w:t xml:space="preserve"> </w:t>
      </w:r>
      <w:r>
        <w:rPr>
          <w:w w:val="110"/>
        </w:rPr>
        <w:t>alumnos.</w:t>
      </w:r>
    </w:p>
    <w:p w:rsidR="00336EDC" w:rsidRDefault="008655E5">
      <w:pPr>
        <w:pStyle w:val="Textoindependiente"/>
        <w:ind w:left="282"/>
        <w:jc w:val="both"/>
        <w:rPr>
          <w:w w:val="110"/>
        </w:rPr>
      </w:pPr>
      <w:r>
        <w:rPr>
          <w:rFonts w:ascii="Wingdings" w:hAnsi="Wingdings"/>
          <w:w w:val="230"/>
        </w:rPr>
        <w:t></w:t>
      </w:r>
      <w:r>
        <w:rPr>
          <w:rFonts w:ascii="Times New Roman" w:hAnsi="Times New Roman"/>
          <w:spacing w:val="-65"/>
          <w:w w:val="230"/>
        </w:rPr>
        <w:t xml:space="preserve"> </w:t>
      </w:r>
      <w:r>
        <w:rPr>
          <w:w w:val="110"/>
        </w:rPr>
        <w:t>-Conocer todo los principios y leyes de la educación para poner en práctica.</w:t>
      </w:r>
    </w:p>
    <w:p w:rsidR="006E2C11" w:rsidRDefault="006E2C11" w:rsidP="000B636A">
      <w:pPr>
        <w:pStyle w:val="Textoindependiente"/>
        <w:ind w:left="282"/>
        <w:jc w:val="both"/>
      </w:pPr>
    </w:p>
    <w:p w:rsidR="00336EDC" w:rsidRDefault="008655E5" w:rsidP="000B636A">
      <w:pPr>
        <w:pStyle w:val="Ttulo1"/>
        <w:jc w:val="both"/>
      </w:pPr>
      <w:r>
        <w:t>2.3.- DEL DIRECTOR</w:t>
      </w:r>
    </w:p>
    <w:p w:rsidR="00336EDC" w:rsidRDefault="008655E5" w:rsidP="000B636A">
      <w:pPr>
        <w:pStyle w:val="Textoindependiente"/>
        <w:tabs>
          <w:tab w:val="left" w:pos="1550"/>
          <w:tab w:val="left" w:pos="2250"/>
          <w:tab w:val="left" w:pos="3845"/>
          <w:tab w:val="left" w:pos="5541"/>
          <w:tab w:val="left" w:pos="6644"/>
          <w:tab w:val="left" w:pos="7926"/>
          <w:tab w:val="left" w:pos="9468"/>
        </w:tabs>
        <w:ind w:left="862" w:right="475" w:hanging="341"/>
        <w:jc w:val="both"/>
      </w:pPr>
      <w:r>
        <w:rPr>
          <w:rFonts w:ascii="Wingdings" w:hAnsi="Wingdings"/>
          <w:w w:val="230"/>
        </w:rPr>
        <w:t></w:t>
      </w:r>
      <w:r>
        <w:rPr>
          <w:rFonts w:ascii="Times New Roman" w:hAnsi="Times New Roman"/>
          <w:spacing w:val="-6"/>
          <w:w w:val="230"/>
        </w:rPr>
        <w:t xml:space="preserve"> </w:t>
      </w:r>
      <w:r>
        <w:rPr>
          <w:w w:val="110"/>
        </w:rPr>
        <w:t>-Ser</w:t>
      </w:r>
      <w:r>
        <w:rPr>
          <w:w w:val="110"/>
        </w:rPr>
        <w:tab/>
        <w:t>líder</w:t>
      </w:r>
      <w:r>
        <w:rPr>
          <w:w w:val="110"/>
        </w:rPr>
        <w:tab/>
      </w:r>
      <w:r>
        <w:rPr>
          <w:w w:val="105"/>
        </w:rPr>
        <w:t>investigador,</w:t>
      </w:r>
      <w:r>
        <w:rPr>
          <w:w w:val="105"/>
        </w:rPr>
        <w:tab/>
        <w:t>comunicativo,</w:t>
      </w:r>
      <w:r>
        <w:rPr>
          <w:w w:val="105"/>
        </w:rPr>
        <w:tab/>
      </w:r>
      <w:r>
        <w:rPr>
          <w:w w:val="110"/>
        </w:rPr>
        <w:t>monitor,</w:t>
      </w:r>
      <w:r>
        <w:rPr>
          <w:w w:val="110"/>
        </w:rPr>
        <w:tab/>
      </w:r>
      <w:r>
        <w:rPr>
          <w:w w:val="105"/>
        </w:rPr>
        <w:t>democrático</w:t>
      </w:r>
      <w:r>
        <w:rPr>
          <w:w w:val="105"/>
        </w:rPr>
        <w:tab/>
      </w:r>
      <w:r>
        <w:rPr>
          <w:w w:val="110"/>
        </w:rPr>
        <w:t>y</w:t>
      </w:r>
      <w:r>
        <w:rPr>
          <w:spacing w:val="-21"/>
          <w:w w:val="110"/>
        </w:rPr>
        <w:t xml:space="preserve"> </w:t>
      </w:r>
      <w:r>
        <w:rPr>
          <w:w w:val="110"/>
        </w:rPr>
        <w:t>conocedor</w:t>
      </w:r>
      <w:r>
        <w:rPr>
          <w:spacing w:val="-24"/>
          <w:w w:val="110"/>
        </w:rPr>
        <w:t xml:space="preserve"> </w:t>
      </w:r>
      <w:r>
        <w:rPr>
          <w:w w:val="110"/>
        </w:rPr>
        <w:t>de</w:t>
      </w:r>
      <w:r>
        <w:rPr>
          <w:spacing w:val="-20"/>
          <w:w w:val="110"/>
        </w:rPr>
        <w:t xml:space="preserve"> </w:t>
      </w:r>
      <w:r>
        <w:rPr>
          <w:w w:val="110"/>
        </w:rPr>
        <w:t>aspectos</w:t>
      </w:r>
      <w:r>
        <w:rPr>
          <w:spacing w:val="-21"/>
          <w:w w:val="110"/>
        </w:rPr>
        <w:t xml:space="preserve"> </w:t>
      </w:r>
      <w:r>
        <w:rPr>
          <w:w w:val="110"/>
        </w:rPr>
        <w:t>pedagógicos.</w:t>
      </w:r>
    </w:p>
    <w:p w:rsidR="00336EDC" w:rsidRDefault="008655E5" w:rsidP="000B636A">
      <w:pPr>
        <w:pStyle w:val="Textoindependiente"/>
        <w:ind w:left="862" w:right="468" w:hanging="341"/>
        <w:jc w:val="both"/>
      </w:pPr>
      <w:r>
        <w:rPr>
          <w:rFonts w:ascii="Wingdings" w:hAnsi="Wingdings"/>
          <w:w w:val="230"/>
        </w:rPr>
        <w:t></w:t>
      </w:r>
      <w:r>
        <w:rPr>
          <w:rFonts w:ascii="Times New Roman" w:hAnsi="Times New Roman"/>
          <w:spacing w:val="-73"/>
          <w:w w:val="230"/>
        </w:rPr>
        <w:t xml:space="preserve"> </w:t>
      </w:r>
      <w:r>
        <w:rPr>
          <w:w w:val="110"/>
        </w:rPr>
        <w:t>-Tener</w:t>
      </w:r>
      <w:r>
        <w:rPr>
          <w:spacing w:val="-28"/>
          <w:w w:val="110"/>
        </w:rPr>
        <w:t xml:space="preserve"> </w:t>
      </w:r>
      <w:r>
        <w:rPr>
          <w:w w:val="110"/>
        </w:rPr>
        <w:t>dominio</w:t>
      </w:r>
      <w:r>
        <w:rPr>
          <w:spacing w:val="-27"/>
          <w:w w:val="110"/>
        </w:rPr>
        <w:t xml:space="preserve"> </w:t>
      </w:r>
      <w:r>
        <w:rPr>
          <w:w w:val="110"/>
        </w:rPr>
        <w:t>relativo</w:t>
      </w:r>
      <w:r>
        <w:rPr>
          <w:spacing w:val="-27"/>
          <w:w w:val="110"/>
        </w:rPr>
        <w:t xml:space="preserve"> </w:t>
      </w:r>
      <w:r>
        <w:rPr>
          <w:w w:val="110"/>
        </w:rPr>
        <w:t>de</w:t>
      </w:r>
      <w:r>
        <w:rPr>
          <w:spacing w:val="-26"/>
          <w:w w:val="110"/>
        </w:rPr>
        <w:t xml:space="preserve"> </w:t>
      </w:r>
      <w:r>
        <w:rPr>
          <w:w w:val="110"/>
        </w:rPr>
        <w:t>la</w:t>
      </w:r>
      <w:r>
        <w:rPr>
          <w:spacing w:val="-29"/>
          <w:w w:val="110"/>
        </w:rPr>
        <w:t xml:space="preserve"> </w:t>
      </w:r>
      <w:r>
        <w:rPr>
          <w:w w:val="110"/>
        </w:rPr>
        <w:t>organización</w:t>
      </w:r>
      <w:r>
        <w:rPr>
          <w:spacing w:val="-27"/>
          <w:w w:val="110"/>
        </w:rPr>
        <w:t xml:space="preserve"> </w:t>
      </w:r>
      <w:r>
        <w:rPr>
          <w:w w:val="110"/>
        </w:rPr>
        <w:t>de</w:t>
      </w:r>
      <w:r>
        <w:rPr>
          <w:spacing w:val="-27"/>
          <w:w w:val="110"/>
        </w:rPr>
        <w:t xml:space="preserve"> </w:t>
      </w:r>
      <w:r>
        <w:rPr>
          <w:w w:val="110"/>
        </w:rPr>
        <w:t>la</w:t>
      </w:r>
      <w:r>
        <w:rPr>
          <w:spacing w:val="-27"/>
          <w:w w:val="110"/>
        </w:rPr>
        <w:t xml:space="preserve"> </w:t>
      </w:r>
      <w:r>
        <w:rPr>
          <w:w w:val="110"/>
        </w:rPr>
        <w:t>educación</w:t>
      </w:r>
      <w:r>
        <w:rPr>
          <w:spacing w:val="-26"/>
          <w:w w:val="110"/>
        </w:rPr>
        <w:t xml:space="preserve"> </w:t>
      </w:r>
      <w:r>
        <w:rPr>
          <w:w w:val="110"/>
        </w:rPr>
        <w:t>en</w:t>
      </w:r>
      <w:r>
        <w:rPr>
          <w:spacing w:val="-28"/>
          <w:w w:val="110"/>
        </w:rPr>
        <w:t xml:space="preserve"> </w:t>
      </w:r>
      <w:r>
        <w:rPr>
          <w:w w:val="110"/>
        </w:rPr>
        <w:t>el</w:t>
      </w:r>
      <w:r>
        <w:rPr>
          <w:spacing w:val="-27"/>
          <w:w w:val="110"/>
        </w:rPr>
        <w:t xml:space="preserve"> </w:t>
      </w:r>
      <w:r>
        <w:rPr>
          <w:w w:val="110"/>
        </w:rPr>
        <w:t>Perú</w:t>
      </w:r>
      <w:r>
        <w:rPr>
          <w:spacing w:val="-28"/>
          <w:w w:val="110"/>
        </w:rPr>
        <w:t xml:space="preserve"> </w:t>
      </w:r>
      <w:r>
        <w:rPr>
          <w:spacing w:val="3"/>
          <w:w w:val="110"/>
        </w:rPr>
        <w:t xml:space="preserve">así </w:t>
      </w:r>
      <w:r>
        <w:rPr>
          <w:spacing w:val="-74"/>
          <w:w w:val="110"/>
        </w:rPr>
        <w:t>mismo</w:t>
      </w:r>
      <w:r>
        <w:rPr>
          <w:spacing w:val="-12"/>
          <w:w w:val="110"/>
        </w:rPr>
        <w:t xml:space="preserve"> </w:t>
      </w:r>
      <w:r>
        <w:rPr>
          <w:w w:val="110"/>
        </w:rPr>
        <w:t>en aspecto legal</w:t>
      </w:r>
      <w:r>
        <w:rPr>
          <w:spacing w:val="-35"/>
          <w:w w:val="110"/>
        </w:rPr>
        <w:t xml:space="preserve"> </w:t>
      </w:r>
      <w:r>
        <w:rPr>
          <w:w w:val="110"/>
        </w:rPr>
        <w:t>administrativo.</w:t>
      </w:r>
    </w:p>
    <w:p w:rsidR="00336EDC" w:rsidRDefault="008655E5" w:rsidP="000B636A">
      <w:pPr>
        <w:pStyle w:val="Textoindependiente"/>
        <w:ind w:left="522"/>
        <w:jc w:val="both"/>
      </w:pPr>
      <w:r>
        <w:rPr>
          <w:rFonts w:ascii="Wingdings" w:hAnsi="Wingdings"/>
          <w:w w:val="230"/>
        </w:rPr>
        <w:t></w:t>
      </w:r>
      <w:r>
        <w:rPr>
          <w:rFonts w:ascii="Times New Roman" w:hAnsi="Times New Roman"/>
          <w:spacing w:val="-70"/>
          <w:w w:val="230"/>
        </w:rPr>
        <w:t xml:space="preserve"> </w:t>
      </w:r>
      <w:r>
        <w:rPr>
          <w:w w:val="110"/>
        </w:rPr>
        <w:t>-Ser responsable justo optimista, respetuoso en un entorno social natural.</w:t>
      </w:r>
    </w:p>
    <w:p w:rsidR="00336EDC" w:rsidRDefault="008655E5" w:rsidP="000B636A">
      <w:pPr>
        <w:pStyle w:val="Textoindependiente"/>
        <w:spacing w:before="1"/>
        <w:ind w:left="522"/>
        <w:jc w:val="both"/>
      </w:pPr>
      <w:r>
        <w:rPr>
          <w:rFonts w:ascii="Wingdings" w:hAnsi="Wingdings"/>
          <w:w w:val="230"/>
        </w:rPr>
        <w:t></w:t>
      </w:r>
      <w:r>
        <w:rPr>
          <w:rFonts w:ascii="Times New Roman" w:hAnsi="Times New Roman"/>
          <w:w w:val="230"/>
        </w:rPr>
        <w:t xml:space="preserve"> </w:t>
      </w:r>
      <w:r>
        <w:rPr>
          <w:w w:val="110"/>
        </w:rPr>
        <w:t>-Ser oportuno en toma de decisiones en diferentes aspectos.</w:t>
      </w:r>
    </w:p>
    <w:p w:rsidR="00336EDC" w:rsidRDefault="008655E5" w:rsidP="000B636A">
      <w:pPr>
        <w:pStyle w:val="Textoindependiente"/>
        <w:ind w:left="522"/>
        <w:jc w:val="both"/>
      </w:pPr>
      <w:r>
        <w:rPr>
          <w:rFonts w:ascii="Wingdings" w:hAnsi="Wingdings"/>
          <w:w w:val="230"/>
        </w:rPr>
        <w:t></w:t>
      </w:r>
      <w:r>
        <w:rPr>
          <w:rFonts w:ascii="Times New Roman" w:hAnsi="Times New Roman"/>
          <w:spacing w:val="-102"/>
          <w:w w:val="230"/>
        </w:rPr>
        <w:t xml:space="preserve"> </w:t>
      </w:r>
      <w:r>
        <w:rPr>
          <w:w w:val="110"/>
        </w:rPr>
        <w:t>-Ser modelo en la puntualidad y trabajo.</w:t>
      </w:r>
    </w:p>
    <w:p w:rsidR="00336EDC" w:rsidRDefault="008655E5" w:rsidP="000B636A">
      <w:pPr>
        <w:pStyle w:val="Textoindependiente"/>
        <w:ind w:left="522"/>
        <w:jc w:val="both"/>
      </w:pPr>
      <w:r>
        <w:rPr>
          <w:rFonts w:ascii="Wingdings" w:hAnsi="Wingdings"/>
          <w:w w:val="230"/>
        </w:rPr>
        <w:t></w:t>
      </w:r>
      <w:r>
        <w:rPr>
          <w:rFonts w:ascii="Times New Roman" w:hAnsi="Times New Roman"/>
          <w:w w:val="230"/>
        </w:rPr>
        <w:t xml:space="preserve"> </w:t>
      </w:r>
      <w:r>
        <w:rPr>
          <w:w w:val="110"/>
        </w:rPr>
        <w:t xml:space="preserve">-Estar comprometido con </w:t>
      </w:r>
      <w:proofErr w:type="spellStart"/>
      <w:r>
        <w:rPr>
          <w:w w:val="110"/>
        </w:rPr>
        <w:t>e</w:t>
      </w:r>
      <w:proofErr w:type="spellEnd"/>
      <w:r>
        <w:rPr>
          <w:w w:val="110"/>
        </w:rPr>
        <w:t xml:space="preserve"> nuevo enfoque curricular</w:t>
      </w:r>
    </w:p>
    <w:p w:rsidR="00336EDC" w:rsidRDefault="008655E5" w:rsidP="000B636A">
      <w:pPr>
        <w:pStyle w:val="Textoindependiente"/>
        <w:ind w:left="862" w:right="413" w:hanging="341"/>
        <w:jc w:val="both"/>
      </w:pPr>
      <w:r>
        <w:rPr>
          <w:rFonts w:ascii="Wingdings" w:hAnsi="Wingdings"/>
          <w:w w:val="230"/>
        </w:rPr>
        <w:t></w:t>
      </w:r>
      <w:r>
        <w:rPr>
          <w:rFonts w:ascii="Times New Roman" w:hAnsi="Times New Roman"/>
          <w:w w:val="230"/>
        </w:rPr>
        <w:t xml:space="preserve"> </w:t>
      </w:r>
      <w:r>
        <w:rPr>
          <w:w w:val="110"/>
        </w:rPr>
        <w:t xml:space="preserve">-Saber establecer relaciones con los demás y ayudar a los miembros </w:t>
      </w:r>
      <w:r>
        <w:rPr>
          <w:spacing w:val="-34"/>
          <w:w w:val="110"/>
        </w:rPr>
        <w:t xml:space="preserve">de </w:t>
      </w:r>
      <w:r>
        <w:rPr>
          <w:spacing w:val="-65"/>
          <w:w w:val="110"/>
        </w:rPr>
        <w:t xml:space="preserve">la </w:t>
      </w:r>
      <w:r>
        <w:rPr>
          <w:w w:val="110"/>
        </w:rPr>
        <w:t>organización.</w:t>
      </w:r>
    </w:p>
    <w:p w:rsidR="00336EDC" w:rsidRDefault="008655E5" w:rsidP="000B636A">
      <w:pPr>
        <w:pStyle w:val="Textoindependiente"/>
        <w:ind w:left="522"/>
        <w:jc w:val="both"/>
      </w:pPr>
      <w:r>
        <w:rPr>
          <w:rFonts w:ascii="Wingdings" w:hAnsi="Wingdings"/>
          <w:w w:val="230"/>
        </w:rPr>
        <w:t></w:t>
      </w:r>
      <w:r>
        <w:rPr>
          <w:rFonts w:ascii="Times New Roman" w:hAnsi="Times New Roman"/>
          <w:spacing w:val="-60"/>
          <w:w w:val="230"/>
        </w:rPr>
        <w:t xml:space="preserve"> </w:t>
      </w:r>
      <w:r>
        <w:rPr>
          <w:w w:val="110"/>
        </w:rPr>
        <w:t>-Saber valorar y estimar el comportamiento democrático y ciudadano.</w:t>
      </w:r>
    </w:p>
    <w:p w:rsidR="00336EDC" w:rsidRDefault="008655E5" w:rsidP="000B636A">
      <w:pPr>
        <w:pStyle w:val="Textoindependiente"/>
        <w:ind w:left="862" w:right="467" w:hanging="341"/>
        <w:jc w:val="both"/>
      </w:pPr>
      <w:r>
        <w:rPr>
          <w:rFonts w:ascii="Wingdings" w:hAnsi="Wingdings"/>
          <w:w w:val="230"/>
        </w:rPr>
        <w:t></w:t>
      </w:r>
      <w:r>
        <w:rPr>
          <w:rFonts w:ascii="Times New Roman" w:hAnsi="Times New Roman"/>
          <w:spacing w:val="-98"/>
          <w:w w:val="230"/>
        </w:rPr>
        <w:t xml:space="preserve"> </w:t>
      </w:r>
      <w:r>
        <w:rPr>
          <w:w w:val="110"/>
        </w:rPr>
        <w:t xml:space="preserve">-Respetar los detalles de la actividad gerencial teniendo en cuenta la </w:t>
      </w:r>
      <w:r>
        <w:rPr>
          <w:spacing w:val="-79"/>
          <w:w w:val="110"/>
        </w:rPr>
        <w:t>buena</w:t>
      </w:r>
      <w:r>
        <w:rPr>
          <w:spacing w:val="-72"/>
          <w:w w:val="110"/>
        </w:rPr>
        <w:t xml:space="preserve"> </w:t>
      </w:r>
      <w:r>
        <w:rPr>
          <w:w w:val="110"/>
        </w:rPr>
        <w:t>marcha de la organización.</w:t>
      </w:r>
    </w:p>
    <w:p w:rsidR="00336EDC" w:rsidRDefault="008655E5" w:rsidP="000B636A">
      <w:pPr>
        <w:pStyle w:val="Textoindependiente"/>
        <w:ind w:left="522"/>
        <w:jc w:val="both"/>
      </w:pPr>
      <w:r>
        <w:rPr>
          <w:rFonts w:ascii="Wingdings" w:hAnsi="Wingdings"/>
          <w:w w:val="230"/>
        </w:rPr>
        <w:t></w:t>
      </w:r>
      <w:r>
        <w:rPr>
          <w:rFonts w:ascii="Times New Roman" w:hAnsi="Times New Roman"/>
          <w:spacing w:val="-60"/>
          <w:w w:val="230"/>
        </w:rPr>
        <w:t xml:space="preserve"> </w:t>
      </w:r>
      <w:r>
        <w:rPr>
          <w:w w:val="110"/>
        </w:rPr>
        <w:t>-Mantener el equilibrio entre flexibilidad y autoridad, en todo momento.</w:t>
      </w:r>
    </w:p>
    <w:p w:rsidR="00336EDC" w:rsidRDefault="008655E5" w:rsidP="000B636A">
      <w:pPr>
        <w:pStyle w:val="Textoindependiente"/>
        <w:ind w:left="522"/>
        <w:jc w:val="both"/>
      </w:pPr>
      <w:r>
        <w:rPr>
          <w:rFonts w:ascii="Wingdings" w:hAnsi="Wingdings"/>
          <w:w w:val="230"/>
        </w:rPr>
        <w:t></w:t>
      </w:r>
      <w:r>
        <w:rPr>
          <w:rFonts w:ascii="Times New Roman" w:hAnsi="Times New Roman"/>
          <w:w w:val="230"/>
        </w:rPr>
        <w:t xml:space="preserve"> </w:t>
      </w:r>
      <w:r>
        <w:rPr>
          <w:w w:val="110"/>
        </w:rPr>
        <w:t>-Saber estimular los trabajos de investigación de los docentes.</w:t>
      </w:r>
    </w:p>
    <w:p w:rsidR="00336EDC" w:rsidRDefault="008655E5" w:rsidP="000B636A">
      <w:pPr>
        <w:pStyle w:val="Ttulo1"/>
        <w:jc w:val="both"/>
      </w:pPr>
      <w:r>
        <w:t>2.4.- DE LOS PADRES DE FAMILIA</w:t>
      </w:r>
    </w:p>
    <w:p w:rsidR="00336EDC" w:rsidRDefault="008655E5" w:rsidP="000B636A">
      <w:pPr>
        <w:pStyle w:val="Textoindependiente"/>
        <w:ind w:left="862" w:right="463" w:hanging="341"/>
        <w:jc w:val="both"/>
      </w:pPr>
      <w:r>
        <w:rPr>
          <w:rFonts w:ascii="Wingdings" w:hAnsi="Wingdings"/>
          <w:w w:val="230"/>
        </w:rPr>
        <w:t></w:t>
      </w:r>
      <w:r>
        <w:rPr>
          <w:rFonts w:ascii="Times New Roman" w:hAnsi="Times New Roman"/>
          <w:spacing w:val="-71"/>
          <w:w w:val="230"/>
        </w:rPr>
        <w:t xml:space="preserve"> </w:t>
      </w:r>
      <w:r>
        <w:rPr>
          <w:w w:val="105"/>
        </w:rPr>
        <w:t>-Poseer</w:t>
      </w:r>
      <w:r>
        <w:rPr>
          <w:spacing w:val="-28"/>
          <w:w w:val="105"/>
        </w:rPr>
        <w:t xml:space="preserve"> </w:t>
      </w:r>
      <w:r>
        <w:rPr>
          <w:w w:val="105"/>
        </w:rPr>
        <w:t>una</w:t>
      </w:r>
      <w:r>
        <w:rPr>
          <w:spacing w:val="-28"/>
          <w:w w:val="105"/>
        </w:rPr>
        <w:t xml:space="preserve"> </w:t>
      </w:r>
      <w:r>
        <w:rPr>
          <w:w w:val="105"/>
        </w:rPr>
        <w:t>conciencia</w:t>
      </w:r>
      <w:r>
        <w:rPr>
          <w:spacing w:val="-28"/>
          <w:w w:val="105"/>
        </w:rPr>
        <w:t xml:space="preserve"> </w:t>
      </w:r>
      <w:r>
        <w:rPr>
          <w:w w:val="105"/>
        </w:rPr>
        <w:t>crítica</w:t>
      </w:r>
      <w:r>
        <w:rPr>
          <w:spacing w:val="-29"/>
          <w:w w:val="105"/>
        </w:rPr>
        <w:t xml:space="preserve"> </w:t>
      </w:r>
      <w:r>
        <w:rPr>
          <w:w w:val="105"/>
        </w:rPr>
        <w:t>brindando</w:t>
      </w:r>
      <w:r>
        <w:rPr>
          <w:spacing w:val="-28"/>
          <w:w w:val="105"/>
        </w:rPr>
        <w:t xml:space="preserve"> </w:t>
      </w:r>
      <w:r>
        <w:rPr>
          <w:w w:val="105"/>
        </w:rPr>
        <w:t>a</w:t>
      </w:r>
      <w:r>
        <w:rPr>
          <w:spacing w:val="-28"/>
          <w:w w:val="105"/>
        </w:rPr>
        <w:t xml:space="preserve"> </w:t>
      </w:r>
      <w:r>
        <w:rPr>
          <w:w w:val="105"/>
        </w:rPr>
        <w:t>sus</w:t>
      </w:r>
      <w:r>
        <w:rPr>
          <w:spacing w:val="-28"/>
          <w:w w:val="105"/>
        </w:rPr>
        <w:t xml:space="preserve"> </w:t>
      </w:r>
      <w:r>
        <w:rPr>
          <w:w w:val="105"/>
        </w:rPr>
        <w:t>hijos</w:t>
      </w:r>
      <w:r>
        <w:rPr>
          <w:spacing w:val="-29"/>
          <w:w w:val="105"/>
        </w:rPr>
        <w:t xml:space="preserve"> </w:t>
      </w:r>
      <w:r>
        <w:rPr>
          <w:w w:val="105"/>
        </w:rPr>
        <w:t>el</w:t>
      </w:r>
      <w:r>
        <w:rPr>
          <w:spacing w:val="-23"/>
          <w:w w:val="105"/>
        </w:rPr>
        <w:t xml:space="preserve"> </w:t>
      </w:r>
      <w:r>
        <w:rPr>
          <w:w w:val="105"/>
        </w:rPr>
        <w:t>entendimiento,</w:t>
      </w:r>
      <w:r>
        <w:rPr>
          <w:spacing w:val="-28"/>
          <w:w w:val="105"/>
        </w:rPr>
        <w:t xml:space="preserve"> </w:t>
      </w:r>
      <w:r>
        <w:rPr>
          <w:spacing w:val="-36"/>
          <w:w w:val="105"/>
        </w:rPr>
        <w:t xml:space="preserve">orientación </w:t>
      </w:r>
      <w:r>
        <w:rPr>
          <w:w w:val="105"/>
        </w:rPr>
        <w:t>a</w:t>
      </w:r>
      <w:r>
        <w:rPr>
          <w:spacing w:val="-24"/>
          <w:w w:val="105"/>
        </w:rPr>
        <w:t xml:space="preserve"> </w:t>
      </w:r>
      <w:r>
        <w:rPr>
          <w:w w:val="105"/>
        </w:rPr>
        <w:t>la</w:t>
      </w:r>
      <w:r>
        <w:rPr>
          <w:spacing w:val="-24"/>
          <w:w w:val="105"/>
        </w:rPr>
        <w:t xml:space="preserve"> </w:t>
      </w:r>
      <w:r>
        <w:rPr>
          <w:w w:val="105"/>
        </w:rPr>
        <w:t>creatividad,</w:t>
      </w:r>
      <w:r>
        <w:rPr>
          <w:spacing w:val="-24"/>
          <w:w w:val="105"/>
        </w:rPr>
        <w:t xml:space="preserve"> </w:t>
      </w:r>
      <w:r>
        <w:rPr>
          <w:w w:val="105"/>
        </w:rPr>
        <w:t>satisfacer</w:t>
      </w:r>
      <w:r>
        <w:rPr>
          <w:spacing w:val="-24"/>
          <w:w w:val="105"/>
        </w:rPr>
        <w:t xml:space="preserve"> </w:t>
      </w:r>
      <w:r>
        <w:rPr>
          <w:w w:val="105"/>
        </w:rPr>
        <w:t>sus</w:t>
      </w:r>
      <w:r>
        <w:rPr>
          <w:spacing w:val="-24"/>
          <w:w w:val="105"/>
        </w:rPr>
        <w:t xml:space="preserve"> </w:t>
      </w:r>
      <w:r>
        <w:rPr>
          <w:w w:val="105"/>
        </w:rPr>
        <w:t>necesidades</w:t>
      </w:r>
      <w:r>
        <w:rPr>
          <w:spacing w:val="-26"/>
          <w:w w:val="105"/>
        </w:rPr>
        <w:t xml:space="preserve"> </w:t>
      </w:r>
      <w:r>
        <w:rPr>
          <w:w w:val="105"/>
        </w:rPr>
        <w:t>de</w:t>
      </w:r>
      <w:r>
        <w:rPr>
          <w:spacing w:val="-24"/>
          <w:w w:val="105"/>
        </w:rPr>
        <w:t xml:space="preserve"> </w:t>
      </w:r>
      <w:r>
        <w:rPr>
          <w:w w:val="105"/>
        </w:rPr>
        <w:t>juego,</w:t>
      </w:r>
      <w:r>
        <w:rPr>
          <w:spacing w:val="-24"/>
          <w:w w:val="105"/>
        </w:rPr>
        <w:t xml:space="preserve"> </w:t>
      </w:r>
      <w:r>
        <w:rPr>
          <w:w w:val="105"/>
        </w:rPr>
        <w:t>y</w:t>
      </w:r>
      <w:r>
        <w:rPr>
          <w:spacing w:val="-26"/>
          <w:w w:val="105"/>
        </w:rPr>
        <w:t xml:space="preserve"> </w:t>
      </w:r>
      <w:r>
        <w:rPr>
          <w:w w:val="105"/>
        </w:rPr>
        <w:t>creación</w:t>
      </w:r>
      <w:r>
        <w:rPr>
          <w:spacing w:val="-24"/>
          <w:w w:val="105"/>
        </w:rPr>
        <w:t xml:space="preserve"> </w:t>
      </w:r>
      <w:r>
        <w:rPr>
          <w:w w:val="105"/>
        </w:rPr>
        <w:t>con</w:t>
      </w:r>
      <w:r>
        <w:rPr>
          <w:spacing w:val="-24"/>
          <w:w w:val="105"/>
        </w:rPr>
        <w:t xml:space="preserve"> </w:t>
      </w:r>
      <w:r>
        <w:rPr>
          <w:w w:val="105"/>
        </w:rPr>
        <w:t>libertad.</w:t>
      </w:r>
    </w:p>
    <w:p w:rsidR="00336EDC" w:rsidRDefault="008655E5" w:rsidP="000B636A">
      <w:pPr>
        <w:pStyle w:val="Textoindependiente"/>
        <w:spacing w:before="1"/>
        <w:ind w:left="522"/>
        <w:jc w:val="both"/>
      </w:pPr>
      <w:r>
        <w:rPr>
          <w:rFonts w:ascii="Wingdings" w:hAnsi="Wingdings"/>
          <w:w w:val="230"/>
        </w:rPr>
        <w:t></w:t>
      </w:r>
      <w:r>
        <w:rPr>
          <w:rFonts w:ascii="Times New Roman" w:hAnsi="Times New Roman"/>
          <w:spacing w:val="-78"/>
          <w:w w:val="230"/>
        </w:rPr>
        <w:t xml:space="preserve"> </w:t>
      </w:r>
      <w:r>
        <w:rPr>
          <w:w w:val="110"/>
        </w:rPr>
        <w:t>-Ser</w:t>
      </w:r>
      <w:r>
        <w:rPr>
          <w:spacing w:val="-38"/>
          <w:w w:val="110"/>
        </w:rPr>
        <w:t xml:space="preserve"> </w:t>
      </w:r>
      <w:r>
        <w:rPr>
          <w:w w:val="110"/>
        </w:rPr>
        <w:t>guías</w:t>
      </w:r>
      <w:r>
        <w:rPr>
          <w:spacing w:val="-38"/>
          <w:w w:val="110"/>
        </w:rPr>
        <w:t xml:space="preserve"> </w:t>
      </w:r>
      <w:r>
        <w:rPr>
          <w:w w:val="110"/>
        </w:rPr>
        <w:t>asesores</w:t>
      </w:r>
      <w:r>
        <w:rPr>
          <w:spacing w:val="-39"/>
          <w:w w:val="110"/>
        </w:rPr>
        <w:t xml:space="preserve"> </w:t>
      </w:r>
      <w:r>
        <w:rPr>
          <w:w w:val="110"/>
        </w:rPr>
        <w:t>en</w:t>
      </w:r>
      <w:r>
        <w:rPr>
          <w:spacing w:val="-38"/>
          <w:w w:val="110"/>
        </w:rPr>
        <w:t xml:space="preserve"> </w:t>
      </w:r>
      <w:r>
        <w:rPr>
          <w:w w:val="110"/>
        </w:rPr>
        <w:t>logros</w:t>
      </w:r>
      <w:r>
        <w:rPr>
          <w:spacing w:val="-39"/>
          <w:w w:val="110"/>
        </w:rPr>
        <w:t xml:space="preserve"> </w:t>
      </w:r>
      <w:r>
        <w:rPr>
          <w:w w:val="110"/>
        </w:rPr>
        <w:t>de</w:t>
      </w:r>
      <w:r>
        <w:rPr>
          <w:spacing w:val="-38"/>
          <w:w w:val="110"/>
        </w:rPr>
        <w:t xml:space="preserve"> </w:t>
      </w:r>
      <w:r>
        <w:rPr>
          <w:w w:val="110"/>
        </w:rPr>
        <w:t>las</w:t>
      </w:r>
      <w:r>
        <w:rPr>
          <w:spacing w:val="-38"/>
          <w:w w:val="110"/>
        </w:rPr>
        <w:t xml:space="preserve"> </w:t>
      </w:r>
      <w:r>
        <w:rPr>
          <w:w w:val="110"/>
        </w:rPr>
        <w:t>dificultades</w:t>
      </w:r>
      <w:r>
        <w:rPr>
          <w:spacing w:val="-38"/>
          <w:w w:val="110"/>
        </w:rPr>
        <w:t xml:space="preserve"> </w:t>
      </w:r>
      <w:r>
        <w:rPr>
          <w:w w:val="110"/>
        </w:rPr>
        <w:t>capacidades</w:t>
      </w:r>
      <w:r>
        <w:rPr>
          <w:spacing w:val="-39"/>
          <w:w w:val="110"/>
        </w:rPr>
        <w:t xml:space="preserve"> </w:t>
      </w:r>
      <w:r>
        <w:rPr>
          <w:w w:val="110"/>
        </w:rPr>
        <w:t>y</w:t>
      </w:r>
      <w:r>
        <w:rPr>
          <w:spacing w:val="-38"/>
          <w:w w:val="110"/>
        </w:rPr>
        <w:t xml:space="preserve"> </w:t>
      </w:r>
      <w:r>
        <w:rPr>
          <w:w w:val="110"/>
        </w:rPr>
        <w:t>habilidades.</w:t>
      </w:r>
    </w:p>
    <w:p w:rsidR="00336EDC" w:rsidRDefault="008655E5" w:rsidP="000B636A">
      <w:pPr>
        <w:pStyle w:val="Textoindependiente"/>
        <w:ind w:left="862" w:right="468" w:hanging="341"/>
        <w:jc w:val="both"/>
      </w:pPr>
      <w:r>
        <w:rPr>
          <w:rFonts w:ascii="Wingdings" w:hAnsi="Wingdings"/>
          <w:w w:val="230"/>
        </w:rPr>
        <w:t></w:t>
      </w:r>
      <w:r>
        <w:rPr>
          <w:rFonts w:ascii="Times New Roman" w:hAnsi="Times New Roman"/>
          <w:w w:val="230"/>
        </w:rPr>
        <w:t xml:space="preserve"> </w:t>
      </w:r>
      <w:r>
        <w:rPr>
          <w:w w:val="105"/>
        </w:rPr>
        <w:t>-Ser guías y asesores en el logro de sus conocimientos (logro de</w:t>
      </w:r>
      <w:r>
        <w:rPr>
          <w:spacing w:val="-65"/>
          <w:w w:val="105"/>
        </w:rPr>
        <w:t xml:space="preserve"> </w:t>
      </w:r>
      <w:r>
        <w:rPr>
          <w:spacing w:val="-62"/>
          <w:w w:val="105"/>
        </w:rPr>
        <w:t>las</w:t>
      </w:r>
      <w:r>
        <w:t xml:space="preserve"> </w:t>
      </w:r>
      <w:r>
        <w:rPr>
          <w:w w:val="105"/>
        </w:rPr>
        <w:t>competencias en las diferentes áreas del desarrollo educativo)</w:t>
      </w:r>
    </w:p>
    <w:p w:rsidR="00336EDC" w:rsidRDefault="008655E5" w:rsidP="000B636A">
      <w:pPr>
        <w:pStyle w:val="Textoindependiente"/>
        <w:ind w:left="522"/>
        <w:jc w:val="both"/>
      </w:pPr>
      <w:r>
        <w:rPr>
          <w:rFonts w:ascii="Wingdings" w:hAnsi="Wingdings"/>
          <w:w w:val="185"/>
        </w:rPr>
        <w:t></w:t>
      </w:r>
      <w:r>
        <w:rPr>
          <w:rFonts w:ascii="Times New Roman" w:hAnsi="Times New Roman"/>
          <w:spacing w:val="-73"/>
          <w:w w:val="185"/>
        </w:rPr>
        <w:t xml:space="preserve"> </w:t>
      </w:r>
      <w:r>
        <w:rPr>
          <w:w w:val="110"/>
        </w:rPr>
        <w:t>-Brindar</w:t>
      </w:r>
      <w:r>
        <w:rPr>
          <w:spacing w:val="-51"/>
          <w:w w:val="110"/>
        </w:rPr>
        <w:t xml:space="preserve"> </w:t>
      </w:r>
      <w:r>
        <w:rPr>
          <w:w w:val="110"/>
        </w:rPr>
        <w:t>en</w:t>
      </w:r>
      <w:r>
        <w:rPr>
          <w:spacing w:val="-52"/>
          <w:w w:val="110"/>
        </w:rPr>
        <w:t xml:space="preserve"> </w:t>
      </w:r>
      <w:r>
        <w:rPr>
          <w:w w:val="110"/>
        </w:rPr>
        <w:t>forma</w:t>
      </w:r>
      <w:r>
        <w:rPr>
          <w:spacing w:val="-51"/>
          <w:w w:val="110"/>
        </w:rPr>
        <w:t xml:space="preserve"> </w:t>
      </w:r>
      <w:r>
        <w:rPr>
          <w:w w:val="110"/>
        </w:rPr>
        <w:t>adecuada</w:t>
      </w:r>
      <w:r>
        <w:rPr>
          <w:spacing w:val="-51"/>
          <w:w w:val="110"/>
        </w:rPr>
        <w:t xml:space="preserve"> </w:t>
      </w:r>
      <w:r>
        <w:rPr>
          <w:w w:val="110"/>
        </w:rPr>
        <w:t>las</w:t>
      </w:r>
      <w:r>
        <w:rPr>
          <w:spacing w:val="-51"/>
          <w:w w:val="110"/>
        </w:rPr>
        <w:t xml:space="preserve"> </w:t>
      </w:r>
      <w:r>
        <w:rPr>
          <w:w w:val="110"/>
        </w:rPr>
        <w:t>necesidades</w:t>
      </w:r>
      <w:r>
        <w:rPr>
          <w:spacing w:val="-51"/>
          <w:w w:val="110"/>
        </w:rPr>
        <w:t xml:space="preserve"> </w:t>
      </w:r>
      <w:r>
        <w:rPr>
          <w:w w:val="110"/>
        </w:rPr>
        <w:t>de</w:t>
      </w:r>
      <w:r>
        <w:rPr>
          <w:spacing w:val="-51"/>
          <w:w w:val="110"/>
        </w:rPr>
        <w:t xml:space="preserve"> </w:t>
      </w:r>
      <w:r>
        <w:rPr>
          <w:w w:val="110"/>
        </w:rPr>
        <w:t>alimentación,</w:t>
      </w:r>
      <w:r>
        <w:rPr>
          <w:spacing w:val="-51"/>
          <w:w w:val="110"/>
        </w:rPr>
        <w:t xml:space="preserve"> </w:t>
      </w:r>
      <w:r>
        <w:rPr>
          <w:w w:val="110"/>
        </w:rPr>
        <w:t>salud</w:t>
      </w:r>
      <w:r>
        <w:rPr>
          <w:spacing w:val="-52"/>
          <w:w w:val="110"/>
        </w:rPr>
        <w:t xml:space="preserve"> </w:t>
      </w:r>
      <w:r>
        <w:rPr>
          <w:w w:val="110"/>
        </w:rPr>
        <w:t>y</w:t>
      </w:r>
      <w:r>
        <w:rPr>
          <w:spacing w:val="-51"/>
          <w:w w:val="110"/>
        </w:rPr>
        <w:t xml:space="preserve"> </w:t>
      </w:r>
      <w:r>
        <w:rPr>
          <w:w w:val="110"/>
        </w:rPr>
        <w:t>educación.</w:t>
      </w:r>
    </w:p>
    <w:p w:rsidR="00336EDC" w:rsidRDefault="008655E5" w:rsidP="000B636A">
      <w:pPr>
        <w:pStyle w:val="Textoindependiente"/>
        <w:ind w:left="522"/>
        <w:jc w:val="both"/>
      </w:pPr>
      <w:r>
        <w:rPr>
          <w:rFonts w:ascii="Wingdings" w:hAnsi="Wingdings"/>
          <w:w w:val="230"/>
        </w:rPr>
        <w:t></w:t>
      </w:r>
      <w:r>
        <w:rPr>
          <w:rFonts w:ascii="Times New Roman" w:hAnsi="Times New Roman"/>
          <w:spacing w:val="-51"/>
          <w:w w:val="230"/>
        </w:rPr>
        <w:t xml:space="preserve"> </w:t>
      </w:r>
      <w:r>
        <w:rPr>
          <w:w w:val="110"/>
        </w:rPr>
        <w:t>-Saber solucionar un problema concreto que sus hijos les plantea.</w:t>
      </w:r>
    </w:p>
    <w:p w:rsidR="00336EDC" w:rsidRDefault="008655E5" w:rsidP="000B636A">
      <w:pPr>
        <w:pStyle w:val="Ttulo1"/>
        <w:jc w:val="both"/>
      </w:pPr>
      <w:r>
        <w:t>2.5.- DE LA INSTITUCION EDUCATIVA</w:t>
      </w:r>
    </w:p>
    <w:p w:rsidR="00336EDC" w:rsidRDefault="008655E5" w:rsidP="000B636A">
      <w:pPr>
        <w:pStyle w:val="Textoindependiente"/>
        <w:ind w:left="862" w:right="470" w:hanging="341"/>
        <w:jc w:val="both"/>
      </w:pPr>
      <w:r>
        <w:rPr>
          <w:rFonts w:ascii="Wingdings" w:hAnsi="Wingdings"/>
          <w:w w:val="230"/>
        </w:rPr>
        <w:t></w:t>
      </w:r>
      <w:r>
        <w:rPr>
          <w:rFonts w:ascii="Times New Roman" w:hAnsi="Times New Roman"/>
          <w:spacing w:val="-58"/>
          <w:w w:val="230"/>
        </w:rPr>
        <w:t xml:space="preserve"> </w:t>
      </w:r>
      <w:r>
        <w:rPr>
          <w:w w:val="105"/>
        </w:rPr>
        <w:t>-La</w:t>
      </w:r>
      <w:r>
        <w:rPr>
          <w:spacing w:val="-10"/>
          <w:w w:val="105"/>
        </w:rPr>
        <w:t xml:space="preserve"> </w:t>
      </w:r>
      <w:r>
        <w:rPr>
          <w:w w:val="105"/>
        </w:rPr>
        <w:t>educación</w:t>
      </w:r>
      <w:r>
        <w:rPr>
          <w:spacing w:val="-12"/>
          <w:w w:val="105"/>
        </w:rPr>
        <w:t xml:space="preserve"> </w:t>
      </w:r>
      <w:r>
        <w:rPr>
          <w:w w:val="105"/>
        </w:rPr>
        <w:t>en</w:t>
      </w:r>
      <w:r>
        <w:rPr>
          <w:spacing w:val="-12"/>
          <w:w w:val="105"/>
        </w:rPr>
        <w:t xml:space="preserve"> </w:t>
      </w:r>
      <w:r>
        <w:rPr>
          <w:w w:val="105"/>
        </w:rPr>
        <w:t>el</w:t>
      </w:r>
      <w:r>
        <w:rPr>
          <w:spacing w:val="-13"/>
          <w:w w:val="105"/>
        </w:rPr>
        <w:t xml:space="preserve"> </w:t>
      </w:r>
      <w:r>
        <w:rPr>
          <w:w w:val="105"/>
        </w:rPr>
        <w:t>centro</w:t>
      </w:r>
      <w:r>
        <w:rPr>
          <w:spacing w:val="-12"/>
          <w:w w:val="105"/>
        </w:rPr>
        <w:t xml:space="preserve"> </w:t>
      </w:r>
      <w:r>
        <w:rPr>
          <w:w w:val="105"/>
        </w:rPr>
        <w:t>Educativo</w:t>
      </w:r>
      <w:r>
        <w:rPr>
          <w:spacing w:val="-12"/>
          <w:w w:val="105"/>
        </w:rPr>
        <w:t xml:space="preserve"> </w:t>
      </w:r>
      <w:r>
        <w:rPr>
          <w:w w:val="105"/>
        </w:rPr>
        <w:t>se</w:t>
      </w:r>
      <w:r>
        <w:rPr>
          <w:spacing w:val="-8"/>
          <w:w w:val="105"/>
        </w:rPr>
        <w:t xml:space="preserve"> </w:t>
      </w:r>
      <w:r>
        <w:rPr>
          <w:w w:val="105"/>
        </w:rPr>
        <w:t>concrete</w:t>
      </w:r>
      <w:r>
        <w:rPr>
          <w:spacing w:val="-12"/>
          <w:w w:val="105"/>
        </w:rPr>
        <w:t xml:space="preserve"> </w:t>
      </w:r>
      <w:r>
        <w:rPr>
          <w:w w:val="105"/>
        </w:rPr>
        <w:t>con</w:t>
      </w:r>
      <w:r>
        <w:rPr>
          <w:spacing w:val="-10"/>
          <w:w w:val="105"/>
        </w:rPr>
        <w:t xml:space="preserve"> </w:t>
      </w:r>
      <w:r>
        <w:rPr>
          <w:w w:val="105"/>
        </w:rPr>
        <w:t>el</w:t>
      </w:r>
      <w:r>
        <w:rPr>
          <w:spacing w:val="-13"/>
          <w:w w:val="105"/>
        </w:rPr>
        <w:t xml:space="preserve"> </w:t>
      </w:r>
      <w:r>
        <w:rPr>
          <w:w w:val="105"/>
        </w:rPr>
        <w:t>desarrollo</w:t>
      </w:r>
      <w:r>
        <w:rPr>
          <w:spacing w:val="-11"/>
          <w:w w:val="105"/>
        </w:rPr>
        <w:t xml:space="preserve"> </w:t>
      </w:r>
      <w:r>
        <w:rPr>
          <w:w w:val="105"/>
        </w:rPr>
        <w:t>integral</w:t>
      </w:r>
      <w:r>
        <w:rPr>
          <w:spacing w:val="-12"/>
          <w:w w:val="105"/>
        </w:rPr>
        <w:t xml:space="preserve"> </w:t>
      </w:r>
      <w:r>
        <w:rPr>
          <w:spacing w:val="-59"/>
          <w:w w:val="105"/>
        </w:rPr>
        <w:t xml:space="preserve">de </w:t>
      </w:r>
      <w:r>
        <w:rPr>
          <w:spacing w:val="-68"/>
          <w:w w:val="105"/>
        </w:rPr>
        <w:t xml:space="preserve">la </w:t>
      </w:r>
      <w:r>
        <w:rPr>
          <w:w w:val="105"/>
        </w:rPr>
        <w:t>personalidad de los educandos y se inspire en los principios de la</w:t>
      </w:r>
      <w:r>
        <w:rPr>
          <w:spacing w:val="70"/>
          <w:w w:val="105"/>
        </w:rPr>
        <w:t xml:space="preserve"> </w:t>
      </w:r>
      <w:r>
        <w:rPr>
          <w:w w:val="105"/>
        </w:rPr>
        <w:t>democracia</w:t>
      </w:r>
      <w:r>
        <w:rPr>
          <w:spacing w:val="-5"/>
          <w:w w:val="105"/>
        </w:rPr>
        <w:t xml:space="preserve"> </w:t>
      </w:r>
      <w:r>
        <w:rPr>
          <w:w w:val="105"/>
        </w:rPr>
        <w:t>social.</w:t>
      </w:r>
    </w:p>
    <w:p w:rsidR="00336EDC" w:rsidRDefault="008655E5" w:rsidP="000B636A">
      <w:pPr>
        <w:pStyle w:val="Textoindependiente"/>
        <w:ind w:left="862" w:right="473" w:hanging="341"/>
        <w:jc w:val="both"/>
      </w:pPr>
      <w:r>
        <w:rPr>
          <w:rFonts w:ascii="Wingdings" w:hAnsi="Wingdings"/>
          <w:w w:val="230"/>
        </w:rPr>
        <w:t></w:t>
      </w:r>
      <w:r>
        <w:rPr>
          <w:rFonts w:ascii="Times New Roman" w:hAnsi="Times New Roman"/>
          <w:spacing w:val="-63"/>
          <w:w w:val="230"/>
        </w:rPr>
        <w:t xml:space="preserve"> </w:t>
      </w:r>
      <w:r>
        <w:rPr>
          <w:w w:val="105"/>
        </w:rPr>
        <w:t>-Participar</w:t>
      </w:r>
      <w:r>
        <w:rPr>
          <w:spacing w:val="-22"/>
          <w:w w:val="105"/>
        </w:rPr>
        <w:t xml:space="preserve"> </w:t>
      </w:r>
      <w:r>
        <w:rPr>
          <w:w w:val="105"/>
        </w:rPr>
        <w:t>en</w:t>
      </w:r>
      <w:r>
        <w:rPr>
          <w:spacing w:val="-21"/>
          <w:w w:val="105"/>
        </w:rPr>
        <w:t xml:space="preserve"> </w:t>
      </w:r>
      <w:r>
        <w:rPr>
          <w:w w:val="105"/>
        </w:rPr>
        <w:t>a</w:t>
      </w:r>
      <w:r>
        <w:rPr>
          <w:spacing w:val="-20"/>
          <w:w w:val="105"/>
        </w:rPr>
        <w:t xml:space="preserve"> </w:t>
      </w:r>
      <w:r>
        <w:rPr>
          <w:w w:val="105"/>
        </w:rPr>
        <w:t>la</w:t>
      </w:r>
      <w:r>
        <w:rPr>
          <w:spacing w:val="-23"/>
          <w:w w:val="105"/>
        </w:rPr>
        <w:t xml:space="preserve"> </w:t>
      </w:r>
      <w:r>
        <w:rPr>
          <w:w w:val="105"/>
        </w:rPr>
        <w:t>gestión</w:t>
      </w:r>
      <w:r>
        <w:rPr>
          <w:spacing w:val="-20"/>
          <w:w w:val="105"/>
        </w:rPr>
        <w:t xml:space="preserve"> </w:t>
      </w:r>
      <w:r>
        <w:rPr>
          <w:w w:val="105"/>
        </w:rPr>
        <w:t>de</w:t>
      </w:r>
      <w:r>
        <w:rPr>
          <w:spacing w:val="-22"/>
          <w:w w:val="105"/>
        </w:rPr>
        <w:t xml:space="preserve"> </w:t>
      </w:r>
      <w:r>
        <w:rPr>
          <w:w w:val="105"/>
        </w:rPr>
        <w:t>acciones</w:t>
      </w:r>
      <w:r>
        <w:rPr>
          <w:spacing w:val="-22"/>
          <w:w w:val="105"/>
        </w:rPr>
        <w:t xml:space="preserve"> </w:t>
      </w:r>
      <w:r>
        <w:rPr>
          <w:w w:val="105"/>
        </w:rPr>
        <w:t>de</w:t>
      </w:r>
      <w:r>
        <w:rPr>
          <w:spacing w:val="-22"/>
          <w:w w:val="105"/>
        </w:rPr>
        <w:t xml:space="preserve"> </w:t>
      </w:r>
      <w:r>
        <w:rPr>
          <w:w w:val="105"/>
        </w:rPr>
        <w:t>desarrollo</w:t>
      </w:r>
      <w:r>
        <w:rPr>
          <w:spacing w:val="-20"/>
          <w:w w:val="105"/>
        </w:rPr>
        <w:t xml:space="preserve"> </w:t>
      </w:r>
      <w:r>
        <w:rPr>
          <w:w w:val="105"/>
        </w:rPr>
        <w:t>educativo</w:t>
      </w:r>
      <w:r>
        <w:rPr>
          <w:spacing w:val="-23"/>
          <w:w w:val="105"/>
        </w:rPr>
        <w:t xml:space="preserve"> </w:t>
      </w:r>
      <w:r>
        <w:rPr>
          <w:w w:val="105"/>
        </w:rPr>
        <w:t>en</w:t>
      </w:r>
      <w:r>
        <w:rPr>
          <w:spacing w:val="-22"/>
          <w:w w:val="105"/>
        </w:rPr>
        <w:t xml:space="preserve"> </w:t>
      </w:r>
      <w:r>
        <w:rPr>
          <w:w w:val="105"/>
        </w:rPr>
        <w:t>forma</w:t>
      </w:r>
      <w:r>
        <w:rPr>
          <w:spacing w:val="-21"/>
          <w:w w:val="105"/>
        </w:rPr>
        <w:t xml:space="preserve"> </w:t>
      </w:r>
      <w:r>
        <w:rPr>
          <w:spacing w:val="-50"/>
          <w:w w:val="105"/>
        </w:rPr>
        <w:t xml:space="preserve">dinámica </w:t>
      </w:r>
      <w:r>
        <w:rPr>
          <w:w w:val="105"/>
        </w:rPr>
        <w:t>y coherente para optimizar el rendimiento de cambios de conducta en los educandos.</w:t>
      </w:r>
    </w:p>
    <w:p w:rsidR="00336EDC" w:rsidRDefault="00336EDC" w:rsidP="006E2C11">
      <w:pPr>
        <w:jc w:val="both"/>
        <w:sectPr w:rsidR="00336EDC">
          <w:pgSz w:w="11910" w:h="16840"/>
          <w:pgMar w:top="900" w:right="660" w:bottom="280" w:left="1180" w:header="720" w:footer="720" w:gutter="0"/>
          <w:cols w:space="720"/>
        </w:sectPr>
      </w:pPr>
    </w:p>
    <w:p w:rsidR="00336EDC" w:rsidRDefault="008655E5" w:rsidP="006E2C11">
      <w:pPr>
        <w:pStyle w:val="Textoindependiente"/>
        <w:spacing w:before="66"/>
        <w:ind w:left="862" w:right="478" w:hanging="341"/>
        <w:jc w:val="both"/>
      </w:pPr>
      <w:r>
        <w:rPr>
          <w:rFonts w:ascii="Wingdings" w:hAnsi="Wingdings"/>
          <w:w w:val="230"/>
        </w:rPr>
        <w:lastRenderedPageBreak/>
        <w:t></w:t>
      </w:r>
      <w:r>
        <w:rPr>
          <w:rFonts w:ascii="Times New Roman" w:hAnsi="Times New Roman"/>
          <w:w w:val="230"/>
        </w:rPr>
        <w:t xml:space="preserve"> </w:t>
      </w:r>
      <w:r>
        <w:rPr>
          <w:w w:val="105"/>
        </w:rPr>
        <w:t xml:space="preserve">-Organizar el trabajo educativo en función de las características propias </w:t>
      </w:r>
      <w:r>
        <w:rPr>
          <w:spacing w:val="-44"/>
          <w:w w:val="105"/>
        </w:rPr>
        <w:t xml:space="preserve">de  </w:t>
      </w:r>
      <w:r>
        <w:rPr>
          <w:spacing w:val="-62"/>
          <w:w w:val="105"/>
        </w:rPr>
        <w:t>la</w:t>
      </w:r>
      <w:r>
        <w:rPr>
          <w:spacing w:val="-58"/>
          <w:w w:val="105"/>
        </w:rPr>
        <w:t xml:space="preserve"> </w:t>
      </w:r>
      <w:r>
        <w:rPr>
          <w:w w:val="105"/>
        </w:rPr>
        <w:t>realidad</w:t>
      </w:r>
      <w:r>
        <w:rPr>
          <w:spacing w:val="-17"/>
          <w:w w:val="105"/>
        </w:rPr>
        <w:t xml:space="preserve"> </w:t>
      </w:r>
      <w:r>
        <w:rPr>
          <w:w w:val="105"/>
        </w:rPr>
        <w:t>y</w:t>
      </w:r>
      <w:r>
        <w:rPr>
          <w:spacing w:val="-19"/>
          <w:w w:val="105"/>
        </w:rPr>
        <w:t xml:space="preserve"> </w:t>
      </w:r>
      <w:r>
        <w:rPr>
          <w:w w:val="105"/>
        </w:rPr>
        <w:t>condiciones</w:t>
      </w:r>
      <w:r>
        <w:rPr>
          <w:spacing w:val="-21"/>
          <w:w w:val="105"/>
        </w:rPr>
        <w:t xml:space="preserve"> </w:t>
      </w:r>
      <w:r>
        <w:rPr>
          <w:w w:val="105"/>
        </w:rPr>
        <w:t>ecológicas,</w:t>
      </w:r>
      <w:r>
        <w:rPr>
          <w:spacing w:val="-17"/>
          <w:w w:val="105"/>
        </w:rPr>
        <w:t xml:space="preserve"> </w:t>
      </w:r>
      <w:r>
        <w:rPr>
          <w:w w:val="105"/>
        </w:rPr>
        <w:t>socio-ecológicas</w:t>
      </w:r>
      <w:r>
        <w:rPr>
          <w:spacing w:val="-19"/>
          <w:w w:val="105"/>
        </w:rPr>
        <w:t xml:space="preserve"> </w:t>
      </w:r>
      <w:r>
        <w:rPr>
          <w:w w:val="105"/>
        </w:rPr>
        <w:t>de</w:t>
      </w:r>
      <w:r>
        <w:rPr>
          <w:spacing w:val="-17"/>
          <w:w w:val="105"/>
        </w:rPr>
        <w:t xml:space="preserve"> </w:t>
      </w:r>
      <w:r>
        <w:rPr>
          <w:w w:val="105"/>
        </w:rPr>
        <w:t>la</w:t>
      </w:r>
      <w:r>
        <w:rPr>
          <w:spacing w:val="-18"/>
          <w:w w:val="105"/>
        </w:rPr>
        <w:t xml:space="preserve"> </w:t>
      </w:r>
      <w:r>
        <w:rPr>
          <w:w w:val="105"/>
        </w:rPr>
        <w:t>comunidad.</w:t>
      </w:r>
    </w:p>
    <w:p w:rsidR="00336EDC" w:rsidRDefault="008655E5" w:rsidP="006E2C11">
      <w:pPr>
        <w:pStyle w:val="Ttulo1"/>
        <w:ind w:left="0" w:right="3794"/>
        <w:jc w:val="both"/>
      </w:pPr>
      <w:r>
        <w:rPr>
          <w:u w:val="thick"/>
        </w:rPr>
        <w:t>III.- OPERACIONALIZACION DEL CURRICULO</w:t>
      </w:r>
    </w:p>
    <w:p w:rsidR="00336EDC" w:rsidRDefault="008655E5" w:rsidP="006E2C11">
      <w:pPr>
        <w:pStyle w:val="Textoindependiente"/>
        <w:ind w:left="522"/>
        <w:jc w:val="both"/>
      </w:pPr>
      <w:r>
        <w:t>3.1.-Proceso de Diversificación del Currículo</w:t>
      </w:r>
    </w:p>
    <w:p w:rsidR="00336EDC" w:rsidRDefault="008655E5" w:rsidP="006E2C11">
      <w:pPr>
        <w:pStyle w:val="Textoindependiente"/>
        <w:ind w:left="862" w:right="476" w:hanging="341"/>
        <w:jc w:val="both"/>
      </w:pPr>
      <w:r>
        <w:rPr>
          <w:rFonts w:ascii="Wingdings" w:hAnsi="Wingdings"/>
          <w:w w:val="230"/>
        </w:rPr>
        <w:t></w:t>
      </w:r>
      <w:r>
        <w:rPr>
          <w:rFonts w:ascii="Times New Roman" w:hAnsi="Times New Roman"/>
          <w:spacing w:val="-80"/>
          <w:w w:val="230"/>
        </w:rPr>
        <w:t xml:space="preserve"> </w:t>
      </w:r>
      <w:r>
        <w:rPr>
          <w:w w:val="110"/>
        </w:rPr>
        <w:t>El</w:t>
      </w:r>
      <w:r>
        <w:rPr>
          <w:spacing w:val="-20"/>
          <w:w w:val="110"/>
        </w:rPr>
        <w:t xml:space="preserve"> </w:t>
      </w:r>
      <w:r>
        <w:rPr>
          <w:w w:val="110"/>
        </w:rPr>
        <w:t>proceso</w:t>
      </w:r>
      <w:r>
        <w:rPr>
          <w:spacing w:val="-19"/>
          <w:w w:val="110"/>
        </w:rPr>
        <w:t xml:space="preserve"> </w:t>
      </w:r>
      <w:r>
        <w:rPr>
          <w:w w:val="110"/>
        </w:rPr>
        <w:t>de</w:t>
      </w:r>
      <w:r>
        <w:rPr>
          <w:spacing w:val="-20"/>
          <w:w w:val="110"/>
        </w:rPr>
        <w:t xml:space="preserve"> </w:t>
      </w:r>
      <w:r>
        <w:rPr>
          <w:w w:val="110"/>
        </w:rPr>
        <w:t>diversificación</w:t>
      </w:r>
      <w:r>
        <w:rPr>
          <w:spacing w:val="-19"/>
          <w:w w:val="110"/>
        </w:rPr>
        <w:t xml:space="preserve"> </w:t>
      </w:r>
      <w:r>
        <w:rPr>
          <w:w w:val="110"/>
        </w:rPr>
        <w:t>que</w:t>
      </w:r>
      <w:r>
        <w:rPr>
          <w:spacing w:val="-20"/>
          <w:w w:val="110"/>
        </w:rPr>
        <w:t xml:space="preserve"> </w:t>
      </w:r>
      <w:r>
        <w:rPr>
          <w:w w:val="110"/>
        </w:rPr>
        <w:t>se</w:t>
      </w:r>
      <w:r>
        <w:rPr>
          <w:spacing w:val="-19"/>
          <w:w w:val="110"/>
        </w:rPr>
        <w:t xml:space="preserve"> </w:t>
      </w:r>
      <w:r>
        <w:rPr>
          <w:w w:val="110"/>
        </w:rPr>
        <w:t>viene</w:t>
      </w:r>
      <w:r>
        <w:rPr>
          <w:spacing w:val="-20"/>
          <w:w w:val="110"/>
        </w:rPr>
        <w:t xml:space="preserve"> </w:t>
      </w:r>
      <w:r>
        <w:rPr>
          <w:w w:val="110"/>
        </w:rPr>
        <w:t>desarrollando</w:t>
      </w:r>
      <w:r>
        <w:rPr>
          <w:spacing w:val="-20"/>
          <w:w w:val="110"/>
        </w:rPr>
        <w:t xml:space="preserve"> </w:t>
      </w:r>
      <w:r>
        <w:rPr>
          <w:w w:val="110"/>
        </w:rPr>
        <w:t>el</w:t>
      </w:r>
      <w:r>
        <w:rPr>
          <w:spacing w:val="-20"/>
          <w:w w:val="110"/>
        </w:rPr>
        <w:t xml:space="preserve"> </w:t>
      </w:r>
      <w:r>
        <w:rPr>
          <w:w w:val="110"/>
        </w:rPr>
        <w:t>currículo</w:t>
      </w:r>
      <w:r>
        <w:rPr>
          <w:spacing w:val="-19"/>
          <w:w w:val="110"/>
        </w:rPr>
        <w:t xml:space="preserve"> </w:t>
      </w:r>
      <w:r>
        <w:rPr>
          <w:w w:val="110"/>
        </w:rPr>
        <w:t xml:space="preserve">debe </w:t>
      </w:r>
      <w:r w:rsidR="006E2C11">
        <w:rPr>
          <w:w w:val="110"/>
        </w:rPr>
        <w:t xml:space="preserve"> ser </w:t>
      </w:r>
      <w:r>
        <w:rPr>
          <w:w w:val="110"/>
        </w:rPr>
        <w:t>abierto,</w:t>
      </w:r>
    </w:p>
    <w:p w:rsidR="00336EDC" w:rsidRDefault="008655E5" w:rsidP="006E2C11">
      <w:pPr>
        <w:pStyle w:val="Textoindependiente"/>
        <w:ind w:left="925"/>
        <w:jc w:val="both"/>
      </w:pPr>
      <w:r>
        <w:t xml:space="preserve">Flexible y </w:t>
      </w:r>
      <w:proofErr w:type="spellStart"/>
      <w:r>
        <w:t>diversificable</w:t>
      </w:r>
      <w:proofErr w:type="spellEnd"/>
    </w:p>
    <w:p w:rsidR="00336EDC" w:rsidRDefault="008655E5" w:rsidP="006E2C11">
      <w:pPr>
        <w:pStyle w:val="Textoindependiente"/>
        <w:ind w:left="862" w:right="474" w:hanging="341"/>
        <w:jc w:val="both"/>
      </w:pPr>
      <w:r>
        <w:rPr>
          <w:rFonts w:ascii="Wingdings" w:hAnsi="Wingdings"/>
          <w:w w:val="230"/>
        </w:rPr>
        <w:t></w:t>
      </w:r>
      <w:r>
        <w:rPr>
          <w:rFonts w:ascii="Times New Roman" w:hAnsi="Times New Roman"/>
          <w:spacing w:val="-57"/>
          <w:w w:val="230"/>
        </w:rPr>
        <w:t xml:space="preserve"> </w:t>
      </w:r>
      <w:r>
        <w:rPr>
          <w:w w:val="105"/>
        </w:rPr>
        <w:t>Tomando</w:t>
      </w:r>
      <w:r>
        <w:rPr>
          <w:spacing w:val="-10"/>
          <w:w w:val="105"/>
        </w:rPr>
        <w:t xml:space="preserve"> </w:t>
      </w:r>
      <w:r>
        <w:rPr>
          <w:w w:val="105"/>
        </w:rPr>
        <w:t>en</w:t>
      </w:r>
      <w:r>
        <w:rPr>
          <w:spacing w:val="-12"/>
          <w:w w:val="105"/>
        </w:rPr>
        <w:t xml:space="preserve"> </w:t>
      </w:r>
      <w:r>
        <w:rPr>
          <w:w w:val="105"/>
        </w:rPr>
        <w:t>cuenta</w:t>
      </w:r>
      <w:r>
        <w:rPr>
          <w:spacing w:val="-8"/>
          <w:w w:val="105"/>
        </w:rPr>
        <w:t xml:space="preserve"> </w:t>
      </w:r>
      <w:r>
        <w:rPr>
          <w:w w:val="105"/>
        </w:rPr>
        <w:t>en</w:t>
      </w:r>
      <w:r>
        <w:rPr>
          <w:spacing w:val="-10"/>
          <w:w w:val="105"/>
        </w:rPr>
        <w:t xml:space="preserve"> </w:t>
      </w:r>
      <w:r>
        <w:rPr>
          <w:w w:val="105"/>
        </w:rPr>
        <w:t>función</w:t>
      </w:r>
      <w:r>
        <w:rPr>
          <w:spacing w:val="-12"/>
          <w:w w:val="105"/>
        </w:rPr>
        <w:t xml:space="preserve"> </w:t>
      </w:r>
      <w:r>
        <w:rPr>
          <w:w w:val="105"/>
        </w:rPr>
        <w:t>a</w:t>
      </w:r>
      <w:r>
        <w:rPr>
          <w:spacing w:val="-10"/>
          <w:w w:val="105"/>
        </w:rPr>
        <w:t xml:space="preserve"> </w:t>
      </w:r>
      <w:r>
        <w:rPr>
          <w:w w:val="105"/>
        </w:rPr>
        <w:t>las</w:t>
      </w:r>
      <w:r>
        <w:rPr>
          <w:spacing w:val="-10"/>
          <w:w w:val="105"/>
        </w:rPr>
        <w:t xml:space="preserve"> </w:t>
      </w:r>
      <w:r>
        <w:rPr>
          <w:w w:val="105"/>
        </w:rPr>
        <w:t>necesidades</w:t>
      </w:r>
      <w:r>
        <w:rPr>
          <w:spacing w:val="-10"/>
          <w:w w:val="105"/>
        </w:rPr>
        <w:t xml:space="preserve"> </w:t>
      </w:r>
      <w:r>
        <w:rPr>
          <w:w w:val="105"/>
        </w:rPr>
        <w:t>educativas,</w:t>
      </w:r>
      <w:r>
        <w:rPr>
          <w:spacing w:val="-10"/>
          <w:w w:val="105"/>
        </w:rPr>
        <w:t xml:space="preserve"> </w:t>
      </w:r>
      <w:r>
        <w:rPr>
          <w:w w:val="105"/>
        </w:rPr>
        <w:t>y</w:t>
      </w:r>
      <w:r>
        <w:rPr>
          <w:spacing w:val="-12"/>
          <w:w w:val="105"/>
        </w:rPr>
        <w:t xml:space="preserve"> </w:t>
      </w:r>
      <w:r>
        <w:rPr>
          <w:w w:val="105"/>
        </w:rPr>
        <w:t>en</w:t>
      </w:r>
      <w:r>
        <w:rPr>
          <w:spacing w:val="-11"/>
          <w:w w:val="105"/>
        </w:rPr>
        <w:t xml:space="preserve"> </w:t>
      </w:r>
      <w:r>
        <w:rPr>
          <w:w w:val="105"/>
        </w:rPr>
        <w:t>función</w:t>
      </w:r>
      <w:r>
        <w:rPr>
          <w:spacing w:val="-11"/>
          <w:w w:val="105"/>
        </w:rPr>
        <w:t xml:space="preserve"> </w:t>
      </w:r>
      <w:r>
        <w:rPr>
          <w:w w:val="105"/>
        </w:rPr>
        <w:t xml:space="preserve">a </w:t>
      </w:r>
      <w:r w:rsidR="006E2C11">
        <w:rPr>
          <w:w w:val="105"/>
        </w:rPr>
        <w:t xml:space="preserve"> las </w:t>
      </w:r>
      <w:r>
        <w:rPr>
          <w:w w:val="105"/>
        </w:rPr>
        <w:t>características</w:t>
      </w:r>
      <w:r>
        <w:rPr>
          <w:spacing w:val="-13"/>
          <w:w w:val="105"/>
        </w:rPr>
        <w:t xml:space="preserve"> </w:t>
      </w:r>
      <w:r>
        <w:rPr>
          <w:w w:val="105"/>
        </w:rPr>
        <w:t>y</w:t>
      </w:r>
      <w:r>
        <w:rPr>
          <w:spacing w:val="-10"/>
          <w:w w:val="105"/>
        </w:rPr>
        <w:t xml:space="preserve"> </w:t>
      </w:r>
      <w:r>
        <w:rPr>
          <w:w w:val="105"/>
        </w:rPr>
        <w:t>ritmos</w:t>
      </w:r>
      <w:r>
        <w:rPr>
          <w:spacing w:val="-13"/>
          <w:w w:val="105"/>
        </w:rPr>
        <w:t xml:space="preserve"> </w:t>
      </w:r>
      <w:r>
        <w:rPr>
          <w:w w:val="105"/>
        </w:rPr>
        <w:t>de</w:t>
      </w:r>
      <w:r>
        <w:rPr>
          <w:spacing w:val="-12"/>
          <w:w w:val="105"/>
        </w:rPr>
        <w:t xml:space="preserve"> </w:t>
      </w:r>
      <w:r>
        <w:rPr>
          <w:w w:val="105"/>
        </w:rPr>
        <w:t>aprendizaje</w:t>
      </w:r>
      <w:r>
        <w:rPr>
          <w:spacing w:val="-11"/>
          <w:w w:val="105"/>
        </w:rPr>
        <w:t xml:space="preserve"> </w:t>
      </w:r>
      <w:r>
        <w:rPr>
          <w:w w:val="105"/>
        </w:rPr>
        <w:t>de</w:t>
      </w:r>
      <w:r>
        <w:rPr>
          <w:spacing w:val="-10"/>
          <w:w w:val="105"/>
        </w:rPr>
        <w:t xml:space="preserve"> </w:t>
      </w:r>
      <w:r>
        <w:rPr>
          <w:w w:val="105"/>
        </w:rPr>
        <w:t>los</w:t>
      </w:r>
      <w:r>
        <w:rPr>
          <w:spacing w:val="-15"/>
          <w:w w:val="105"/>
        </w:rPr>
        <w:t xml:space="preserve"> </w:t>
      </w:r>
      <w:r>
        <w:rPr>
          <w:w w:val="105"/>
        </w:rPr>
        <w:t>educandos.</w:t>
      </w:r>
    </w:p>
    <w:p w:rsidR="00336EDC" w:rsidRDefault="008655E5" w:rsidP="006E2C11">
      <w:pPr>
        <w:pStyle w:val="Textoindependiente"/>
        <w:ind w:left="862" w:right="475" w:hanging="341"/>
        <w:jc w:val="both"/>
      </w:pPr>
      <w:r>
        <w:rPr>
          <w:rFonts w:ascii="Wingdings" w:hAnsi="Wingdings"/>
          <w:w w:val="230"/>
        </w:rPr>
        <w:t></w:t>
      </w:r>
      <w:r>
        <w:rPr>
          <w:rFonts w:ascii="Times New Roman" w:hAnsi="Times New Roman"/>
          <w:spacing w:val="-98"/>
          <w:w w:val="230"/>
        </w:rPr>
        <w:t xml:space="preserve"> </w:t>
      </w:r>
      <w:r>
        <w:rPr>
          <w:w w:val="110"/>
        </w:rPr>
        <w:t xml:space="preserve">Debe ser dirigido a la realidad de los aprendizajes de los educandos de </w:t>
      </w:r>
      <w:r w:rsidR="006E2C11">
        <w:rPr>
          <w:w w:val="110"/>
        </w:rPr>
        <w:t>su entorno.</w:t>
      </w:r>
    </w:p>
    <w:p w:rsidR="00336EDC" w:rsidRDefault="008655E5" w:rsidP="006E2C11">
      <w:pPr>
        <w:pStyle w:val="Textoindependiente"/>
        <w:ind w:left="922"/>
        <w:jc w:val="both"/>
      </w:pPr>
      <w:r>
        <w:t>Producto Social</w:t>
      </w:r>
    </w:p>
    <w:p w:rsidR="00336EDC" w:rsidRDefault="008655E5" w:rsidP="006E2C11">
      <w:pPr>
        <w:pStyle w:val="Textoindependiente"/>
        <w:ind w:left="862" w:right="469" w:hanging="341"/>
        <w:jc w:val="both"/>
      </w:pPr>
      <w:r>
        <w:rPr>
          <w:rFonts w:ascii="Wingdings" w:hAnsi="Wingdings"/>
          <w:w w:val="175"/>
        </w:rPr>
        <w:t></w:t>
      </w:r>
      <w:r>
        <w:rPr>
          <w:rFonts w:ascii="Times New Roman" w:hAnsi="Times New Roman"/>
          <w:spacing w:val="-67"/>
          <w:w w:val="175"/>
        </w:rPr>
        <w:t xml:space="preserve"> </w:t>
      </w:r>
      <w:r>
        <w:rPr>
          <w:w w:val="110"/>
        </w:rPr>
        <w:t>Donde</w:t>
      </w:r>
      <w:r>
        <w:rPr>
          <w:spacing w:val="-49"/>
          <w:w w:val="110"/>
        </w:rPr>
        <w:t xml:space="preserve"> </w:t>
      </w:r>
      <w:r>
        <w:rPr>
          <w:w w:val="110"/>
        </w:rPr>
        <w:t>los</w:t>
      </w:r>
      <w:r>
        <w:rPr>
          <w:spacing w:val="-49"/>
          <w:w w:val="110"/>
        </w:rPr>
        <w:t xml:space="preserve"> </w:t>
      </w:r>
      <w:r>
        <w:rPr>
          <w:w w:val="110"/>
        </w:rPr>
        <w:t>elementos</w:t>
      </w:r>
      <w:r>
        <w:rPr>
          <w:spacing w:val="-50"/>
          <w:w w:val="110"/>
        </w:rPr>
        <w:t xml:space="preserve"> </w:t>
      </w:r>
      <w:r>
        <w:rPr>
          <w:w w:val="110"/>
        </w:rPr>
        <w:t>de</w:t>
      </w:r>
      <w:r>
        <w:rPr>
          <w:spacing w:val="-49"/>
          <w:w w:val="110"/>
        </w:rPr>
        <w:t xml:space="preserve"> </w:t>
      </w:r>
      <w:r>
        <w:rPr>
          <w:w w:val="110"/>
        </w:rPr>
        <w:t>la</w:t>
      </w:r>
      <w:r>
        <w:rPr>
          <w:spacing w:val="-49"/>
          <w:w w:val="110"/>
        </w:rPr>
        <w:t xml:space="preserve"> </w:t>
      </w:r>
      <w:r>
        <w:rPr>
          <w:w w:val="110"/>
        </w:rPr>
        <w:t>educación</w:t>
      </w:r>
      <w:r>
        <w:rPr>
          <w:spacing w:val="-48"/>
          <w:w w:val="110"/>
        </w:rPr>
        <w:t xml:space="preserve"> </w:t>
      </w:r>
      <w:r>
        <w:rPr>
          <w:w w:val="110"/>
        </w:rPr>
        <w:t>se</w:t>
      </w:r>
      <w:r>
        <w:rPr>
          <w:spacing w:val="-50"/>
          <w:w w:val="110"/>
        </w:rPr>
        <w:t xml:space="preserve"> </w:t>
      </w:r>
      <w:r>
        <w:rPr>
          <w:w w:val="110"/>
        </w:rPr>
        <w:t>proyecten</w:t>
      </w:r>
      <w:r>
        <w:rPr>
          <w:spacing w:val="-49"/>
          <w:w w:val="110"/>
        </w:rPr>
        <w:t xml:space="preserve"> </w:t>
      </w:r>
      <w:r>
        <w:rPr>
          <w:w w:val="110"/>
        </w:rPr>
        <w:t>a</w:t>
      </w:r>
      <w:r>
        <w:rPr>
          <w:spacing w:val="-49"/>
          <w:w w:val="110"/>
        </w:rPr>
        <w:t xml:space="preserve"> </w:t>
      </w:r>
      <w:r>
        <w:rPr>
          <w:w w:val="110"/>
        </w:rPr>
        <w:t>las</w:t>
      </w:r>
      <w:r>
        <w:rPr>
          <w:spacing w:val="-50"/>
          <w:w w:val="110"/>
        </w:rPr>
        <w:t xml:space="preserve"> </w:t>
      </w:r>
      <w:r>
        <w:rPr>
          <w:w w:val="110"/>
        </w:rPr>
        <w:t>aspiraciones,</w:t>
      </w:r>
      <w:r>
        <w:rPr>
          <w:spacing w:val="-48"/>
          <w:w w:val="110"/>
        </w:rPr>
        <w:t xml:space="preserve"> </w:t>
      </w:r>
      <w:r w:rsidR="006E2C11">
        <w:rPr>
          <w:spacing w:val="-48"/>
          <w:w w:val="110"/>
        </w:rPr>
        <w:t xml:space="preserve"> demandas </w:t>
      </w:r>
      <w:r>
        <w:rPr>
          <w:w w:val="110"/>
        </w:rPr>
        <w:t>y necesidades de la</w:t>
      </w:r>
      <w:r>
        <w:rPr>
          <w:spacing w:val="-43"/>
          <w:w w:val="110"/>
        </w:rPr>
        <w:t xml:space="preserve"> </w:t>
      </w:r>
      <w:r>
        <w:rPr>
          <w:w w:val="110"/>
        </w:rPr>
        <w:t>población.</w:t>
      </w:r>
    </w:p>
    <w:p w:rsidR="00336EDC" w:rsidRDefault="008655E5" w:rsidP="006E2C11">
      <w:pPr>
        <w:pStyle w:val="Ttulo1"/>
        <w:spacing w:before="1"/>
        <w:jc w:val="both"/>
      </w:pPr>
      <w:r>
        <w:t>Nivel Normativo y Operativo</w:t>
      </w:r>
    </w:p>
    <w:p w:rsidR="00336EDC" w:rsidRDefault="008655E5" w:rsidP="006E2C11">
      <w:pPr>
        <w:pStyle w:val="Textoindependiente"/>
        <w:ind w:left="862" w:right="467" w:hanging="341"/>
        <w:jc w:val="both"/>
      </w:pPr>
      <w:r>
        <w:rPr>
          <w:rFonts w:ascii="Wingdings" w:hAnsi="Wingdings"/>
          <w:w w:val="230"/>
        </w:rPr>
        <w:t></w:t>
      </w:r>
      <w:r>
        <w:rPr>
          <w:rFonts w:ascii="Times New Roman" w:hAnsi="Times New Roman"/>
          <w:w w:val="230"/>
        </w:rPr>
        <w:t xml:space="preserve"> </w:t>
      </w:r>
      <w:r>
        <w:rPr>
          <w:w w:val="105"/>
        </w:rPr>
        <w:t xml:space="preserve">La diversificación curricular debe estar elaborado a nivel regional </w:t>
      </w:r>
      <w:r w:rsidR="006E2C11">
        <w:rPr>
          <w:w w:val="105"/>
        </w:rPr>
        <w:t xml:space="preserve"> como </w:t>
      </w:r>
      <w:r>
        <w:rPr>
          <w:w w:val="105"/>
        </w:rPr>
        <w:t>documento</w:t>
      </w:r>
      <w:r>
        <w:rPr>
          <w:spacing w:val="-13"/>
          <w:w w:val="105"/>
        </w:rPr>
        <w:t xml:space="preserve"> </w:t>
      </w:r>
      <w:r>
        <w:rPr>
          <w:w w:val="105"/>
        </w:rPr>
        <w:t>normativo,</w:t>
      </w:r>
      <w:r>
        <w:rPr>
          <w:spacing w:val="-13"/>
          <w:w w:val="105"/>
        </w:rPr>
        <w:t xml:space="preserve"> </w:t>
      </w:r>
      <w:r>
        <w:rPr>
          <w:w w:val="105"/>
        </w:rPr>
        <w:t>dentro</w:t>
      </w:r>
      <w:r>
        <w:rPr>
          <w:spacing w:val="-13"/>
          <w:w w:val="105"/>
        </w:rPr>
        <w:t xml:space="preserve"> </w:t>
      </w:r>
      <w:r>
        <w:rPr>
          <w:w w:val="105"/>
        </w:rPr>
        <w:t>de</w:t>
      </w:r>
      <w:r>
        <w:rPr>
          <w:spacing w:val="-12"/>
          <w:w w:val="105"/>
        </w:rPr>
        <w:t xml:space="preserve"> </w:t>
      </w:r>
      <w:r>
        <w:rPr>
          <w:w w:val="105"/>
        </w:rPr>
        <w:t>los</w:t>
      </w:r>
      <w:r>
        <w:rPr>
          <w:spacing w:val="-13"/>
          <w:w w:val="105"/>
        </w:rPr>
        <w:t xml:space="preserve"> </w:t>
      </w:r>
      <w:r>
        <w:rPr>
          <w:w w:val="105"/>
        </w:rPr>
        <w:t>lineamientos</w:t>
      </w:r>
      <w:r>
        <w:rPr>
          <w:spacing w:val="-13"/>
          <w:w w:val="105"/>
        </w:rPr>
        <w:t xml:space="preserve"> </w:t>
      </w:r>
      <w:r>
        <w:rPr>
          <w:w w:val="105"/>
        </w:rPr>
        <w:t>políticos</w:t>
      </w:r>
      <w:r>
        <w:rPr>
          <w:spacing w:val="-14"/>
          <w:w w:val="105"/>
        </w:rPr>
        <w:t xml:space="preserve"> </w:t>
      </w:r>
      <w:r>
        <w:rPr>
          <w:w w:val="105"/>
        </w:rPr>
        <w:t>regionales,</w:t>
      </w:r>
      <w:r>
        <w:rPr>
          <w:spacing w:val="-13"/>
          <w:w w:val="105"/>
        </w:rPr>
        <w:t xml:space="preserve"> </w:t>
      </w:r>
      <w:r>
        <w:rPr>
          <w:w w:val="105"/>
        </w:rPr>
        <w:t>donde</w:t>
      </w:r>
      <w:r>
        <w:rPr>
          <w:spacing w:val="-12"/>
          <w:w w:val="105"/>
        </w:rPr>
        <w:t xml:space="preserve"> </w:t>
      </w:r>
      <w:r>
        <w:rPr>
          <w:w w:val="105"/>
        </w:rPr>
        <w:t>la región de Educación prioriza los problemas del contexto y objetivos a partir de los contenidos</w:t>
      </w:r>
      <w:r>
        <w:rPr>
          <w:spacing w:val="-11"/>
          <w:w w:val="105"/>
        </w:rPr>
        <w:t xml:space="preserve"> </w:t>
      </w:r>
      <w:r>
        <w:rPr>
          <w:w w:val="105"/>
        </w:rPr>
        <w:t>transversales.</w:t>
      </w:r>
    </w:p>
    <w:p w:rsidR="00336EDC" w:rsidRDefault="008655E5" w:rsidP="006E2C11">
      <w:pPr>
        <w:pStyle w:val="Textoindependiente"/>
        <w:ind w:left="862" w:right="475" w:hanging="341"/>
        <w:jc w:val="both"/>
      </w:pPr>
      <w:r>
        <w:rPr>
          <w:rFonts w:ascii="Wingdings" w:hAnsi="Wingdings"/>
          <w:w w:val="230"/>
        </w:rPr>
        <w:t></w:t>
      </w:r>
      <w:r>
        <w:rPr>
          <w:rFonts w:ascii="Times New Roman" w:hAnsi="Times New Roman"/>
          <w:w w:val="230"/>
        </w:rPr>
        <w:t xml:space="preserve"> </w:t>
      </w:r>
      <w:r>
        <w:rPr>
          <w:w w:val="105"/>
        </w:rPr>
        <w:t xml:space="preserve">El sistema Educativo peruano, a nivel de Educación Primaria, en la </w:t>
      </w:r>
      <w:r w:rsidR="006E2C11">
        <w:rPr>
          <w:w w:val="105"/>
        </w:rPr>
        <w:t xml:space="preserve"> Institución Educativa Nº 70370</w:t>
      </w:r>
      <w:r>
        <w:rPr>
          <w:w w:val="105"/>
        </w:rPr>
        <w:t xml:space="preserve"> s</w:t>
      </w:r>
      <w:r w:rsidR="006E2C11">
        <w:rPr>
          <w:w w:val="105"/>
        </w:rPr>
        <w:t>e divide en tres ciclos y seis</w:t>
      </w:r>
      <w:r>
        <w:rPr>
          <w:w w:val="105"/>
        </w:rPr>
        <w:t xml:space="preserve"> grados de estudios.</w:t>
      </w:r>
    </w:p>
    <w:p w:rsidR="00336EDC" w:rsidRDefault="008655E5" w:rsidP="006E2C11">
      <w:pPr>
        <w:pStyle w:val="Textoindependiente"/>
        <w:ind w:left="881" w:right="474"/>
        <w:jc w:val="both"/>
      </w:pPr>
      <w:r>
        <w:t>Su modalidad de atención es a niños y niñas desde los seis años de edad hasta los once o doce años de edad, con programas articulados (integrados) las que se basan en teorías constructivistas, cuyos objetivos son:</w:t>
      </w:r>
    </w:p>
    <w:p w:rsidR="00336EDC" w:rsidRDefault="008655E5" w:rsidP="006E2C11">
      <w:pPr>
        <w:pStyle w:val="Textoindependiente"/>
        <w:ind w:left="881" w:right="467" w:firstLine="475"/>
        <w:jc w:val="both"/>
      </w:pPr>
      <w:r>
        <w:t>Descubrir y construir sus conocimientos a través de las experiencias significativas</w:t>
      </w:r>
    </w:p>
    <w:p w:rsidR="00336EDC" w:rsidRDefault="008655E5" w:rsidP="006E2C11">
      <w:pPr>
        <w:pStyle w:val="Textoindependiente"/>
        <w:ind w:left="881"/>
        <w:jc w:val="both"/>
      </w:pPr>
      <w:r>
        <w:rPr>
          <w:rFonts w:ascii="Wingdings" w:hAnsi="Wingdings"/>
          <w:w w:val="230"/>
        </w:rPr>
        <w:t></w:t>
      </w:r>
      <w:r>
        <w:rPr>
          <w:rFonts w:ascii="Times New Roman" w:hAnsi="Times New Roman"/>
          <w:spacing w:val="-92"/>
          <w:w w:val="230"/>
        </w:rPr>
        <w:t xml:space="preserve"> </w:t>
      </w:r>
      <w:r>
        <w:rPr>
          <w:w w:val="110"/>
        </w:rPr>
        <w:t>Desarrolla su individualidad y se socializa</w:t>
      </w:r>
    </w:p>
    <w:p w:rsidR="00336EDC" w:rsidRDefault="008655E5" w:rsidP="006E2C11">
      <w:pPr>
        <w:pStyle w:val="Textoindependiente"/>
        <w:ind w:left="881"/>
        <w:jc w:val="both"/>
      </w:pPr>
      <w:r>
        <w:rPr>
          <w:rFonts w:ascii="Wingdings" w:hAnsi="Wingdings"/>
          <w:w w:val="235"/>
        </w:rPr>
        <w:t></w:t>
      </w:r>
      <w:r>
        <w:rPr>
          <w:rFonts w:ascii="Times New Roman" w:hAnsi="Times New Roman"/>
          <w:spacing w:val="-87"/>
          <w:w w:val="235"/>
        </w:rPr>
        <w:t xml:space="preserve"> </w:t>
      </w:r>
      <w:r>
        <w:rPr>
          <w:w w:val="110"/>
        </w:rPr>
        <w:t>Siente placer en aprender es feliz</w:t>
      </w:r>
    </w:p>
    <w:p w:rsidR="00336EDC" w:rsidRDefault="008655E5" w:rsidP="006E2C11">
      <w:pPr>
        <w:pStyle w:val="Textoindependiente"/>
        <w:spacing w:before="1"/>
        <w:ind w:left="881"/>
        <w:jc w:val="both"/>
      </w:pPr>
      <w:r>
        <w:rPr>
          <w:rFonts w:ascii="Wingdings" w:hAnsi="Wingdings"/>
          <w:w w:val="235"/>
        </w:rPr>
        <w:t></w:t>
      </w:r>
      <w:r>
        <w:rPr>
          <w:rFonts w:ascii="Times New Roman" w:hAnsi="Times New Roman"/>
          <w:w w:val="235"/>
        </w:rPr>
        <w:t xml:space="preserve"> </w:t>
      </w:r>
      <w:r>
        <w:rPr>
          <w:w w:val="110"/>
        </w:rPr>
        <w:t>Se pone en contacto con su medio social y natural.</w:t>
      </w:r>
    </w:p>
    <w:p w:rsidR="00336EDC" w:rsidRDefault="008655E5" w:rsidP="006E2C11">
      <w:pPr>
        <w:pStyle w:val="Ttulo1"/>
        <w:ind w:left="550" w:right="4262"/>
        <w:jc w:val="both"/>
      </w:pPr>
      <w:r>
        <w:rPr>
          <w:u w:val="thick"/>
        </w:rPr>
        <w:t>3.2.-ASPECTOS DE LA PROBLEMÁTICA</w:t>
      </w:r>
    </w:p>
    <w:p w:rsidR="00336EDC" w:rsidRDefault="008655E5" w:rsidP="006E2C11">
      <w:pPr>
        <w:pStyle w:val="Textoindependiente"/>
        <w:ind w:left="881" w:right="6247"/>
        <w:jc w:val="both"/>
      </w:pPr>
      <w:r>
        <w:t xml:space="preserve">3.2.1.- </w:t>
      </w:r>
      <w:r>
        <w:rPr>
          <w:u w:val="single"/>
        </w:rPr>
        <w:t>Técnico Pedagógico</w:t>
      </w:r>
      <w:r>
        <w:t xml:space="preserve"> Problemas</w:t>
      </w:r>
    </w:p>
    <w:p w:rsidR="00336EDC" w:rsidRDefault="008655E5" w:rsidP="006E2C11">
      <w:pPr>
        <w:pStyle w:val="Textoindependiente"/>
        <w:ind w:left="881"/>
        <w:jc w:val="both"/>
      </w:pPr>
      <w:r>
        <w:t>Bajo rendimiento académico de los alumnos</w:t>
      </w:r>
    </w:p>
    <w:p w:rsidR="00336EDC" w:rsidRDefault="008655E5" w:rsidP="006E2C11">
      <w:pPr>
        <w:pStyle w:val="Ttulo1"/>
        <w:ind w:left="881"/>
        <w:jc w:val="both"/>
      </w:pPr>
      <w:r>
        <w:rPr>
          <w:u w:val="thick"/>
        </w:rPr>
        <w:t>Causas</w:t>
      </w:r>
    </w:p>
    <w:p w:rsidR="00336EDC" w:rsidRDefault="008655E5" w:rsidP="006E2C11">
      <w:pPr>
        <w:pStyle w:val="Textoindependiente"/>
        <w:ind w:left="881"/>
        <w:jc w:val="both"/>
      </w:pPr>
      <w:r>
        <w:rPr>
          <w:rFonts w:ascii="Wingdings" w:hAnsi="Wingdings"/>
          <w:w w:val="230"/>
        </w:rPr>
        <w:t></w:t>
      </w:r>
      <w:r>
        <w:rPr>
          <w:rFonts w:ascii="Times New Roman" w:hAnsi="Times New Roman"/>
          <w:spacing w:val="-92"/>
          <w:w w:val="230"/>
        </w:rPr>
        <w:t xml:space="preserve"> </w:t>
      </w:r>
      <w:r>
        <w:rPr>
          <w:w w:val="110"/>
        </w:rPr>
        <w:t>-Metodología de enseñanza-Aprendizaje tradicional</w:t>
      </w:r>
    </w:p>
    <w:p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-Paternidad responsable.</w:t>
      </w:r>
    </w:p>
    <w:p w:rsidR="00336EDC" w:rsidRDefault="008655E5" w:rsidP="006E2C11">
      <w:pPr>
        <w:pStyle w:val="Textoindependiente"/>
        <w:ind w:left="881"/>
        <w:jc w:val="both"/>
      </w:pPr>
      <w:r>
        <w:rPr>
          <w:rFonts w:ascii="Wingdings" w:hAnsi="Wingdings"/>
          <w:w w:val="230"/>
        </w:rPr>
        <w:t></w:t>
      </w:r>
      <w:r>
        <w:rPr>
          <w:rFonts w:ascii="Times New Roman" w:hAnsi="Times New Roman"/>
          <w:spacing w:val="-88"/>
          <w:w w:val="230"/>
        </w:rPr>
        <w:t xml:space="preserve"> </w:t>
      </w:r>
      <w:r>
        <w:rPr>
          <w:w w:val="110"/>
        </w:rPr>
        <w:t>-Ausencia de os hábitos de estudio</w:t>
      </w:r>
    </w:p>
    <w:p w:rsidR="00336EDC" w:rsidRDefault="008655E5" w:rsidP="006E2C11">
      <w:pPr>
        <w:pStyle w:val="Textoindependiente"/>
        <w:ind w:left="1222" w:right="471" w:hanging="341"/>
        <w:jc w:val="both"/>
      </w:pPr>
      <w:r>
        <w:rPr>
          <w:rFonts w:ascii="Wingdings" w:hAnsi="Wingdings"/>
          <w:w w:val="230"/>
        </w:rPr>
        <w:t></w:t>
      </w:r>
      <w:r>
        <w:rPr>
          <w:rFonts w:ascii="Times New Roman" w:hAnsi="Times New Roman"/>
          <w:spacing w:val="-75"/>
          <w:w w:val="230"/>
        </w:rPr>
        <w:t xml:space="preserve"> </w:t>
      </w:r>
      <w:r>
        <w:rPr>
          <w:w w:val="110"/>
        </w:rPr>
        <w:t>-Maltrato</w:t>
      </w:r>
      <w:r>
        <w:rPr>
          <w:spacing w:val="-15"/>
          <w:w w:val="110"/>
        </w:rPr>
        <w:t xml:space="preserve"> </w:t>
      </w:r>
      <w:r>
        <w:rPr>
          <w:w w:val="110"/>
        </w:rPr>
        <w:t>psicológico</w:t>
      </w:r>
      <w:r>
        <w:rPr>
          <w:spacing w:val="-15"/>
          <w:w w:val="110"/>
        </w:rPr>
        <w:t xml:space="preserve"> </w:t>
      </w:r>
      <w:r>
        <w:rPr>
          <w:w w:val="110"/>
        </w:rPr>
        <w:t>físico</w:t>
      </w:r>
      <w:r>
        <w:rPr>
          <w:spacing w:val="-15"/>
          <w:w w:val="110"/>
        </w:rPr>
        <w:t xml:space="preserve"> </w:t>
      </w:r>
      <w:r>
        <w:rPr>
          <w:w w:val="110"/>
        </w:rPr>
        <w:t>de</w:t>
      </w:r>
      <w:r>
        <w:rPr>
          <w:spacing w:val="-15"/>
          <w:w w:val="110"/>
        </w:rPr>
        <w:t xml:space="preserve"> </w:t>
      </w:r>
      <w:r>
        <w:rPr>
          <w:w w:val="110"/>
        </w:rPr>
        <w:t>los</w:t>
      </w:r>
      <w:r>
        <w:rPr>
          <w:spacing w:val="-15"/>
          <w:w w:val="110"/>
        </w:rPr>
        <w:t xml:space="preserve"> </w:t>
      </w:r>
      <w:r>
        <w:rPr>
          <w:w w:val="110"/>
        </w:rPr>
        <w:t>niños</w:t>
      </w:r>
      <w:r>
        <w:rPr>
          <w:spacing w:val="-14"/>
          <w:w w:val="110"/>
        </w:rPr>
        <w:t xml:space="preserve"> </w:t>
      </w:r>
      <w:r>
        <w:rPr>
          <w:w w:val="110"/>
        </w:rPr>
        <w:t>y</w:t>
      </w:r>
      <w:r>
        <w:rPr>
          <w:spacing w:val="-15"/>
          <w:w w:val="110"/>
        </w:rPr>
        <w:t xml:space="preserve"> </w:t>
      </w:r>
      <w:r>
        <w:rPr>
          <w:w w:val="110"/>
        </w:rPr>
        <w:t>niñas</w:t>
      </w:r>
      <w:r>
        <w:rPr>
          <w:spacing w:val="-15"/>
          <w:w w:val="110"/>
        </w:rPr>
        <w:t xml:space="preserve"> </w:t>
      </w:r>
      <w:r>
        <w:rPr>
          <w:w w:val="110"/>
        </w:rPr>
        <w:t>por</w:t>
      </w:r>
      <w:r>
        <w:rPr>
          <w:spacing w:val="-17"/>
          <w:w w:val="110"/>
        </w:rPr>
        <w:t xml:space="preserve"> </w:t>
      </w:r>
      <w:r>
        <w:rPr>
          <w:w w:val="110"/>
        </w:rPr>
        <w:t>parte</w:t>
      </w:r>
      <w:r>
        <w:rPr>
          <w:spacing w:val="-16"/>
          <w:w w:val="110"/>
        </w:rPr>
        <w:t xml:space="preserve"> </w:t>
      </w:r>
      <w:r>
        <w:rPr>
          <w:w w:val="110"/>
        </w:rPr>
        <w:t>de</w:t>
      </w:r>
      <w:r>
        <w:rPr>
          <w:spacing w:val="-15"/>
          <w:w w:val="110"/>
        </w:rPr>
        <w:t xml:space="preserve"> </w:t>
      </w:r>
      <w:r>
        <w:rPr>
          <w:w w:val="110"/>
        </w:rPr>
        <w:t>los</w:t>
      </w:r>
      <w:r>
        <w:rPr>
          <w:spacing w:val="-17"/>
          <w:w w:val="110"/>
        </w:rPr>
        <w:t xml:space="preserve"> </w:t>
      </w:r>
      <w:r>
        <w:rPr>
          <w:spacing w:val="-4"/>
          <w:w w:val="110"/>
        </w:rPr>
        <w:t xml:space="preserve">padres </w:t>
      </w:r>
      <w:r w:rsidR="00FD06C8">
        <w:rPr>
          <w:spacing w:val="-4"/>
          <w:w w:val="110"/>
        </w:rPr>
        <w:t xml:space="preserve"> de </w:t>
      </w:r>
      <w:r>
        <w:rPr>
          <w:w w:val="110"/>
        </w:rPr>
        <w:t>familia.</w:t>
      </w:r>
    </w:p>
    <w:p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-Influencia negativa de los medios de comunicación.</w:t>
      </w:r>
    </w:p>
    <w:p w:rsidR="00336EDC" w:rsidRDefault="008655E5" w:rsidP="006E2C11">
      <w:pPr>
        <w:pStyle w:val="Ttulo1"/>
        <w:spacing w:before="1"/>
        <w:ind w:left="881"/>
        <w:jc w:val="both"/>
      </w:pPr>
      <w:r>
        <w:rPr>
          <w:u w:val="thick"/>
        </w:rPr>
        <w:t>Consecuencia</w:t>
      </w:r>
    </w:p>
    <w:p w:rsidR="00336EDC" w:rsidRDefault="008655E5" w:rsidP="006E2C11">
      <w:pPr>
        <w:pStyle w:val="Textoindependiente"/>
        <w:ind w:left="881"/>
        <w:jc w:val="both"/>
      </w:pPr>
      <w:r>
        <w:rPr>
          <w:rFonts w:ascii="Wingdings" w:hAnsi="Wingdings"/>
          <w:w w:val="230"/>
        </w:rPr>
        <w:t></w:t>
      </w:r>
      <w:r>
        <w:rPr>
          <w:rFonts w:ascii="Times New Roman" w:hAnsi="Times New Roman"/>
          <w:spacing w:val="-63"/>
          <w:w w:val="230"/>
        </w:rPr>
        <w:t xml:space="preserve"> </w:t>
      </w:r>
      <w:r>
        <w:rPr>
          <w:w w:val="110"/>
        </w:rPr>
        <w:t>-Alumnos conformistas y pasivos</w:t>
      </w:r>
    </w:p>
    <w:p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-Alumnos irresponsables</w:t>
      </w:r>
    </w:p>
    <w:p w:rsidR="00336EDC" w:rsidRDefault="008655E5" w:rsidP="006E2C11">
      <w:pPr>
        <w:pStyle w:val="Textoindependiente"/>
        <w:ind w:left="881"/>
        <w:jc w:val="both"/>
      </w:pPr>
      <w:r>
        <w:rPr>
          <w:rFonts w:ascii="Wingdings" w:hAnsi="Wingdings"/>
          <w:w w:val="230"/>
        </w:rPr>
        <w:t></w:t>
      </w:r>
      <w:r>
        <w:rPr>
          <w:rFonts w:ascii="Times New Roman" w:hAnsi="Times New Roman"/>
          <w:spacing w:val="-59"/>
          <w:w w:val="230"/>
        </w:rPr>
        <w:t xml:space="preserve"> </w:t>
      </w:r>
      <w:r>
        <w:rPr>
          <w:w w:val="110"/>
        </w:rPr>
        <w:t>-Bajo nivel de aprendizaje</w:t>
      </w:r>
    </w:p>
    <w:p w:rsidR="00336EDC" w:rsidRDefault="008655E5" w:rsidP="006E2C11">
      <w:pPr>
        <w:pStyle w:val="Textoindependiente"/>
        <w:ind w:left="881"/>
        <w:jc w:val="both"/>
      </w:pPr>
      <w:r>
        <w:rPr>
          <w:rFonts w:ascii="Wingdings" w:hAnsi="Wingdings"/>
          <w:w w:val="230"/>
        </w:rPr>
        <w:t></w:t>
      </w:r>
      <w:r>
        <w:rPr>
          <w:rFonts w:ascii="Times New Roman" w:hAnsi="Times New Roman"/>
          <w:spacing w:val="-91"/>
          <w:w w:val="230"/>
        </w:rPr>
        <w:t xml:space="preserve"> </w:t>
      </w:r>
      <w:r>
        <w:rPr>
          <w:w w:val="110"/>
        </w:rPr>
        <w:t>-Desinterés</w:t>
      </w:r>
      <w:r>
        <w:rPr>
          <w:spacing w:val="-45"/>
          <w:w w:val="110"/>
        </w:rPr>
        <w:t xml:space="preserve"> </w:t>
      </w:r>
      <w:r>
        <w:rPr>
          <w:w w:val="110"/>
        </w:rPr>
        <w:t>en</w:t>
      </w:r>
      <w:r>
        <w:rPr>
          <w:spacing w:val="-46"/>
          <w:w w:val="110"/>
        </w:rPr>
        <w:t xml:space="preserve"> </w:t>
      </w:r>
      <w:r>
        <w:rPr>
          <w:w w:val="110"/>
        </w:rPr>
        <w:t>el</w:t>
      </w:r>
      <w:r>
        <w:rPr>
          <w:spacing w:val="-47"/>
          <w:w w:val="110"/>
        </w:rPr>
        <w:t xml:space="preserve"> </w:t>
      </w:r>
      <w:r>
        <w:rPr>
          <w:w w:val="110"/>
        </w:rPr>
        <w:t>estudio</w:t>
      </w:r>
    </w:p>
    <w:p w:rsidR="00336EDC" w:rsidRDefault="008655E5" w:rsidP="006E2C11">
      <w:pPr>
        <w:pStyle w:val="Textoindependiente"/>
        <w:ind w:left="881"/>
        <w:jc w:val="both"/>
      </w:pPr>
      <w:r>
        <w:rPr>
          <w:rFonts w:ascii="Wingdings" w:hAnsi="Wingdings"/>
          <w:w w:val="230"/>
        </w:rPr>
        <w:t></w:t>
      </w:r>
      <w:r>
        <w:rPr>
          <w:rFonts w:ascii="Times New Roman" w:hAnsi="Times New Roman"/>
          <w:spacing w:val="-94"/>
          <w:w w:val="230"/>
        </w:rPr>
        <w:t xml:space="preserve"> </w:t>
      </w:r>
      <w:r>
        <w:rPr>
          <w:w w:val="110"/>
        </w:rPr>
        <w:t>-Bajo</w:t>
      </w:r>
      <w:r>
        <w:rPr>
          <w:spacing w:val="-47"/>
          <w:w w:val="110"/>
        </w:rPr>
        <w:t xml:space="preserve"> </w:t>
      </w:r>
      <w:r>
        <w:rPr>
          <w:w w:val="110"/>
        </w:rPr>
        <w:t>nivel</w:t>
      </w:r>
      <w:r>
        <w:rPr>
          <w:spacing w:val="-48"/>
          <w:w w:val="110"/>
        </w:rPr>
        <w:t xml:space="preserve"> </w:t>
      </w:r>
      <w:r>
        <w:rPr>
          <w:w w:val="110"/>
        </w:rPr>
        <w:t>de</w:t>
      </w:r>
      <w:r>
        <w:rPr>
          <w:spacing w:val="-48"/>
          <w:w w:val="110"/>
        </w:rPr>
        <w:t xml:space="preserve"> </w:t>
      </w:r>
      <w:r>
        <w:rPr>
          <w:w w:val="110"/>
        </w:rPr>
        <w:t>autoestima</w:t>
      </w:r>
    </w:p>
    <w:p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-Alumnos reprimidos</w:t>
      </w:r>
    </w:p>
    <w:p w:rsidR="00336EDC" w:rsidRDefault="008655E5" w:rsidP="006E2C11">
      <w:pPr>
        <w:pStyle w:val="Ttulo1"/>
        <w:ind w:left="881"/>
        <w:jc w:val="both"/>
      </w:pPr>
      <w:r>
        <w:rPr>
          <w:u w:val="thick"/>
        </w:rPr>
        <w:t>ALTERNATIVAS DE SOLUCION</w:t>
      </w:r>
    </w:p>
    <w:p w:rsidR="00336EDC" w:rsidRDefault="008655E5" w:rsidP="006E2C11">
      <w:pPr>
        <w:pStyle w:val="Prrafodelista"/>
        <w:numPr>
          <w:ilvl w:val="1"/>
          <w:numId w:val="1"/>
        </w:numPr>
        <w:tabs>
          <w:tab w:val="left" w:pos="1442"/>
        </w:tabs>
        <w:ind w:hanging="361"/>
        <w:jc w:val="both"/>
        <w:rPr>
          <w:sz w:val="24"/>
        </w:rPr>
      </w:pPr>
      <w:r>
        <w:rPr>
          <w:sz w:val="24"/>
        </w:rPr>
        <w:t>Optimizar el empleo de las estrategias de metodología</w:t>
      </w:r>
      <w:r>
        <w:rPr>
          <w:spacing w:val="-4"/>
          <w:sz w:val="24"/>
        </w:rPr>
        <w:t xml:space="preserve"> </w:t>
      </w:r>
      <w:r>
        <w:rPr>
          <w:sz w:val="24"/>
        </w:rPr>
        <w:t>activa.</w:t>
      </w:r>
    </w:p>
    <w:p w:rsidR="00336EDC" w:rsidRDefault="008655E5" w:rsidP="006E2C11">
      <w:pPr>
        <w:pStyle w:val="Prrafodelista"/>
        <w:numPr>
          <w:ilvl w:val="1"/>
          <w:numId w:val="1"/>
        </w:numPr>
        <w:tabs>
          <w:tab w:val="left" w:pos="1442"/>
        </w:tabs>
        <w:spacing w:line="275" w:lineRule="exact"/>
        <w:ind w:hanging="361"/>
        <w:jc w:val="both"/>
        <w:rPr>
          <w:sz w:val="24"/>
        </w:rPr>
      </w:pPr>
      <w:r>
        <w:rPr>
          <w:sz w:val="24"/>
        </w:rPr>
        <w:t>Realizar jornadas de charlas con los padres de</w:t>
      </w:r>
      <w:r>
        <w:rPr>
          <w:spacing w:val="-14"/>
          <w:sz w:val="24"/>
        </w:rPr>
        <w:t xml:space="preserve"> </w:t>
      </w:r>
      <w:r>
        <w:rPr>
          <w:sz w:val="24"/>
        </w:rPr>
        <w:t>familia.</w:t>
      </w:r>
    </w:p>
    <w:p w:rsidR="00336EDC" w:rsidRDefault="008655E5" w:rsidP="006E2C11">
      <w:pPr>
        <w:pStyle w:val="Prrafodelista"/>
        <w:numPr>
          <w:ilvl w:val="1"/>
          <w:numId w:val="1"/>
        </w:numPr>
        <w:tabs>
          <w:tab w:val="left" w:pos="1442"/>
        </w:tabs>
        <w:spacing w:line="275" w:lineRule="exact"/>
        <w:ind w:hanging="361"/>
        <w:jc w:val="both"/>
        <w:rPr>
          <w:sz w:val="24"/>
        </w:rPr>
      </w:pPr>
      <w:r>
        <w:rPr>
          <w:sz w:val="24"/>
        </w:rPr>
        <w:t>Mejorar el diálogo con los padres de familia y</w:t>
      </w:r>
      <w:r>
        <w:rPr>
          <w:spacing w:val="-16"/>
          <w:sz w:val="24"/>
        </w:rPr>
        <w:t xml:space="preserve"> </w:t>
      </w:r>
      <w:r>
        <w:rPr>
          <w:sz w:val="24"/>
        </w:rPr>
        <w:t>alumnos.</w:t>
      </w:r>
    </w:p>
    <w:p w:rsidR="00336EDC" w:rsidRDefault="008655E5" w:rsidP="006E2C11">
      <w:pPr>
        <w:pStyle w:val="Prrafodelista"/>
        <w:numPr>
          <w:ilvl w:val="1"/>
          <w:numId w:val="1"/>
        </w:numPr>
        <w:tabs>
          <w:tab w:val="left" w:pos="1442"/>
        </w:tabs>
        <w:ind w:hanging="361"/>
        <w:jc w:val="both"/>
        <w:rPr>
          <w:sz w:val="24"/>
        </w:rPr>
      </w:pPr>
      <w:r>
        <w:rPr>
          <w:sz w:val="24"/>
        </w:rPr>
        <w:t>Inculcar hábitos de estudio y</w:t>
      </w:r>
      <w:r>
        <w:rPr>
          <w:spacing w:val="-3"/>
          <w:sz w:val="24"/>
        </w:rPr>
        <w:t xml:space="preserve"> </w:t>
      </w:r>
      <w:r>
        <w:rPr>
          <w:sz w:val="24"/>
        </w:rPr>
        <w:t>trabajo.</w:t>
      </w:r>
    </w:p>
    <w:p w:rsidR="00336EDC" w:rsidRDefault="008655E5" w:rsidP="006E2C11">
      <w:pPr>
        <w:pStyle w:val="Prrafodelista"/>
        <w:numPr>
          <w:ilvl w:val="1"/>
          <w:numId w:val="1"/>
        </w:numPr>
        <w:tabs>
          <w:tab w:val="left" w:pos="1442"/>
        </w:tabs>
        <w:ind w:hanging="361"/>
        <w:jc w:val="both"/>
        <w:rPr>
          <w:sz w:val="24"/>
        </w:rPr>
      </w:pPr>
      <w:r>
        <w:rPr>
          <w:sz w:val="24"/>
        </w:rPr>
        <w:t>Realizar charlas sobre los derechos del niño y la</w:t>
      </w:r>
      <w:r>
        <w:rPr>
          <w:spacing w:val="-4"/>
          <w:sz w:val="24"/>
        </w:rPr>
        <w:t xml:space="preserve"> </w:t>
      </w:r>
      <w:r>
        <w:rPr>
          <w:sz w:val="24"/>
        </w:rPr>
        <w:t>niña</w:t>
      </w:r>
    </w:p>
    <w:p w:rsidR="00336EDC" w:rsidRDefault="008655E5" w:rsidP="006E2C11">
      <w:pPr>
        <w:pStyle w:val="Ttulo1"/>
        <w:ind w:left="922"/>
        <w:jc w:val="both"/>
      </w:pPr>
      <w:r>
        <w:rPr>
          <w:u w:val="thick"/>
        </w:rPr>
        <w:t>3.4.- PROGRAMA DE GRADO</w:t>
      </w:r>
    </w:p>
    <w:p w:rsidR="00336EDC" w:rsidRDefault="00336EDC" w:rsidP="006E2C11">
      <w:pPr>
        <w:jc w:val="both"/>
        <w:sectPr w:rsidR="00336EDC">
          <w:pgSz w:w="11910" w:h="16840"/>
          <w:pgMar w:top="900" w:right="660" w:bottom="280" w:left="1180" w:header="720" w:footer="720" w:gutter="0"/>
          <w:cols w:space="720"/>
        </w:sectPr>
      </w:pPr>
    </w:p>
    <w:p w:rsidR="00336EDC" w:rsidRDefault="008655E5" w:rsidP="006E2C11">
      <w:pPr>
        <w:pStyle w:val="Textoindependiente"/>
        <w:spacing w:before="66"/>
        <w:ind w:left="881" w:right="470"/>
        <w:jc w:val="both"/>
      </w:pPr>
      <w:r>
        <w:lastRenderedPageBreak/>
        <w:t>Para orientar el logro de lo propuesto se ha organizado en Educación Primaria entre etapas como III, IV, y V ciclos de estudios en donde cada uno de las  etapas están destinadas a la consolidación de una conducta autónoma en diferentes ámbitos, dentro del desarrollo de sus funciones como el lenguaje (comunicación integral), pensamiento lógico matemático, ciencia y ambiente, lo personal social, formación religiosa y educación física, los que deben fortalecer sus capacidades en el desarrollo de sus aprendizajes aprendiendo a trabajar en equipos (grupos de trabajo) como también individualmente en el empleo de sus materiales y la toma de decisiones, todo ello expresado en las competencias y capacidades de las seis áreas del desarrollo</w:t>
      </w:r>
      <w:r>
        <w:rPr>
          <w:spacing w:val="-11"/>
        </w:rPr>
        <w:t xml:space="preserve"> </w:t>
      </w:r>
      <w:r>
        <w:t>curricular.</w:t>
      </w:r>
    </w:p>
    <w:p w:rsidR="00336EDC" w:rsidRDefault="008655E5" w:rsidP="006E2C11">
      <w:pPr>
        <w:pStyle w:val="Ttulo1"/>
        <w:ind w:left="881"/>
        <w:jc w:val="both"/>
      </w:pPr>
      <w:r>
        <w:rPr>
          <w:u w:val="thick"/>
        </w:rPr>
        <w:t>3.5.- ESTRATEGIAS METODOLOGICAS</w:t>
      </w:r>
    </w:p>
    <w:p w:rsidR="00336EDC" w:rsidRDefault="008655E5" w:rsidP="006E2C11">
      <w:pPr>
        <w:pStyle w:val="Textoindependiente"/>
        <w:ind w:left="881" w:right="468"/>
        <w:jc w:val="both"/>
      </w:pPr>
      <w:r>
        <w:t xml:space="preserve">En cuanto a las metodologías, no todo el método es </w:t>
      </w:r>
      <w:r w:rsidR="00FD06C8">
        <w:t>igual ni apropiado</w:t>
      </w:r>
      <w:r>
        <w:t>. Docente debe tener pleno conocimiento sobre el empleo y manejo de estrategias Métodos, así como:</w:t>
      </w:r>
    </w:p>
    <w:p w:rsidR="00336EDC" w:rsidRDefault="008655E5" w:rsidP="006E2C11">
      <w:pPr>
        <w:pStyle w:val="Textoindependiente"/>
        <w:spacing w:before="1"/>
        <w:ind w:left="881"/>
        <w:jc w:val="both"/>
      </w:pPr>
      <w:r>
        <w:rPr>
          <w:rFonts w:ascii="Wingdings" w:hAnsi="Wingdings"/>
          <w:w w:val="230"/>
        </w:rPr>
        <w:t></w:t>
      </w:r>
      <w:r>
        <w:rPr>
          <w:rFonts w:ascii="Times New Roman" w:hAnsi="Times New Roman"/>
          <w:w w:val="230"/>
        </w:rPr>
        <w:t xml:space="preserve"> </w:t>
      </w:r>
      <w:r>
        <w:rPr>
          <w:w w:val="110"/>
        </w:rPr>
        <w:t>Contextualizar las capacidades y los contenidos.</w:t>
      </w:r>
    </w:p>
    <w:p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Tratar los contenidos desde una perspectiva globalizadora.</w:t>
      </w:r>
    </w:p>
    <w:p w:rsidR="00336EDC" w:rsidRDefault="008655E5" w:rsidP="006E2C11">
      <w:pPr>
        <w:pStyle w:val="Textoindependiente"/>
        <w:ind w:left="881" w:right="474"/>
        <w:jc w:val="both"/>
      </w:pPr>
      <w:r>
        <w:rPr>
          <w:rFonts w:ascii="Wingdings" w:hAnsi="Wingdings"/>
          <w:w w:val="230"/>
        </w:rPr>
        <w:t></w:t>
      </w:r>
      <w:r>
        <w:rPr>
          <w:rFonts w:ascii="Times New Roman" w:hAnsi="Times New Roman"/>
          <w:spacing w:val="-61"/>
          <w:w w:val="230"/>
        </w:rPr>
        <w:t xml:space="preserve"> </w:t>
      </w:r>
      <w:r>
        <w:rPr>
          <w:w w:val="105"/>
        </w:rPr>
        <w:t>Potenciar</w:t>
      </w:r>
      <w:r>
        <w:rPr>
          <w:spacing w:val="-24"/>
          <w:w w:val="105"/>
        </w:rPr>
        <w:t xml:space="preserve"> </w:t>
      </w:r>
      <w:r>
        <w:rPr>
          <w:w w:val="105"/>
        </w:rPr>
        <w:t>el</w:t>
      </w:r>
      <w:r>
        <w:rPr>
          <w:spacing w:val="-25"/>
          <w:w w:val="105"/>
        </w:rPr>
        <w:t xml:space="preserve"> </w:t>
      </w:r>
      <w:r>
        <w:rPr>
          <w:w w:val="105"/>
        </w:rPr>
        <w:t>conocimiento</w:t>
      </w:r>
      <w:r>
        <w:rPr>
          <w:spacing w:val="-25"/>
          <w:w w:val="105"/>
        </w:rPr>
        <w:t xml:space="preserve"> </w:t>
      </w:r>
      <w:r>
        <w:rPr>
          <w:w w:val="105"/>
        </w:rPr>
        <w:t>del</w:t>
      </w:r>
      <w:r>
        <w:rPr>
          <w:spacing w:val="-27"/>
          <w:w w:val="105"/>
        </w:rPr>
        <w:t xml:space="preserve"> </w:t>
      </w:r>
      <w:r>
        <w:rPr>
          <w:w w:val="105"/>
        </w:rPr>
        <w:t>medio</w:t>
      </w:r>
      <w:r>
        <w:rPr>
          <w:spacing w:val="-24"/>
          <w:w w:val="105"/>
        </w:rPr>
        <w:t xml:space="preserve"> </w:t>
      </w:r>
      <w:r>
        <w:rPr>
          <w:w w:val="105"/>
        </w:rPr>
        <w:t>natural,</w:t>
      </w:r>
      <w:r>
        <w:rPr>
          <w:spacing w:val="-26"/>
          <w:w w:val="105"/>
        </w:rPr>
        <w:t xml:space="preserve"> </w:t>
      </w:r>
      <w:r>
        <w:rPr>
          <w:w w:val="105"/>
        </w:rPr>
        <w:t>social,</w:t>
      </w:r>
      <w:r>
        <w:rPr>
          <w:spacing w:val="-25"/>
          <w:w w:val="105"/>
        </w:rPr>
        <w:t xml:space="preserve"> </w:t>
      </w:r>
      <w:r>
        <w:rPr>
          <w:w w:val="105"/>
        </w:rPr>
        <w:t>incorporar</w:t>
      </w:r>
      <w:r>
        <w:rPr>
          <w:spacing w:val="-25"/>
          <w:w w:val="105"/>
        </w:rPr>
        <w:t xml:space="preserve"> </w:t>
      </w:r>
      <w:r>
        <w:rPr>
          <w:w w:val="105"/>
        </w:rPr>
        <w:t>y</w:t>
      </w:r>
      <w:r>
        <w:rPr>
          <w:spacing w:val="-24"/>
          <w:w w:val="105"/>
        </w:rPr>
        <w:t xml:space="preserve"> </w:t>
      </w:r>
      <w:r>
        <w:rPr>
          <w:w w:val="105"/>
        </w:rPr>
        <w:t>utilizar</w:t>
      </w:r>
      <w:r>
        <w:rPr>
          <w:spacing w:val="-25"/>
          <w:w w:val="105"/>
        </w:rPr>
        <w:t xml:space="preserve"> </w:t>
      </w:r>
      <w:r>
        <w:rPr>
          <w:w w:val="105"/>
        </w:rPr>
        <w:t>la diversidad</w:t>
      </w:r>
      <w:r>
        <w:rPr>
          <w:spacing w:val="-7"/>
          <w:w w:val="105"/>
        </w:rPr>
        <w:t xml:space="preserve"> </w:t>
      </w:r>
      <w:r>
        <w:rPr>
          <w:w w:val="105"/>
        </w:rPr>
        <w:t>de</w:t>
      </w:r>
      <w:r>
        <w:rPr>
          <w:spacing w:val="-5"/>
          <w:w w:val="105"/>
        </w:rPr>
        <w:t xml:space="preserve"> </w:t>
      </w:r>
      <w:r>
        <w:rPr>
          <w:w w:val="105"/>
        </w:rPr>
        <w:t>recursos</w:t>
      </w:r>
      <w:r>
        <w:rPr>
          <w:spacing w:val="-5"/>
          <w:w w:val="105"/>
        </w:rPr>
        <w:t xml:space="preserve"> </w:t>
      </w:r>
      <w:r>
        <w:rPr>
          <w:w w:val="105"/>
        </w:rPr>
        <w:t>propiciando</w:t>
      </w:r>
      <w:r>
        <w:rPr>
          <w:spacing w:val="-6"/>
          <w:w w:val="105"/>
        </w:rPr>
        <w:t xml:space="preserve"> </w:t>
      </w:r>
      <w:r>
        <w:rPr>
          <w:w w:val="105"/>
        </w:rPr>
        <w:t>el</w:t>
      </w:r>
      <w:r>
        <w:rPr>
          <w:spacing w:val="-5"/>
          <w:w w:val="105"/>
        </w:rPr>
        <w:t xml:space="preserve"> </w:t>
      </w:r>
      <w:r>
        <w:rPr>
          <w:w w:val="105"/>
        </w:rPr>
        <w:t>proceso</w:t>
      </w:r>
      <w:r>
        <w:rPr>
          <w:spacing w:val="-7"/>
          <w:w w:val="105"/>
        </w:rPr>
        <w:t xml:space="preserve"> </w:t>
      </w:r>
      <w:r>
        <w:rPr>
          <w:w w:val="105"/>
        </w:rPr>
        <w:t>de</w:t>
      </w:r>
      <w:r>
        <w:rPr>
          <w:spacing w:val="-6"/>
          <w:w w:val="105"/>
        </w:rPr>
        <w:t xml:space="preserve"> </w:t>
      </w:r>
      <w:r>
        <w:rPr>
          <w:w w:val="105"/>
        </w:rPr>
        <w:t>enseñanza</w:t>
      </w:r>
      <w:r>
        <w:rPr>
          <w:spacing w:val="-6"/>
          <w:w w:val="105"/>
        </w:rPr>
        <w:t xml:space="preserve"> </w:t>
      </w:r>
      <w:r>
        <w:rPr>
          <w:w w:val="105"/>
        </w:rPr>
        <w:t>y</w:t>
      </w:r>
      <w:r>
        <w:rPr>
          <w:spacing w:val="-8"/>
          <w:w w:val="105"/>
        </w:rPr>
        <w:t xml:space="preserve"> </w:t>
      </w:r>
      <w:r>
        <w:rPr>
          <w:w w:val="105"/>
        </w:rPr>
        <w:t>aprendizaje</w:t>
      </w:r>
      <w:r>
        <w:rPr>
          <w:spacing w:val="-6"/>
          <w:w w:val="105"/>
        </w:rPr>
        <w:t xml:space="preserve"> </w:t>
      </w:r>
      <w:r>
        <w:rPr>
          <w:w w:val="105"/>
        </w:rPr>
        <w:t>sin dejar</w:t>
      </w:r>
      <w:r>
        <w:rPr>
          <w:spacing w:val="-12"/>
          <w:w w:val="105"/>
        </w:rPr>
        <w:t xml:space="preserve"> </w:t>
      </w:r>
      <w:r>
        <w:rPr>
          <w:w w:val="105"/>
        </w:rPr>
        <w:t>de</w:t>
      </w:r>
      <w:r>
        <w:rPr>
          <w:spacing w:val="-12"/>
          <w:w w:val="105"/>
        </w:rPr>
        <w:t xml:space="preserve"> </w:t>
      </w:r>
      <w:r>
        <w:rPr>
          <w:w w:val="105"/>
        </w:rPr>
        <w:t>lado</w:t>
      </w:r>
      <w:r>
        <w:rPr>
          <w:spacing w:val="-11"/>
          <w:w w:val="105"/>
        </w:rPr>
        <w:t xml:space="preserve"> </w:t>
      </w:r>
      <w:r>
        <w:rPr>
          <w:w w:val="105"/>
        </w:rPr>
        <w:t>el</w:t>
      </w:r>
      <w:r>
        <w:rPr>
          <w:spacing w:val="-15"/>
          <w:w w:val="105"/>
        </w:rPr>
        <w:t xml:space="preserve"> </w:t>
      </w:r>
      <w:r>
        <w:rPr>
          <w:w w:val="105"/>
        </w:rPr>
        <w:t>mejoramiento</w:t>
      </w:r>
      <w:r>
        <w:rPr>
          <w:spacing w:val="-11"/>
          <w:w w:val="105"/>
        </w:rPr>
        <w:t xml:space="preserve"> </w:t>
      </w:r>
      <w:r>
        <w:rPr>
          <w:w w:val="105"/>
        </w:rPr>
        <w:t>y</w:t>
      </w:r>
      <w:r>
        <w:rPr>
          <w:spacing w:val="-12"/>
          <w:w w:val="105"/>
        </w:rPr>
        <w:t xml:space="preserve"> </w:t>
      </w:r>
      <w:r>
        <w:rPr>
          <w:w w:val="105"/>
        </w:rPr>
        <w:t>la</w:t>
      </w:r>
      <w:r>
        <w:rPr>
          <w:spacing w:val="-14"/>
          <w:w w:val="105"/>
        </w:rPr>
        <w:t xml:space="preserve"> </w:t>
      </w:r>
      <w:r>
        <w:rPr>
          <w:w w:val="105"/>
        </w:rPr>
        <w:t>calidad</w:t>
      </w:r>
      <w:r>
        <w:rPr>
          <w:spacing w:val="-11"/>
          <w:w w:val="105"/>
        </w:rPr>
        <w:t xml:space="preserve"> </w:t>
      </w:r>
      <w:r>
        <w:rPr>
          <w:w w:val="105"/>
        </w:rPr>
        <w:t>de</w:t>
      </w:r>
      <w:r>
        <w:rPr>
          <w:spacing w:val="-14"/>
          <w:w w:val="105"/>
        </w:rPr>
        <w:t xml:space="preserve"> </w:t>
      </w:r>
      <w:r>
        <w:rPr>
          <w:w w:val="105"/>
        </w:rPr>
        <w:t>servicio</w:t>
      </w:r>
      <w:r>
        <w:rPr>
          <w:spacing w:val="-11"/>
          <w:w w:val="105"/>
        </w:rPr>
        <w:t xml:space="preserve"> </w:t>
      </w:r>
      <w:r>
        <w:rPr>
          <w:w w:val="105"/>
        </w:rPr>
        <w:t>educativo.</w:t>
      </w:r>
    </w:p>
    <w:p w:rsidR="00336EDC" w:rsidRDefault="008655E5" w:rsidP="006E2C11">
      <w:pPr>
        <w:pStyle w:val="Textoindependiente"/>
        <w:ind w:left="1222" w:right="467" w:hanging="341"/>
        <w:jc w:val="both"/>
      </w:pPr>
      <w:r>
        <w:rPr>
          <w:rFonts w:ascii="Wingdings" w:hAnsi="Wingdings"/>
          <w:w w:val="165"/>
        </w:rPr>
        <w:t></w:t>
      </w:r>
      <w:r>
        <w:rPr>
          <w:rFonts w:ascii="Times New Roman" w:hAnsi="Times New Roman"/>
          <w:spacing w:val="-60"/>
          <w:w w:val="165"/>
        </w:rPr>
        <w:t xml:space="preserve"> </w:t>
      </w:r>
      <w:r>
        <w:rPr>
          <w:w w:val="110"/>
        </w:rPr>
        <w:t>Plantear</w:t>
      </w:r>
      <w:r>
        <w:rPr>
          <w:spacing w:val="-49"/>
          <w:w w:val="110"/>
        </w:rPr>
        <w:t xml:space="preserve"> </w:t>
      </w:r>
      <w:r>
        <w:rPr>
          <w:w w:val="110"/>
        </w:rPr>
        <w:t>situaciones</w:t>
      </w:r>
      <w:r>
        <w:rPr>
          <w:spacing w:val="-50"/>
          <w:w w:val="110"/>
        </w:rPr>
        <w:t xml:space="preserve"> </w:t>
      </w:r>
      <w:r>
        <w:rPr>
          <w:w w:val="110"/>
        </w:rPr>
        <w:t>que</w:t>
      </w:r>
      <w:r>
        <w:rPr>
          <w:spacing w:val="-48"/>
          <w:w w:val="110"/>
        </w:rPr>
        <w:t xml:space="preserve"> </w:t>
      </w:r>
      <w:r>
        <w:rPr>
          <w:w w:val="110"/>
        </w:rPr>
        <w:t>se</w:t>
      </w:r>
      <w:r>
        <w:rPr>
          <w:spacing w:val="-50"/>
          <w:w w:val="110"/>
        </w:rPr>
        <w:t xml:space="preserve"> </w:t>
      </w:r>
      <w:r>
        <w:rPr>
          <w:w w:val="110"/>
        </w:rPr>
        <w:t>relacionan</w:t>
      </w:r>
      <w:r>
        <w:rPr>
          <w:spacing w:val="-48"/>
          <w:w w:val="110"/>
        </w:rPr>
        <w:t xml:space="preserve"> </w:t>
      </w:r>
      <w:r>
        <w:rPr>
          <w:w w:val="110"/>
        </w:rPr>
        <w:t>con</w:t>
      </w:r>
      <w:r>
        <w:rPr>
          <w:spacing w:val="-49"/>
          <w:w w:val="110"/>
        </w:rPr>
        <w:t xml:space="preserve"> </w:t>
      </w:r>
      <w:r>
        <w:rPr>
          <w:w w:val="110"/>
        </w:rPr>
        <w:t>la</w:t>
      </w:r>
      <w:r>
        <w:rPr>
          <w:spacing w:val="-49"/>
          <w:w w:val="110"/>
        </w:rPr>
        <w:t xml:space="preserve"> </w:t>
      </w:r>
      <w:r>
        <w:rPr>
          <w:w w:val="110"/>
        </w:rPr>
        <w:t>realidad</w:t>
      </w:r>
      <w:r>
        <w:rPr>
          <w:spacing w:val="-47"/>
          <w:w w:val="110"/>
        </w:rPr>
        <w:t xml:space="preserve"> </w:t>
      </w:r>
      <w:r>
        <w:rPr>
          <w:w w:val="110"/>
        </w:rPr>
        <w:t>local,</w:t>
      </w:r>
      <w:r>
        <w:rPr>
          <w:spacing w:val="-49"/>
          <w:w w:val="110"/>
        </w:rPr>
        <w:t xml:space="preserve"> </w:t>
      </w:r>
      <w:r>
        <w:rPr>
          <w:w w:val="110"/>
        </w:rPr>
        <w:t>regional,</w:t>
      </w:r>
      <w:r>
        <w:rPr>
          <w:spacing w:val="-49"/>
          <w:w w:val="110"/>
        </w:rPr>
        <w:t xml:space="preserve"> nacional </w:t>
      </w:r>
      <w:r>
        <w:rPr>
          <w:w w:val="110"/>
        </w:rPr>
        <w:t>y</w:t>
      </w:r>
      <w:r>
        <w:rPr>
          <w:spacing w:val="-8"/>
          <w:w w:val="110"/>
        </w:rPr>
        <w:t xml:space="preserve"> </w:t>
      </w:r>
      <w:r>
        <w:rPr>
          <w:w w:val="110"/>
        </w:rPr>
        <w:t>mundial.</w:t>
      </w:r>
    </w:p>
    <w:p w:rsidR="00336EDC" w:rsidRDefault="008655E5" w:rsidP="006E2C11">
      <w:pPr>
        <w:pStyle w:val="Textoindependiente"/>
        <w:ind w:left="1222" w:right="467" w:hanging="341"/>
        <w:jc w:val="both"/>
      </w:pPr>
      <w:r>
        <w:rPr>
          <w:rFonts w:ascii="Wingdings" w:hAnsi="Wingdings"/>
          <w:w w:val="230"/>
        </w:rPr>
        <w:t></w:t>
      </w:r>
      <w:r>
        <w:rPr>
          <w:rFonts w:ascii="Times New Roman" w:hAnsi="Times New Roman"/>
          <w:w w:val="230"/>
        </w:rPr>
        <w:t xml:space="preserve"> </w:t>
      </w:r>
      <w:r>
        <w:t xml:space="preserve">Proporcionar situaciones de análisis y solución de problemas </w:t>
      </w:r>
      <w:r>
        <w:rPr>
          <w:spacing w:val="-33"/>
        </w:rPr>
        <w:t xml:space="preserve">relacionados  </w:t>
      </w:r>
      <w:r>
        <w:t xml:space="preserve"> con los temas más relevantes de la sociedad, donde los contenidos de aprendizaje como procedí mentales, actitudinales y conceptuales estén organizados en bloques, dentro de l</w:t>
      </w:r>
      <w:r w:rsidR="00FD06C8">
        <w:t xml:space="preserve">a Institución Educativa Nº 70370 de </w:t>
      </w:r>
      <w:proofErr w:type="spellStart"/>
      <w:r w:rsidR="00FD06C8">
        <w:t>Balsabe</w:t>
      </w:r>
      <w:proofErr w:type="spellEnd"/>
      <w:r>
        <w:t>, por lo tanto, se han sugerido tipos de trabajo educativo en cuanto a métodos; como: métodos lógicos, activos, entre otros como deductivos, inductivos, analíticos, heurísticas y métodos de descubrimiento,</w:t>
      </w:r>
      <w:r>
        <w:rPr>
          <w:spacing w:val="-10"/>
        </w:rPr>
        <w:t xml:space="preserve"> </w:t>
      </w:r>
      <w:r>
        <w:t>etc.</w:t>
      </w:r>
    </w:p>
    <w:p w:rsidR="00336EDC" w:rsidRDefault="008655E5" w:rsidP="006E2C11">
      <w:pPr>
        <w:spacing w:before="1"/>
        <w:ind w:left="881"/>
        <w:jc w:val="both"/>
        <w:rPr>
          <w:b/>
          <w:sz w:val="24"/>
        </w:rPr>
      </w:pPr>
      <w:r>
        <w:rPr>
          <w:sz w:val="24"/>
        </w:rPr>
        <w:t xml:space="preserve">3.5-1.- </w:t>
      </w:r>
      <w:r>
        <w:rPr>
          <w:b/>
          <w:sz w:val="24"/>
          <w:u w:val="thick"/>
        </w:rPr>
        <w:t>Trabajo en Clases</w:t>
      </w:r>
    </w:p>
    <w:p w:rsidR="00336EDC" w:rsidRDefault="008655E5" w:rsidP="006E2C11">
      <w:pPr>
        <w:pStyle w:val="Textoindependiente"/>
        <w:ind w:left="881" w:right="476"/>
        <w:jc w:val="both"/>
      </w:pPr>
      <w:r>
        <w:t>Centrado en la actividad educativa, orientados en forma sistemática y gradual buscando las habilidades y destrezas necesarias que permitan el manejo autónomo del proceso de enseñanza y aprendizaje.</w:t>
      </w:r>
    </w:p>
    <w:p w:rsidR="00336EDC" w:rsidRDefault="008655E5" w:rsidP="006E2C11">
      <w:pPr>
        <w:pStyle w:val="Textoindependiente"/>
        <w:ind w:left="1241" w:right="467" w:hanging="701"/>
        <w:jc w:val="both"/>
      </w:pPr>
      <w:r>
        <w:rPr>
          <w:rFonts w:ascii="Wingdings" w:hAnsi="Wingdings"/>
          <w:w w:val="230"/>
        </w:rPr>
        <w:t></w:t>
      </w:r>
      <w:r>
        <w:rPr>
          <w:rFonts w:ascii="Times New Roman" w:hAnsi="Times New Roman"/>
          <w:w w:val="230"/>
        </w:rPr>
        <w:t xml:space="preserve">  </w:t>
      </w:r>
      <w:r>
        <w:rPr>
          <w:w w:val="110"/>
        </w:rPr>
        <w:t xml:space="preserve">Utilizando  espacios  de  tiempo,  con  las  combinaciones  </w:t>
      </w:r>
      <w:r>
        <w:rPr>
          <w:spacing w:val="-6"/>
          <w:w w:val="110"/>
        </w:rPr>
        <w:t xml:space="preserve">necesarias  </w:t>
      </w:r>
      <w:r>
        <w:rPr>
          <w:spacing w:val="-79"/>
          <w:w w:val="110"/>
        </w:rPr>
        <w:t>y</w:t>
      </w:r>
      <w:r>
        <w:rPr>
          <w:spacing w:val="-22"/>
          <w:w w:val="110"/>
        </w:rPr>
        <w:t xml:space="preserve"> </w:t>
      </w:r>
      <w:r>
        <w:rPr>
          <w:w w:val="110"/>
        </w:rPr>
        <w:t>convenientes</w:t>
      </w:r>
      <w:r>
        <w:rPr>
          <w:spacing w:val="-21"/>
          <w:w w:val="110"/>
        </w:rPr>
        <w:t xml:space="preserve"> </w:t>
      </w:r>
      <w:r>
        <w:rPr>
          <w:w w:val="110"/>
        </w:rPr>
        <w:t>de</w:t>
      </w:r>
      <w:r>
        <w:rPr>
          <w:spacing w:val="-21"/>
          <w:w w:val="110"/>
        </w:rPr>
        <w:t xml:space="preserve"> </w:t>
      </w:r>
      <w:r>
        <w:rPr>
          <w:w w:val="110"/>
        </w:rPr>
        <w:t>acuerdo</w:t>
      </w:r>
      <w:r>
        <w:rPr>
          <w:spacing w:val="-22"/>
          <w:w w:val="110"/>
        </w:rPr>
        <w:t xml:space="preserve"> </w:t>
      </w:r>
      <w:r>
        <w:rPr>
          <w:w w:val="110"/>
        </w:rPr>
        <w:t>al</w:t>
      </w:r>
      <w:r>
        <w:rPr>
          <w:spacing w:val="-23"/>
          <w:w w:val="110"/>
        </w:rPr>
        <w:t xml:space="preserve"> </w:t>
      </w:r>
      <w:r>
        <w:rPr>
          <w:w w:val="110"/>
        </w:rPr>
        <w:t>área</w:t>
      </w:r>
      <w:r>
        <w:rPr>
          <w:spacing w:val="-22"/>
          <w:w w:val="110"/>
        </w:rPr>
        <w:t xml:space="preserve"> </w:t>
      </w:r>
      <w:r>
        <w:rPr>
          <w:w w:val="110"/>
        </w:rPr>
        <w:t>de</w:t>
      </w:r>
      <w:r>
        <w:rPr>
          <w:spacing w:val="-23"/>
          <w:w w:val="110"/>
        </w:rPr>
        <w:t xml:space="preserve"> </w:t>
      </w:r>
      <w:r>
        <w:rPr>
          <w:w w:val="110"/>
        </w:rPr>
        <w:t>desarrollo</w:t>
      </w:r>
      <w:r>
        <w:rPr>
          <w:spacing w:val="-21"/>
          <w:w w:val="110"/>
        </w:rPr>
        <w:t xml:space="preserve"> </w:t>
      </w:r>
      <w:r>
        <w:rPr>
          <w:w w:val="110"/>
        </w:rPr>
        <w:t>educativo.</w:t>
      </w:r>
    </w:p>
    <w:p w:rsidR="00336EDC" w:rsidRDefault="008655E5" w:rsidP="006E2C11">
      <w:pPr>
        <w:pStyle w:val="Textoindependiente"/>
        <w:ind w:left="881" w:right="472" w:hanging="341"/>
        <w:jc w:val="both"/>
      </w:pPr>
      <w:r>
        <w:rPr>
          <w:rFonts w:ascii="Wingdings" w:hAnsi="Wingdings"/>
          <w:w w:val="230"/>
        </w:rPr>
        <w:t></w:t>
      </w:r>
      <w:r>
        <w:rPr>
          <w:rFonts w:ascii="Times New Roman" w:hAnsi="Times New Roman"/>
          <w:spacing w:val="-71"/>
          <w:w w:val="230"/>
        </w:rPr>
        <w:t xml:space="preserve"> </w:t>
      </w:r>
      <w:r>
        <w:rPr>
          <w:w w:val="105"/>
        </w:rPr>
        <w:t>La</w:t>
      </w:r>
      <w:r>
        <w:rPr>
          <w:spacing w:val="-23"/>
          <w:w w:val="105"/>
        </w:rPr>
        <w:t xml:space="preserve"> </w:t>
      </w:r>
      <w:r>
        <w:rPr>
          <w:w w:val="105"/>
        </w:rPr>
        <w:t>labor</w:t>
      </w:r>
      <w:r>
        <w:rPr>
          <w:spacing w:val="-23"/>
          <w:w w:val="105"/>
        </w:rPr>
        <w:t xml:space="preserve"> </w:t>
      </w:r>
      <w:r>
        <w:rPr>
          <w:w w:val="105"/>
        </w:rPr>
        <w:t>del</w:t>
      </w:r>
      <w:r>
        <w:rPr>
          <w:spacing w:val="-24"/>
          <w:w w:val="105"/>
        </w:rPr>
        <w:t xml:space="preserve"> </w:t>
      </w:r>
      <w:r>
        <w:rPr>
          <w:w w:val="105"/>
        </w:rPr>
        <w:t>docente</w:t>
      </w:r>
      <w:r>
        <w:rPr>
          <w:spacing w:val="-23"/>
          <w:w w:val="105"/>
        </w:rPr>
        <w:t xml:space="preserve"> </w:t>
      </w:r>
      <w:r>
        <w:rPr>
          <w:w w:val="105"/>
        </w:rPr>
        <w:t>consiste</w:t>
      </w:r>
      <w:r>
        <w:rPr>
          <w:spacing w:val="-23"/>
          <w:w w:val="105"/>
        </w:rPr>
        <w:t xml:space="preserve"> </w:t>
      </w:r>
      <w:r>
        <w:rPr>
          <w:w w:val="105"/>
        </w:rPr>
        <w:t>ser</w:t>
      </w:r>
      <w:r>
        <w:rPr>
          <w:spacing w:val="-24"/>
          <w:w w:val="105"/>
        </w:rPr>
        <w:t xml:space="preserve"> </w:t>
      </w:r>
      <w:r>
        <w:rPr>
          <w:w w:val="105"/>
        </w:rPr>
        <w:t>fundamentalmente,</w:t>
      </w:r>
      <w:r>
        <w:rPr>
          <w:spacing w:val="-24"/>
          <w:w w:val="105"/>
        </w:rPr>
        <w:t xml:space="preserve"> </w:t>
      </w:r>
      <w:r>
        <w:rPr>
          <w:w w:val="105"/>
        </w:rPr>
        <w:t>un</w:t>
      </w:r>
      <w:r>
        <w:rPr>
          <w:spacing w:val="-25"/>
          <w:w w:val="105"/>
        </w:rPr>
        <w:t xml:space="preserve"> </w:t>
      </w:r>
      <w:r>
        <w:rPr>
          <w:w w:val="105"/>
        </w:rPr>
        <w:t>promotor,</w:t>
      </w:r>
      <w:r>
        <w:rPr>
          <w:spacing w:val="-25"/>
          <w:w w:val="105"/>
        </w:rPr>
        <w:t xml:space="preserve"> </w:t>
      </w:r>
      <w:r>
        <w:rPr>
          <w:spacing w:val="-17"/>
          <w:w w:val="105"/>
        </w:rPr>
        <w:t xml:space="preserve">coordinador </w:t>
      </w:r>
      <w:r>
        <w:rPr>
          <w:spacing w:val="-89"/>
          <w:w w:val="105"/>
        </w:rPr>
        <w:t>y</w:t>
      </w:r>
      <w:r>
        <w:rPr>
          <w:spacing w:val="-21"/>
          <w:w w:val="105"/>
        </w:rPr>
        <w:t xml:space="preserve"> </w:t>
      </w:r>
      <w:r>
        <w:rPr>
          <w:w w:val="105"/>
        </w:rPr>
        <w:t>facilitador de las actividades de aprendizaje de los alumnos y alumnas, por  lo tanto, se debe  motivar,  clasificar  problemas  y  orientar  en  trabajo  de los</w:t>
      </w:r>
      <w:r>
        <w:rPr>
          <w:spacing w:val="-5"/>
          <w:w w:val="105"/>
        </w:rPr>
        <w:t xml:space="preserve"> </w:t>
      </w:r>
      <w:r>
        <w:rPr>
          <w:w w:val="105"/>
        </w:rPr>
        <w:t>educandos.</w:t>
      </w:r>
    </w:p>
    <w:p w:rsidR="00336EDC" w:rsidRDefault="008655E5" w:rsidP="006E2C11">
      <w:pPr>
        <w:ind w:left="881"/>
        <w:jc w:val="both"/>
        <w:rPr>
          <w:b/>
          <w:sz w:val="24"/>
        </w:rPr>
      </w:pPr>
      <w:r>
        <w:rPr>
          <w:sz w:val="24"/>
        </w:rPr>
        <w:t xml:space="preserve">3.5.2.- </w:t>
      </w:r>
      <w:r>
        <w:rPr>
          <w:b/>
          <w:sz w:val="24"/>
          <w:u w:val="thick"/>
        </w:rPr>
        <w:t>Actividades Extracurriculares</w:t>
      </w:r>
    </w:p>
    <w:p w:rsidR="00336EDC" w:rsidRDefault="008655E5" w:rsidP="006E2C11">
      <w:pPr>
        <w:pStyle w:val="Textoindependiente"/>
        <w:ind w:left="881" w:right="476"/>
        <w:jc w:val="both"/>
      </w:pPr>
      <w:r>
        <w:t>Esta actividad será para complementar el proceso educativo, en nuestra zona se dan fundamentalmente que el centro educativo participa a las diferentes actividades extracurriculares como:</w:t>
      </w:r>
    </w:p>
    <w:p w:rsidR="00336EDC" w:rsidRDefault="008655E5" w:rsidP="006E2C11">
      <w:pPr>
        <w:pStyle w:val="Textoindependiente"/>
        <w:spacing w:before="1"/>
        <w:ind w:left="862"/>
        <w:jc w:val="both"/>
      </w:pPr>
      <w:r>
        <w:rPr>
          <w:rFonts w:ascii="Wingdings" w:hAnsi="Wingdings"/>
          <w:w w:val="230"/>
        </w:rPr>
        <w:t></w:t>
      </w:r>
      <w:r>
        <w:rPr>
          <w:rFonts w:ascii="Times New Roman" w:hAnsi="Times New Roman"/>
          <w:w w:val="230"/>
        </w:rPr>
        <w:t xml:space="preserve"> </w:t>
      </w:r>
      <w:r>
        <w:rPr>
          <w:w w:val="110"/>
        </w:rPr>
        <w:t>Aniversario del sector</w:t>
      </w:r>
    </w:p>
    <w:p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Concurso de danzas por día del campesino</w:t>
      </w:r>
    </w:p>
    <w:p w:rsidR="00336EDC" w:rsidRDefault="008655E5" w:rsidP="006E2C11">
      <w:pPr>
        <w:pStyle w:val="Textoindependiente"/>
        <w:ind w:left="862"/>
        <w:jc w:val="both"/>
      </w:pPr>
      <w:r>
        <w:rPr>
          <w:rFonts w:ascii="Wingdings" w:hAnsi="Wingdings"/>
          <w:w w:val="230"/>
        </w:rPr>
        <w:t></w:t>
      </w:r>
      <w:r>
        <w:rPr>
          <w:rFonts w:ascii="Times New Roman" w:hAnsi="Times New Roman"/>
          <w:spacing w:val="-71"/>
          <w:w w:val="230"/>
        </w:rPr>
        <w:t xml:space="preserve"> </w:t>
      </w:r>
      <w:r>
        <w:rPr>
          <w:w w:val="110"/>
        </w:rPr>
        <w:t>Campeonatos deportivos Inter escolares</w:t>
      </w:r>
    </w:p>
    <w:p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Concursos de conocimientos a nivel Distrital UGEL y otros</w:t>
      </w:r>
    </w:p>
    <w:p w:rsidR="00336EDC" w:rsidRDefault="008655E5" w:rsidP="006E2C11">
      <w:pPr>
        <w:pStyle w:val="Textoindependiente"/>
        <w:ind w:left="862"/>
        <w:jc w:val="both"/>
      </w:pPr>
      <w:r>
        <w:rPr>
          <w:rFonts w:ascii="Wingdings" w:hAnsi="Wingdings"/>
          <w:w w:val="230"/>
        </w:rPr>
        <w:t></w:t>
      </w:r>
      <w:r>
        <w:rPr>
          <w:rFonts w:ascii="Times New Roman" w:hAnsi="Times New Roman"/>
          <w:spacing w:val="-82"/>
          <w:w w:val="230"/>
        </w:rPr>
        <w:t xml:space="preserve"> </w:t>
      </w:r>
      <w:r>
        <w:rPr>
          <w:w w:val="110"/>
        </w:rPr>
        <w:t>Otras actividades de carácter cultural</w:t>
      </w:r>
    </w:p>
    <w:p w:rsidR="00336EDC" w:rsidRDefault="008655E5" w:rsidP="006E2C11">
      <w:pPr>
        <w:pStyle w:val="Textoindependiente"/>
        <w:ind w:left="1201" w:right="468" w:hanging="339"/>
        <w:jc w:val="both"/>
      </w:pPr>
      <w:r>
        <w:rPr>
          <w:rFonts w:ascii="Wingdings" w:hAnsi="Wingdings"/>
          <w:w w:val="230"/>
        </w:rPr>
        <w:t></w:t>
      </w:r>
      <w:r>
        <w:rPr>
          <w:rFonts w:ascii="Times New Roman" w:hAnsi="Times New Roman"/>
          <w:spacing w:val="-115"/>
          <w:w w:val="230"/>
        </w:rPr>
        <w:t xml:space="preserve"> </w:t>
      </w:r>
      <w:r>
        <w:rPr>
          <w:w w:val="110"/>
        </w:rPr>
        <w:t xml:space="preserve">Cumplimiento de las actividades cívico patrióticas a nivel de la </w:t>
      </w:r>
      <w:r w:rsidR="00FD06C8">
        <w:rPr>
          <w:w w:val="110"/>
        </w:rPr>
        <w:t xml:space="preserve"> institución </w:t>
      </w:r>
      <w:r>
        <w:rPr>
          <w:w w:val="110"/>
        </w:rPr>
        <w:t>educativa</w:t>
      </w:r>
    </w:p>
    <w:p w:rsidR="00336EDC" w:rsidRDefault="008655E5" w:rsidP="006E2C11">
      <w:pPr>
        <w:pStyle w:val="Textoindependiente"/>
        <w:spacing w:line="275" w:lineRule="exact"/>
        <w:ind w:left="862"/>
        <w:jc w:val="both"/>
        <w:rPr>
          <w:w w:val="110"/>
        </w:rPr>
      </w:pPr>
      <w:r>
        <w:rPr>
          <w:rFonts w:ascii="Wingdings" w:hAnsi="Wingdings"/>
          <w:w w:val="230"/>
        </w:rPr>
        <w:t></w:t>
      </w:r>
      <w:r>
        <w:rPr>
          <w:rFonts w:ascii="Times New Roman" w:hAnsi="Times New Roman"/>
          <w:spacing w:val="-72"/>
          <w:w w:val="230"/>
        </w:rPr>
        <w:t xml:space="preserve"> </w:t>
      </w:r>
      <w:r w:rsidR="00FD06C8">
        <w:rPr>
          <w:w w:val="110"/>
        </w:rPr>
        <w:t>Fiesta patronal del Centro Poblado.</w:t>
      </w:r>
    </w:p>
    <w:p w:rsidR="00FD06C8" w:rsidRDefault="00FD06C8" w:rsidP="006E2C11">
      <w:pPr>
        <w:pStyle w:val="Textoindependiente"/>
        <w:spacing w:line="275" w:lineRule="exact"/>
        <w:ind w:left="862"/>
        <w:jc w:val="both"/>
      </w:pPr>
      <w:r>
        <w:t xml:space="preserve">         Fiesta Patronal de </w:t>
      </w:r>
      <w:proofErr w:type="spellStart"/>
      <w:r>
        <w:t>Ilave</w:t>
      </w:r>
      <w:proofErr w:type="spellEnd"/>
    </w:p>
    <w:p w:rsidR="00FD06C8" w:rsidRDefault="008655E5" w:rsidP="006E2C11">
      <w:pPr>
        <w:ind w:left="881" w:right="2716" w:hanging="20"/>
        <w:jc w:val="both"/>
        <w:rPr>
          <w:w w:val="110"/>
          <w:sz w:val="24"/>
        </w:rPr>
      </w:pPr>
      <w:r>
        <w:rPr>
          <w:rFonts w:ascii="Wingdings" w:hAnsi="Wingdings"/>
          <w:w w:val="185"/>
          <w:sz w:val="24"/>
        </w:rPr>
        <w:t></w:t>
      </w:r>
      <w:r>
        <w:rPr>
          <w:rFonts w:ascii="Times New Roman" w:hAnsi="Times New Roman"/>
          <w:spacing w:val="-74"/>
          <w:w w:val="185"/>
          <w:sz w:val="24"/>
        </w:rPr>
        <w:t xml:space="preserve"> </w:t>
      </w:r>
      <w:r>
        <w:rPr>
          <w:w w:val="110"/>
          <w:sz w:val="24"/>
        </w:rPr>
        <w:t>Aniversario</w:t>
      </w:r>
      <w:r>
        <w:rPr>
          <w:spacing w:val="-50"/>
          <w:w w:val="110"/>
          <w:sz w:val="24"/>
        </w:rPr>
        <w:t xml:space="preserve"> </w:t>
      </w:r>
      <w:r>
        <w:rPr>
          <w:w w:val="110"/>
          <w:sz w:val="24"/>
        </w:rPr>
        <w:t>de</w:t>
      </w:r>
      <w:r>
        <w:rPr>
          <w:spacing w:val="-51"/>
          <w:w w:val="110"/>
          <w:sz w:val="24"/>
        </w:rPr>
        <w:t xml:space="preserve"> </w:t>
      </w:r>
      <w:r>
        <w:rPr>
          <w:w w:val="110"/>
          <w:sz w:val="24"/>
        </w:rPr>
        <w:t>la</w:t>
      </w:r>
      <w:r>
        <w:rPr>
          <w:spacing w:val="-51"/>
          <w:w w:val="110"/>
          <w:sz w:val="24"/>
        </w:rPr>
        <w:t xml:space="preserve"> </w:t>
      </w:r>
      <w:r>
        <w:rPr>
          <w:w w:val="110"/>
          <w:sz w:val="24"/>
        </w:rPr>
        <w:t>Institución</w:t>
      </w:r>
      <w:r>
        <w:rPr>
          <w:spacing w:val="-51"/>
          <w:w w:val="110"/>
          <w:sz w:val="24"/>
        </w:rPr>
        <w:t xml:space="preserve"> </w:t>
      </w:r>
      <w:r>
        <w:rPr>
          <w:w w:val="110"/>
          <w:sz w:val="24"/>
        </w:rPr>
        <w:t>Educativa</w:t>
      </w:r>
      <w:r>
        <w:rPr>
          <w:spacing w:val="-51"/>
          <w:w w:val="110"/>
          <w:sz w:val="24"/>
        </w:rPr>
        <w:t xml:space="preserve"> </w:t>
      </w:r>
      <w:r>
        <w:rPr>
          <w:w w:val="110"/>
          <w:sz w:val="24"/>
        </w:rPr>
        <w:t>Primaria</w:t>
      </w:r>
      <w:r>
        <w:rPr>
          <w:spacing w:val="-50"/>
          <w:w w:val="110"/>
          <w:sz w:val="24"/>
        </w:rPr>
        <w:t xml:space="preserve"> </w:t>
      </w:r>
      <w:r>
        <w:rPr>
          <w:w w:val="110"/>
          <w:sz w:val="24"/>
        </w:rPr>
        <w:t>Nº</w:t>
      </w:r>
      <w:r w:rsidR="00FD06C8">
        <w:rPr>
          <w:w w:val="110"/>
          <w:sz w:val="24"/>
        </w:rPr>
        <w:t xml:space="preserve"> 70370</w:t>
      </w:r>
    </w:p>
    <w:p w:rsidR="00336EDC" w:rsidRDefault="008655E5" w:rsidP="006E2C11">
      <w:pPr>
        <w:ind w:left="881" w:right="2716" w:hanging="20"/>
        <w:jc w:val="both"/>
        <w:rPr>
          <w:b/>
          <w:sz w:val="24"/>
        </w:rPr>
      </w:pPr>
      <w:r>
        <w:rPr>
          <w:spacing w:val="-49"/>
          <w:w w:val="110"/>
          <w:sz w:val="24"/>
        </w:rPr>
        <w:t xml:space="preserve"> </w:t>
      </w:r>
      <w:r>
        <w:rPr>
          <w:w w:val="110"/>
          <w:sz w:val="24"/>
        </w:rPr>
        <w:t>3.5.4.-</w:t>
      </w:r>
      <w:r>
        <w:rPr>
          <w:spacing w:val="-25"/>
          <w:w w:val="110"/>
          <w:sz w:val="24"/>
        </w:rPr>
        <w:t xml:space="preserve"> </w:t>
      </w:r>
      <w:r>
        <w:rPr>
          <w:b/>
          <w:w w:val="110"/>
          <w:sz w:val="24"/>
          <w:u w:val="thick"/>
        </w:rPr>
        <w:t>Textos</w:t>
      </w:r>
      <w:r>
        <w:rPr>
          <w:b/>
          <w:spacing w:val="-23"/>
          <w:w w:val="110"/>
          <w:sz w:val="24"/>
          <w:u w:val="thick"/>
        </w:rPr>
        <w:t xml:space="preserve"> </w:t>
      </w:r>
      <w:r>
        <w:rPr>
          <w:b/>
          <w:w w:val="110"/>
          <w:sz w:val="24"/>
          <w:u w:val="thick"/>
        </w:rPr>
        <w:t>y</w:t>
      </w:r>
      <w:r>
        <w:rPr>
          <w:b/>
          <w:spacing w:val="-22"/>
          <w:w w:val="110"/>
          <w:sz w:val="24"/>
          <w:u w:val="thick"/>
        </w:rPr>
        <w:t xml:space="preserve"> </w:t>
      </w:r>
      <w:r>
        <w:rPr>
          <w:b/>
          <w:w w:val="110"/>
          <w:sz w:val="24"/>
          <w:u w:val="thick"/>
        </w:rPr>
        <w:t>otros</w:t>
      </w:r>
      <w:r>
        <w:rPr>
          <w:b/>
          <w:spacing w:val="-23"/>
          <w:w w:val="110"/>
          <w:sz w:val="24"/>
          <w:u w:val="thick"/>
        </w:rPr>
        <w:t xml:space="preserve"> </w:t>
      </w:r>
      <w:r>
        <w:rPr>
          <w:b/>
          <w:w w:val="110"/>
          <w:sz w:val="24"/>
          <w:u w:val="thick"/>
        </w:rPr>
        <w:t>Materiales</w:t>
      </w:r>
      <w:r>
        <w:rPr>
          <w:b/>
          <w:spacing w:val="-22"/>
          <w:w w:val="110"/>
          <w:sz w:val="24"/>
          <w:u w:val="thick"/>
        </w:rPr>
        <w:t xml:space="preserve"> </w:t>
      </w:r>
      <w:r>
        <w:rPr>
          <w:b/>
          <w:w w:val="110"/>
          <w:sz w:val="24"/>
          <w:u w:val="thick"/>
        </w:rPr>
        <w:t>de</w:t>
      </w:r>
      <w:r>
        <w:rPr>
          <w:b/>
          <w:spacing w:val="-24"/>
          <w:w w:val="110"/>
          <w:sz w:val="24"/>
          <w:u w:val="thick"/>
        </w:rPr>
        <w:t xml:space="preserve"> </w:t>
      </w:r>
      <w:r>
        <w:rPr>
          <w:b/>
          <w:w w:val="110"/>
          <w:sz w:val="24"/>
          <w:u w:val="thick"/>
        </w:rPr>
        <w:t>Trabajo</w:t>
      </w:r>
    </w:p>
    <w:p w:rsidR="00336EDC" w:rsidRDefault="008655E5" w:rsidP="006E2C11">
      <w:pPr>
        <w:pStyle w:val="Textoindependiente"/>
        <w:ind w:left="881" w:right="468" w:firstLine="468"/>
        <w:jc w:val="both"/>
      </w:pPr>
      <w:r>
        <w:t>En la Institu</w:t>
      </w:r>
      <w:r w:rsidR="00FD06C8">
        <w:t>ción Educativa Primaria Nº 70370</w:t>
      </w:r>
      <w:r>
        <w:t>, se considera muy importante, los textos y otros materiales los que son para obtener resultados satisfactorios en</w:t>
      </w:r>
    </w:p>
    <w:p w:rsidR="00336EDC" w:rsidRDefault="00336EDC" w:rsidP="006E2C11">
      <w:pPr>
        <w:jc w:val="both"/>
        <w:sectPr w:rsidR="00336EDC">
          <w:pgSz w:w="11910" w:h="16840"/>
          <w:pgMar w:top="900" w:right="660" w:bottom="280" w:left="1180" w:header="720" w:footer="720" w:gutter="0"/>
          <w:cols w:space="720"/>
        </w:sectPr>
      </w:pPr>
    </w:p>
    <w:p w:rsidR="00336EDC" w:rsidRDefault="008655E5" w:rsidP="006E2C11">
      <w:pPr>
        <w:pStyle w:val="Textoindependiente"/>
        <w:spacing w:before="66"/>
        <w:ind w:left="881" w:right="477"/>
        <w:jc w:val="both"/>
      </w:pPr>
      <w:proofErr w:type="gramStart"/>
      <w:r>
        <w:lastRenderedPageBreak/>
        <w:t>el</w:t>
      </w:r>
      <w:proofErr w:type="gramEnd"/>
      <w:r>
        <w:t xml:space="preserve"> proceso de la enseñanza y aprendizaje, los que deben ser organizados de preferencia seleccionados cuidadosamente.</w:t>
      </w:r>
    </w:p>
    <w:p w:rsidR="00336EDC" w:rsidRDefault="008655E5" w:rsidP="006E2C11">
      <w:pPr>
        <w:ind w:left="881"/>
        <w:jc w:val="both"/>
        <w:rPr>
          <w:b/>
          <w:sz w:val="24"/>
        </w:rPr>
      </w:pPr>
      <w:r>
        <w:rPr>
          <w:sz w:val="24"/>
        </w:rPr>
        <w:t xml:space="preserve">3.5.5.- </w:t>
      </w:r>
      <w:r>
        <w:rPr>
          <w:b/>
          <w:sz w:val="24"/>
          <w:u w:val="thick"/>
        </w:rPr>
        <w:t>Los Materiales Educativos</w:t>
      </w:r>
    </w:p>
    <w:p w:rsidR="00336EDC" w:rsidRDefault="008655E5" w:rsidP="006E2C11">
      <w:pPr>
        <w:pStyle w:val="Textoindependiente"/>
        <w:ind w:left="881" w:right="467"/>
        <w:jc w:val="both"/>
      </w:pPr>
      <w:r>
        <w:t>Los materiales educativos son y serán utilizados en las sesiones de aprendizaje como medios incentivadores y facilitadores del aprendizaje, como: Los mapas geográficos, gráficos coloreados, volúmenes y demás figuras, además el empleo de los materiales sonoros.</w:t>
      </w:r>
    </w:p>
    <w:p w:rsidR="00336EDC" w:rsidRDefault="008655E5" w:rsidP="006E2C11">
      <w:pPr>
        <w:pStyle w:val="Ttulo1"/>
        <w:ind w:left="949"/>
        <w:jc w:val="both"/>
      </w:pPr>
      <w:r>
        <w:t>IV.-</w:t>
      </w:r>
      <w:r>
        <w:rPr>
          <w:u w:val="thick"/>
        </w:rPr>
        <w:t>FUNDAMENTACION DE AREAS</w:t>
      </w:r>
    </w:p>
    <w:p w:rsidR="00336EDC" w:rsidRDefault="008655E5" w:rsidP="006E2C11">
      <w:pPr>
        <w:ind w:left="881"/>
        <w:jc w:val="both"/>
        <w:rPr>
          <w:b/>
          <w:sz w:val="24"/>
        </w:rPr>
      </w:pPr>
      <w:r>
        <w:rPr>
          <w:b/>
          <w:sz w:val="24"/>
        </w:rPr>
        <w:t>4.1.- Comunicación</w:t>
      </w:r>
    </w:p>
    <w:p w:rsidR="00336EDC" w:rsidRDefault="008655E5" w:rsidP="006E2C11">
      <w:pPr>
        <w:pStyle w:val="Textoindependiente"/>
        <w:ind w:left="881" w:right="470"/>
        <w:jc w:val="both"/>
      </w:pPr>
      <w:r>
        <w:t>El área de comunicación integral pretende mejorar las competencias comunicativas y lingüísticas de los educandos, para que logren comprender y expresar mensajes orales y escritos de una manera eficiente, en diversas situaciones comunicativas con distintos inter culturas, considerando que el lenguaje es un medio para interpretar y organizar la realidad.</w:t>
      </w:r>
    </w:p>
    <w:p w:rsidR="00336EDC" w:rsidRDefault="008655E5" w:rsidP="006E2C11">
      <w:pPr>
        <w:pStyle w:val="Textoindependiente"/>
        <w:spacing w:before="1"/>
        <w:ind w:left="881" w:right="476"/>
        <w:jc w:val="both"/>
      </w:pPr>
      <w:r>
        <w:t>Para lograr todo lo mencionado se ha organizado cuatro propuestas o aspectos de la siguiente manera:</w:t>
      </w:r>
    </w:p>
    <w:p w:rsidR="00336EDC" w:rsidRDefault="008655E5" w:rsidP="006E2C11">
      <w:pPr>
        <w:pStyle w:val="Textoindependiente"/>
        <w:ind w:left="1222" w:right="476" w:hanging="341"/>
        <w:jc w:val="both"/>
      </w:pPr>
      <w:r>
        <w:rPr>
          <w:rFonts w:ascii="Wingdings" w:hAnsi="Wingdings"/>
          <w:w w:val="230"/>
        </w:rPr>
        <w:t></w:t>
      </w:r>
      <w:r>
        <w:rPr>
          <w:rFonts w:ascii="Times New Roman" w:hAnsi="Times New Roman"/>
          <w:spacing w:val="-100"/>
          <w:w w:val="230"/>
        </w:rPr>
        <w:t xml:space="preserve"> </w:t>
      </w:r>
      <w:r>
        <w:rPr>
          <w:w w:val="110"/>
        </w:rPr>
        <w:t>-Comunicación</w:t>
      </w:r>
      <w:r>
        <w:rPr>
          <w:spacing w:val="-45"/>
          <w:w w:val="110"/>
        </w:rPr>
        <w:t xml:space="preserve"> </w:t>
      </w:r>
      <w:r>
        <w:rPr>
          <w:w w:val="110"/>
        </w:rPr>
        <w:t>oral</w:t>
      </w:r>
      <w:r>
        <w:rPr>
          <w:spacing w:val="-45"/>
          <w:w w:val="110"/>
        </w:rPr>
        <w:t xml:space="preserve"> </w:t>
      </w:r>
      <w:r>
        <w:rPr>
          <w:w w:val="110"/>
        </w:rPr>
        <w:t>y</w:t>
      </w:r>
      <w:r>
        <w:rPr>
          <w:spacing w:val="-46"/>
          <w:w w:val="110"/>
        </w:rPr>
        <w:t xml:space="preserve"> </w:t>
      </w:r>
      <w:r>
        <w:rPr>
          <w:w w:val="110"/>
        </w:rPr>
        <w:t>comunicación</w:t>
      </w:r>
      <w:r>
        <w:rPr>
          <w:spacing w:val="-45"/>
          <w:w w:val="110"/>
        </w:rPr>
        <w:t xml:space="preserve"> </w:t>
      </w:r>
      <w:r>
        <w:rPr>
          <w:w w:val="110"/>
        </w:rPr>
        <w:t>escrita</w:t>
      </w:r>
      <w:r>
        <w:rPr>
          <w:spacing w:val="-46"/>
          <w:w w:val="110"/>
        </w:rPr>
        <w:t xml:space="preserve"> </w:t>
      </w:r>
      <w:r>
        <w:rPr>
          <w:w w:val="110"/>
        </w:rPr>
        <w:t>de</w:t>
      </w:r>
      <w:r>
        <w:rPr>
          <w:spacing w:val="-44"/>
          <w:w w:val="110"/>
        </w:rPr>
        <w:t xml:space="preserve"> </w:t>
      </w:r>
      <w:r>
        <w:rPr>
          <w:w w:val="110"/>
        </w:rPr>
        <w:t>los</w:t>
      </w:r>
      <w:r>
        <w:rPr>
          <w:spacing w:val="-46"/>
          <w:w w:val="110"/>
        </w:rPr>
        <w:t xml:space="preserve"> </w:t>
      </w:r>
      <w:r>
        <w:rPr>
          <w:w w:val="110"/>
        </w:rPr>
        <w:t>que</w:t>
      </w:r>
      <w:r>
        <w:rPr>
          <w:spacing w:val="-45"/>
          <w:w w:val="110"/>
        </w:rPr>
        <w:t xml:space="preserve"> </w:t>
      </w:r>
      <w:r>
        <w:rPr>
          <w:w w:val="110"/>
        </w:rPr>
        <w:t>consisten</w:t>
      </w:r>
      <w:r>
        <w:rPr>
          <w:spacing w:val="-44"/>
          <w:w w:val="110"/>
        </w:rPr>
        <w:t xml:space="preserve"> </w:t>
      </w:r>
      <w:r>
        <w:rPr>
          <w:w w:val="110"/>
        </w:rPr>
        <w:t>en</w:t>
      </w:r>
      <w:r>
        <w:rPr>
          <w:spacing w:val="-45"/>
          <w:w w:val="110"/>
        </w:rPr>
        <w:t xml:space="preserve"> </w:t>
      </w:r>
      <w:r>
        <w:rPr>
          <w:w w:val="110"/>
        </w:rPr>
        <w:t>la</w:t>
      </w:r>
      <w:r w:rsidR="00FD06C8">
        <w:rPr>
          <w:w w:val="110"/>
        </w:rPr>
        <w:t xml:space="preserve"> lectura </w:t>
      </w:r>
      <w:r>
        <w:rPr>
          <w:spacing w:val="-57"/>
          <w:w w:val="110"/>
        </w:rPr>
        <w:t xml:space="preserve"> </w:t>
      </w:r>
      <w:r>
        <w:rPr>
          <w:w w:val="110"/>
        </w:rPr>
        <w:t>y la producción de</w:t>
      </w:r>
      <w:r>
        <w:rPr>
          <w:spacing w:val="-41"/>
          <w:w w:val="110"/>
        </w:rPr>
        <w:t xml:space="preserve"> </w:t>
      </w:r>
      <w:r>
        <w:rPr>
          <w:w w:val="110"/>
        </w:rPr>
        <w:t>textos.</w:t>
      </w:r>
    </w:p>
    <w:p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Lectura de imágenes y textos icono-verbales</w:t>
      </w:r>
    </w:p>
    <w:p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Expresión artística</w:t>
      </w:r>
    </w:p>
    <w:p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Reflexión sobre el funcionamiento de los textos lingüísticos</w:t>
      </w:r>
    </w:p>
    <w:p w:rsidR="00336EDC" w:rsidRDefault="008655E5" w:rsidP="006E2C11">
      <w:pPr>
        <w:pStyle w:val="Ttulo1"/>
        <w:ind w:left="949"/>
        <w:jc w:val="both"/>
      </w:pPr>
      <w:r>
        <w:t>4.2.- Matemática</w:t>
      </w:r>
    </w:p>
    <w:p w:rsidR="00336EDC" w:rsidRDefault="008655E5" w:rsidP="006E2C11">
      <w:pPr>
        <w:pStyle w:val="Textoindependiente"/>
        <w:ind w:left="881" w:right="477"/>
        <w:jc w:val="both"/>
      </w:pPr>
      <w:r>
        <w:t>El área de matemático, cobra un gran valor formativo, donde la matemática tiene una característica esencialmente creativa la cual se manifiesta cotidianamente.</w:t>
      </w:r>
    </w:p>
    <w:p w:rsidR="00336EDC" w:rsidRDefault="008655E5" w:rsidP="006E2C11">
      <w:pPr>
        <w:pStyle w:val="Textoindependiente"/>
        <w:ind w:left="881" w:right="467"/>
        <w:jc w:val="both"/>
      </w:pPr>
      <w:r>
        <w:t>En educación primaria el área de lógico matemático pretende que los alumnos utilicen y elaboren estrategias para la solución de problemas, donde deben saber aplicar procedimientos de estimación y cálculo mental, la búsqueda de técnicas operativas convenientes , donde los niños y las niñas deben reflexionar sobre las situaciones reales, aplicando sus conocimientos matemáticos, donde debe contribuir a una comprensión del entorno, pues esto hará posible el procesamiento de una información sobre fenómenos naturales, económicos sociales, los que les permitirá el uso de esquemas con el fin de representar e interpretar.</w:t>
      </w:r>
    </w:p>
    <w:p w:rsidR="00336EDC" w:rsidRDefault="008655E5" w:rsidP="006E2C11">
      <w:pPr>
        <w:pStyle w:val="Textoindependiente"/>
        <w:spacing w:before="1"/>
        <w:ind w:left="881"/>
        <w:jc w:val="both"/>
      </w:pPr>
      <w:r>
        <w:t>Dentro de la diversificación curricular se ha considerado los siguientes aspectos:</w:t>
      </w:r>
    </w:p>
    <w:p w:rsidR="00336EDC" w:rsidRDefault="008655E5" w:rsidP="006E2C11">
      <w:pPr>
        <w:pStyle w:val="Prrafodelista"/>
        <w:numPr>
          <w:ilvl w:val="0"/>
          <w:numId w:val="8"/>
        </w:numPr>
        <w:tabs>
          <w:tab w:val="left" w:pos="1110"/>
        </w:tabs>
        <w:ind w:left="1109" w:hanging="229"/>
        <w:jc w:val="both"/>
        <w:rPr>
          <w:sz w:val="24"/>
        </w:rPr>
      </w:pPr>
      <w:r>
        <w:rPr>
          <w:sz w:val="24"/>
        </w:rPr>
        <w:t>Organización del espacio, iniciación de la</w:t>
      </w:r>
      <w:r>
        <w:rPr>
          <w:spacing w:val="-12"/>
          <w:sz w:val="24"/>
        </w:rPr>
        <w:t xml:space="preserve"> </w:t>
      </w:r>
      <w:r>
        <w:rPr>
          <w:sz w:val="24"/>
        </w:rPr>
        <w:t>geometría</w:t>
      </w:r>
    </w:p>
    <w:p w:rsidR="00336EDC" w:rsidRDefault="008655E5" w:rsidP="006E2C11">
      <w:pPr>
        <w:pStyle w:val="Prrafodelista"/>
        <w:numPr>
          <w:ilvl w:val="0"/>
          <w:numId w:val="8"/>
        </w:numPr>
        <w:tabs>
          <w:tab w:val="left" w:pos="1110"/>
        </w:tabs>
        <w:ind w:left="1109" w:hanging="229"/>
        <w:jc w:val="both"/>
        <w:rPr>
          <w:sz w:val="24"/>
        </w:rPr>
      </w:pPr>
      <w:r>
        <w:rPr>
          <w:sz w:val="24"/>
        </w:rPr>
        <w:t>Conocimiento de los números y la</w:t>
      </w:r>
      <w:r>
        <w:rPr>
          <w:spacing w:val="-8"/>
          <w:sz w:val="24"/>
        </w:rPr>
        <w:t xml:space="preserve"> </w:t>
      </w:r>
      <w:r>
        <w:rPr>
          <w:sz w:val="24"/>
        </w:rPr>
        <w:t>numeración</w:t>
      </w:r>
    </w:p>
    <w:p w:rsidR="00336EDC" w:rsidRDefault="008655E5" w:rsidP="006E2C11">
      <w:pPr>
        <w:pStyle w:val="Prrafodelista"/>
        <w:numPr>
          <w:ilvl w:val="0"/>
          <w:numId w:val="8"/>
        </w:numPr>
        <w:tabs>
          <w:tab w:val="left" w:pos="1132"/>
        </w:tabs>
        <w:ind w:left="881" w:right="475" w:firstLine="0"/>
        <w:jc w:val="both"/>
        <w:rPr>
          <w:sz w:val="24"/>
        </w:rPr>
      </w:pPr>
      <w:r>
        <w:rPr>
          <w:sz w:val="24"/>
        </w:rPr>
        <w:t>Conocimiento de las cuatro operaciones fundamentales con los números naturales, números decimales y números</w:t>
      </w:r>
      <w:r>
        <w:rPr>
          <w:spacing w:val="-9"/>
          <w:sz w:val="24"/>
        </w:rPr>
        <w:t xml:space="preserve"> </w:t>
      </w:r>
      <w:r>
        <w:rPr>
          <w:sz w:val="24"/>
        </w:rPr>
        <w:t>fraccionarios</w:t>
      </w:r>
    </w:p>
    <w:p w:rsidR="00336EDC" w:rsidRDefault="008655E5" w:rsidP="006E2C11">
      <w:pPr>
        <w:pStyle w:val="Prrafodelista"/>
        <w:numPr>
          <w:ilvl w:val="0"/>
          <w:numId w:val="8"/>
        </w:numPr>
        <w:tabs>
          <w:tab w:val="left" w:pos="1110"/>
        </w:tabs>
        <w:ind w:left="1109" w:hanging="229"/>
        <w:jc w:val="both"/>
        <w:rPr>
          <w:sz w:val="24"/>
        </w:rPr>
      </w:pPr>
      <w:r>
        <w:rPr>
          <w:sz w:val="24"/>
        </w:rPr>
        <w:t>Mediciones1</w:t>
      </w:r>
    </w:p>
    <w:p w:rsidR="00336EDC" w:rsidRDefault="008655E5" w:rsidP="006E2C11">
      <w:pPr>
        <w:pStyle w:val="Prrafodelista"/>
        <w:numPr>
          <w:ilvl w:val="0"/>
          <w:numId w:val="8"/>
        </w:numPr>
        <w:tabs>
          <w:tab w:val="left" w:pos="1110"/>
        </w:tabs>
        <w:ind w:left="1109" w:hanging="229"/>
        <w:jc w:val="both"/>
        <w:rPr>
          <w:sz w:val="24"/>
        </w:rPr>
      </w:pPr>
      <w:r>
        <w:rPr>
          <w:sz w:val="24"/>
        </w:rPr>
        <w:t>Organización de datos iniciación a la</w:t>
      </w:r>
      <w:r>
        <w:rPr>
          <w:spacing w:val="-8"/>
          <w:sz w:val="24"/>
        </w:rPr>
        <w:t xml:space="preserve"> </w:t>
      </w:r>
      <w:r>
        <w:rPr>
          <w:sz w:val="24"/>
        </w:rPr>
        <w:t>estadística</w:t>
      </w:r>
    </w:p>
    <w:p w:rsidR="00336EDC" w:rsidRDefault="008655E5" w:rsidP="006E2C11">
      <w:pPr>
        <w:pStyle w:val="Ttulo1"/>
        <w:spacing w:before="1"/>
        <w:ind w:left="881"/>
        <w:jc w:val="both"/>
      </w:pPr>
      <w:r>
        <w:t>4.3.- Área de Personal Social.</w:t>
      </w:r>
    </w:p>
    <w:p w:rsidR="00336EDC" w:rsidRDefault="008655E5" w:rsidP="006E2C11">
      <w:pPr>
        <w:pStyle w:val="Textoindependiente"/>
        <w:ind w:left="881" w:right="469"/>
        <w:jc w:val="both"/>
      </w:pPr>
      <w:r>
        <w:t>El área de Personal Social tiene como finalidad de contribuir al desarrollo integral y así mismo está integrado a los niños y las niñas como persona y como miembros activos de la comunidad teniendo en cuenta que nuestro país es pluricultural, de lo cual será necesario que los niños y las niñas desarrollen sentimientos de estima y aceptación de otras personas como diferentes y legítimas.</w:t>
      </w:r>
    </w:p>
    <w:p w:rsidR="00336EDC" w:rsidRDefault="008655E5" w:rsidP="006E2C11">
      <w:pPr>
        <w:pStyle w:val="Textoindependiente"/>
        <w:ind w:left="881" w:right="467"/>
        <w:jc w:val="both"/>
      </w:pPr>
      <w:r>
        <w:t>Esta área propone que los alumnos y las alumnas puedan contribuir reflexivamente conocimientos acerca de las características sociales, culturales, geográficas de su medio, local, regional y nacional.</w:t>
      </w:r>
    </w:p>
    <w:p w:rsidR="00336EDC" w:rsidRDefault="008655E5" w:rsidP="006E2C11">
      <w:pPr>
        <w:pStyle w:val="Textoindependiente"/>
        <w:ind w:left="881" w:right="475"/>
        <w:jc w:val="both"/>
      </w:pPr>
      <w:r>
        <w:t>El área de desarrollo Personal Social en los tres ciclos enfatizará el desarrollo de actitudes, habilidades y conocimientos de especial importancia, vincular la vida cotidiana de los alumnos y las alumnas en su realidad local, regional lo que implica pensar históricamente nuestro proceso, pasado, presente y futuro, lo cual</w:t>
      </w:r>
    </w:p>
    <w:p w:rsidR="00336EDC" w:rsidRDefault="00336EDC" w:rsidP="006E2C11">
      <w:pPr>
        <w:jc w:val="both"/>
        <w:sectPr w:rsidR="00336EDC">
          <w:pgSz w:w="11910" w:h="16840"/>
          <w:pgMar w:top="900" w:right="660" w:bottom="280" w:left="1180" w:header="720" w:footer="720" w:gutter="0"/>
          <w:cols w:space="720"/>
        </w:sectPr>
      </w:pPr>
    </w:p>
    <w:p w:rsidR="00336EDC" w:rsidRDefault="008655E5" w:rsidP="006E2C11">
      <w:pPr>
        <w:pStyle w:val="Textoindependiente"/>
        <w:spacing w:before="66"/>
        <w:ind w:left="881" w:right="476"/>
        <w:jc w:val="both"/>
      </w:pPr>
      <w:proofErr w:type="gramStart"/>
      <w:r>
        <w:lastRenderedPageBreak/>
        <w:t>a</w:t>
      </w:r>
      <w:proofErr w:type="gramEnd"/>
      <w:r>
        <w:t xml:space="preserve"> su vez significa desprenderse de una visión tradicional de la historia y su enseñanza.</w:t>
      </w:r>
    </w:p>
    <w:p w:rsidR="00336EDC" w:rsidRDefault="008655E5" w:rsidP="006E2C11">
      <w:pPr>
        <w:pStyle w:val="Textoindependiente"/>
        <w:ind w:left="881" w:right="478"/>
        <w:jc w:val="both"/>
      </w:pPr>
      <w:r>
        <w:t>La formación de valores debe garantizar desde la escuela para que se conozcan como ciudadanos sujetos de derechos y obligaciones.</w:t>
      </w:r>
    </w:p>
    <w:p w:rsidR="00336EDC" w:rsidRDefault="008655E5" w:rsidP="006E2C11">
      <w:pPr>
        <w:pStyle w:val="Ttulo1"/>
        <w:ind w:left="881"/>
        <w:jc w:val="both"/>
      </w:pPr>
      <w:r>
        <w:t>4.4.-Ciencia y tecnología</w:t>
      </w:r>
    </w:p>
    <w:p w:rsidR="00336EDC" w:rsidRDefault="008655E5" w:rsidP="006E2C11">
      <w:pPr>
        <w:pStyle w:val="Textoindependiente"/>
        <w:ind w:left="881" w:right="473"/>
        <w:jc w:val="both"/>
      </w:pPr>
      <w:r>
        <w:t>El área de Ciencia y Ambiente ofrece a los niños y las niñas la oportunidad de construir a partir de sus interacciones con el medio ambiente, un modelo e cómo es y cómo funciona el medio, aprendiendo al mismo tiempo a valorarlo y conservarlo; de tal manera se busca a los estudiantes se comprometan con el cuidado de su ser integral en armonía de la conservación del medio ambiente y aprendan a hacerlo con actitud reflexiva y crítica.</w:t>
      </w:r>
    </w:p>
    <w:p w:rsidR="00336EDC" w:rsidRDefault="008655E5" w:rsidP="006E2C11">
      <w:pPr>
        <w:pStyle w:val="Textoindependiente"/>
        <w:ind w:left="881" w:right="473"/>
        <w:jc w:val="both"/>
      </w:pPr>
      <w:r>
        <w:t>Así mismo contribuir al desarrollo de una cultura tecnológica con responsabilidad ética, integrando a la Institución Educativa a los procesos de creación y de aprendizaje que se generan en la resolución de problemas y situaciones relacionados con la vida de los educandos, la población y la comunidad.</w:t>
      </w:r>
    </w:p>
    <w:p w:rsidR="00336EDC" w:rsidRDefault="008655E5" w:rsidP="006E2C11">
      <w:pPr>
        <w:pStyle w:val="Ttulo1"/>
        <w:spacing w:before="1"/>
        <w:ind w:left="881"/>
        <w:jc w:val="both"/>
      </w:pPr>
      <w:r>
        <w:t>4.5.- Área de Educación Religiosa</w:t>
      </w:r>
    </w:p>
    <w:p w:rsidR="00336EDC" w:rsidRDefault="008655E5" w:rsidP="00FD06C8">
      <w:pPr>
        <w:pStyle w:val="Textoindependiente"/>
        <w:ind w:left="851" w:right="475"/>
        <w:jc w:val="both"/>
      </w:pPr>
      <w:r>
        <w:t>En el área de formación Religiosa, tiene como finalidad de concienciar al educando</w:t>
      </w:r>
      <w:r w:rsidR="00FD06C8">
        <w:t xml:space="preserve"> </w:t>
      </w:r>
      <w:r>
        <w:t>hacia el encuentro de Dios a través de descubrimientos y conocimientos</w:t>
      </w:r>
    </w:p>
    <w:p w:rsidR="00336EDC" w:rsidRDefault="008655E5" w:rsidP="00FD06C8">
      <w:pPr>
        <w:pStyle w:val="Textoindependiente"/>
        <w:ind w:left="851" w:right="476"/>
        <w:jc w:val="both"/>
      </w:pPr>
      <w:r>
        <w:t xml:space="preserve">A Jesucristo que nos invita a formas su iglesia, comunidad de fe para llegar al nuevo pueblo de </w:t>
      </w:r>
      <w:r w:rsidR="00FD06C8">
        <w:t>Dios</w:t>
      </w:r>
      <w:r>
        <w:t>.</w:t>
      </w:r>
    </w:p>
    <w:p w:rsidR="00336EDC" w:rsidRDefault="008655E5" w:rsidP="006E2C11">
      <w:pPr>
        <w:pStyle w:val="Textoindependiente"/>
        <w:ind w:left="881" w:right="470"/>
        <w:jc w:val="both"/>
      </w:pPr>
      <w:r>
        <w:t>Los objetivos en Educación Primaria, en el área de formación religiosa es un proceso de personalización y culturalización donde solamente encontramos en Cristo el fundamento de un hombre nuevo de una humanidad renovada que fundamente justicia.</w:t>
      </w:r>
    </w:p>
    <w:p w:rsidR="00336EDC" w:rsidRDefault="008655E5" w:rsidP="006E2C11">
      <w:pPr>
        <w:pStyle w:val="Ttulo1"/>
        <w:ind w:left="881"/>
        <w:jc w:val="both"/>
      </w:pPr>
      <w:r>
        <w:t>4.6.- Área de Educación</w:t>
      </w:r>
      <w:r>
        <w:rPr>
          <w:spacing w:val="-8"/>
        </w:rPr>
        <w:t xml:space="preserve"> </w:t>
      </w:r>
      <w:r>
        <w:t>Física</w:t>
      </w:r>
    </w:p>
    <w:p w:rsidR="00336EDC" w:rsidRDefault="008655E5" w:rsidP="00FD06C8">
      <w:pPr>
        <w:pStyle w:val="Textoindependiente"/>
        <w:ind w:left="881" w:right="476" w:hanging="30"/>
        <w:jc w:val="both"/>
      </w:pPr>
      <w:r>
        <w:t>El área de Educación Física, es parte integral del proceso educativo, que  hace uso del movimiento corporal, como medio indispensable que contribuye a la formación integral del</w:t>
      </w:r>
      <w:r>
        <w:rPr>
          <w:spacing w:val="-7"/>
        </w:rPr>
        <w:t xml:space="preserve"> </w:t>
      </w:r>
      <w:r>
        <w:t>educando.</w:t>
      </w:r>
    </w:p>
    <w:p w:rsidR="00336EDC" w:rsidRDefault="008655E5" w:rsidP="006E2C11">
      <w:pPr>
        <w:pStyle w:val="Textoindependiente"/>
        <w:spacing w:before="1"/>
        <w:ind w:left="881" w:right="465"/>
        <w:jc w:val="both"/>
      </w:pPr>
      <w:r>
        <w:t xml:space="preserve">Los objetivos de Educación Física están orientados al logro de la formación </w:t>
      </w:r>
      <w:proofErr w:type="spellStart"/>
      <w:r>
        <w:t>psico</w:t>
      </w:r>
      <w:proofErr w:type="spellEnd"/>
      <w:r>
        <w:t xml:space="preserve">-orgánico-corporal, desarrollo de </w:t>
      </w:r>
      <w:r w:rsidR="00FD06C8">
        <w:t>las coordinaciones sensorio-perceptivas motrices</w:t>
      </w:r>
      <w:r>
        <w:t xml:space="preserve"> y coordinación global; participación responsable en los juegos y deportes, así como el desarrollo de la expresión corporal mediante la</w:t>
      </w:r>
      <w:r>
        <w:rPr>
          <w:spacing w:val="-17"/>
        </w:rPr>
        <w:t xml:space="preserve"> </w:t>
      </w:r>
      <w:r>
        <w:t>danza.</w:t>
      </w:r>
    </w:p>
    <w:p w:rsidR="00336EDC" w:rsidRDefault="008655E5" w:rsidP="006E2C11">
      <w:pPr>
        <w:pStyle w:val="Textoindependiente"/>
        <w:ind w:left="881" w:right="470"/>
        <w:jc w:val="both"/>
      </w:pPr>
      <w:r>
        <w:t xml:space="preserve">En Educación Primaria el movimiento natural y espontáneo del niño y la niña se constituye en una fuente inagotable de experiencias y origen de conocimientos y efectos, siendo de gran importancia para el desarrollo de sus capacidades cinéticas, así como para facilitarle los aprendizajes escolares en la adquisición de aptitudes motoras, necesarias para la </w:t>
      </w:r>
      <w:proofErr w:type="spellStart"/>
      <w:r>
        <w:t>lecto</w:t>
      </w:r>
      <w:proofErr w:type="spellEnd"/>
      <w:r>
        <w:t>-escrituras, lógico matemático, ciencia ambiente, personal social y formación religiosa, en suma es una integración de áreas, que toda información del mundo exterior va a tener que estar organizándose progresivamente de la atención, concentración y la</w:t>
      </w:r>
      <w:r>
        <w:rPr>
          <w:spacing w:val="-14"/>
        </w:rPr>
        <w:t xml:space="preserve"> </w:t>
      </w:r>
      <w:r>
        <w:t>memoria.</w:t>
      </w:r>
    </w:p>
    <w:p w:rsidR="00336EDC" w:rsidRDefault="008655E5" w:rsidP="006E2C11">
      <w:pPr>
        <w:pStyle w:val="Textoindependiente"/>
        <w:spacing w:before="1"/>
        <w:ind w:left="881" w:right="467"/>
        <w:jc w:val="both"/>
      </w:pPr>
      <w:r>
        <w:t xml:space="preserve">Esta actividad vinculada al proceso de maduración </w:t>
      </w:r>
      <w:proofErr w:type="spellStart"/>
      <w:r>
        <w:t>neuro</w:t>
      </w:r>
      <w:proofErr w:type="spellEnd"/>
      <w:r>
        <w:t>-</w:t>
      </w:r>
      <w:proofErr w:type="spellStart"/>
      <w:r>
        <w:t>psico</w:t>
      </w:r>
      <w:proofErr w:type="spellEnd"/>
      <w:r>
        <w:t xml:space="preserve">-motora, lleva al niño y la niña hacia la organización de sus propias posibilidades de movimiento y a descubrir por </w:t>
      </w:r>
      <w:r w:rsidR="00FD06C8">
        <w:t>sí</w:t>
      </w:r>
      <w:r>
        <w:t xml:space="preserve"> mismo nuevas y variadas formas de resolver problemas que la escuela y la vida plantea, dentro de un ambiente de libertad, interés y alegría.</w:t>
      </w:r>
    </w:p>
    <w:p w:rsidR="00336EDC" w:rsidRDefault="008655E5" w:rsidP="006E2C11">
      <w:pPr>
        <w:pStyle w:val="Ttulo1"/>
        <w:ind w:left="881"/>
        <w:jc w:val="both"/>
      </w:pPr>
      <w:r>
        <w:t xml:space="preserve">V.- </w:t>
      </w:r>
      <w:r>
        <w:rPr>
          <w:u w:val="thick"/>
        </w:rPr>
        <w:t>ORIENTACIONES METODOLÓGICAS DE LAS ÁREAS</w:t>
      </w:r>
    </w:p>
    <w:p w:rsidR="00336EDC" w:rsidRDefault="008655E5" w:rsidP="006E2C11">
      <w:pPr>
        <w:ind w:left="881"/>
        <w:jc w:val="both"/>
        <w:rPr>
          <w:b/>
          <w:sz w:val="24"/>
        </w:rPr>
      </w:pPr>
      <w:r>
        <w:rPr>
          <w:b/>
          <w:sz w:val="24"/>
        </w:rPr>
        <w:t>5.1.- Área de Comunicación. -</w:t>
      </w:r>
    </w:p>
    <w:p w:rsidR="00336EDC" w:rsidRDefault="008655E5" w:rsidP="006E2C11">
      <w:pPr>
        <w:pStyle w:val="Textoindependiente"/>
        <w:ind w:left="881" w:right="467"/>
        <w:jc w:val="both"/>
      </w:pPr>
      <w:r>
        <w:t>El programa curricular de diversificación de l</w:t>
      </w:r>
      <w:r w:rsidR="00FD06C8">
        <w:t>a Institución educativa Nº 70370</w:t>
      </w:r>
      <w:r>
        <w:t xml:space="preserve"> referente a Comunicación Integral señala que las competencias que deben poseer los niños y las niñas que al terminar uno de los ciclos de Educación Primaria, deberán lograr dichas competencias, y que se requiere de la participación permanente de los educandos, en actividades capaces de enriquecer su eficiencia para la vida dentro de su comunidad, de los que deben producirse en todo</w:t>
      </w:r>
      <w:r>
        <w:rPr>
          <w:spacing w:val="-5"/>
        </w:rPr>
        <w:t xml:space="preserve"> </w:t>
      </w:r>
      <w:r>
        <w:t>momento.</w:t>
      </w:r>
    </w:p>
    <w:p w:rsidR="00336EDC" w:rsidRDefault="00336EDC" w:rsidP="006E2C11">
      <w:pPr>
        <w:jc w:val="both"/>
        <w:sectPr w:rsidR="00336EDC">
          <w:pgSz w:w="11910" w:h="16840"/>
          <w:pgMar w:top="900" w:right="660" w:bottom="280" w:left="1180" w:header="720" w:footer="720" w:gutter="0"/>
          <w:cols w:space="720"/>
        </w:sectPr>
      </w:pPr>
    </w:p>
    <w:p w:rsidR="00336EDC" w:rsidRDefault="008655E5" w:rsidP="006E2C11">
      <w:pPr>
        <w:pStyle w:val="Textoindependiente"/>
        <w:spacing w:before="66"/>
        <w:ind w:left="862" w:right="467"/>
        <w:jc w:val="both"/>
      </w:pPr>
      <w:r>
        <w:lastRenderedPageBreak/>
        <w:t>La comunicación permanente niño-niña y niño-adulto dialogando leyendo, escribiendo sus textos; compartiendo sus experiencias, sus hallazgos, sus interrogantes y sus opiniones deben ser la tónica permanente en todo trabajo escolar, para lograr dichas competencias se requiere de los docentes que:</w:t>
      </w:r>
    </w:p>
    <w:p w:rsidR="00336EDC" w:rsidRDefault="008655E5" w:rsidP="006E2C11">
      <w:pPr>
        <w:pStyle w:val="Textoindependiente"/>
        <w:ind w:left="1201" w:right="481" w:hanging="339"/>
        <w:jc w:val="both"/>
      </w:pPr>
      <w:r>
        <w:rPr>
          <w:rFonts w:ascii="Wingdings" w:hAnsi="Wingdings"/>
          <w:w w:val="230"/>
        </w:rPr>
        <w:t></w:t>
      </w:r>
      <w:r>
        <w:rPr>
          <w:rFonts w:ascii="Times New Roman" w:hAnsi="Times New Roman"/>
          <w:w w:val="230"/>
        </w:rPr>
        <w:t xml:space="preserve"> </w:t>
      </w:r>
      <w:r>
        <w:rPr>
          <w:w w:val="105"/>
        </w:rPr>
        <w:t>Propicien un ambiente acogedor y organizado que permita a los niños y</w:t>
      </w:r>
      <w:r w:rsidR="00FD06C8">
        <w:rPr>
          <w:w w:val="105"/>
        </w:rPr>
        <w:t xml:space="preserve"> las</w:t>
      </w:r>
      <w:r w:rsidR="00FD06C8">
        <w:rPr>
          <w:spacing w:val="-13"/>
          <w:w w:val="105"/>
        </w:rPr>
        <w:t xml:space="preserve"> </w:t>
      </w:r>
      <w:r>
        <w:rPr>
          <w:w w:val="105"/>
        </w:rPr>
        <w:t>niñas sentir un clima de confianza que facilite su participación.</w:t>
      </w:r>
    </w:p>
    <w:p w:rsidR="00336EDC" w:rsidRDefault="008655E5" w:rsidP="006E2C11">
      <w:pPr>
        <w:pStyle w:val="Textoindependiente"/>
        <w:ind w:left="1201" w:right="476" w:hanging="339"/>
        <w:jc w:val="both"/>
      </w:pPr>
      <w:r>
        <w:rPr>
          <w:rFonts w:ascii="Wingdings" w:hAnsi="Wingdings"/>
          <w:w w:val="230"/>
        </w:rPr>
        <w:t></w:t>
      </w:r>
      <w:r>
        <w:rPr>
          <w:rFonts w:ascii="Times New Roman" w:hAnsi="Times New Roman"/>
          <w:w w:val="230"/>
        </w:rPr>
        <w:t xml:space="preserve"> </w:t>
      </w:r>
      <w:r>
        <w:rPr>
          <w:w w:val="105"/>
        </w:rPr>
        <w:t>Que el docente planifique un repertorio variado e interesante de</w:t>
      </w:r>
      <w:r>
        <w:rPr>
          <w:spacing w:val="-41"/>
          <w:w w:val="105"/>
        </w:rPr>
        <w:t xml:space="preserve"> </w:t>
      </w:r>
      <w:r w:rsidR="00FD06C8">
        <w:rPr>
          <w:spacing w:val="-41"/>
          <w:w w:val="105"/>
        </w:rPr>
        <w:t xml:space="preserve"> </w:t>
      </w:r>
      <w:r w:rsidR="00FD06C8" w:rsidRPr="00FD06C8">
        <w:t xml:space="preserve">situaciones </w:t>
      </w:r>
      <w:r>
        <w:rPr>
          <w:w w:val="105"/>
        </w:rPr>
        <w:t>comunicativas en el desarrollo de cualquier actividad de aprendizaje de las diversas</w:t>
      </w:r>
      <w:r>
        <w:rPr>
          <w:spacing w:val="-9"/>
          <w:w w:val="105"/>
        </w:rPr>
        <w:t xml:space="preserve"> </w:t>
      </w:r>
      <w:r>
        <w:rPr>
          <w:w w:val="105"/>
        </w:rPr>
        <w:t>áreas</w:t>
      </w:r>
      <w:r>
        <w:rPr>
          <w:spacing w:val="-8"/>
          <w:w w:val="105"/>
        </w:rPr>
        <w:t xml:space="preserve"> </w:t>
      </w:r>
      <w:r>
        <w:rPr>
          <w:w w:val="105"/>
        </w:rPr>
        <w:t>y</w:t>
      </w:r>
      <w:r>
        <w:rPr>
          <w:spacing w:val="-8"/>
          <w:w w:val="105"/>
        </w:rPr>
        <w:t xml:space="preserve"> </w:t>
      </w:r>
      <w:r>
        <w:rPr>
          <w:w w:val="105"/>
        </w:rPr>
        <w:t>no</w:t>
      </w:r>
      <w:r>
        <w:rPr>
          <w:spacing w:val="-8"/>
          <w:w w:val="105"/>
        </w:rPr>
        <w:t xml:space="preserve"> </w:t>
      </w:r>
      <w:r>
        <w:rPr>
          <w:w w:val="105"/>
        </w:rPr>
        <w:t>solo</w:t>
      </w:r>
      <w:r>
        <w:rPr>
          <w:spacing w:val="-8"/>
          <w:w w:val="105"/>
        </w:rPr>
        <w:t xml:space="preserve"> </w:t>
      </w:r>
      <w:r>
        <w:rPr>
          <w:w w:val="105"/>
        </w:rPr>
        <w:t>de</w:t>
      </w:r>
      <w:r>
        <w:rPr>
          <w:spacing w:val="-10"/>
          <w:w w:val="105"/>
        </w:rPr>
        <w:t xml:space="preserve"> </w:t>
      </w:r>
      <w:r>
        <w:rPr>
          <w:w w:val="105"/>
        </w:rPr>
        <w:t>comunicación</w:t>
      </w:r>
      <w:r>
        <w:rPr>
          <w:spacing w:val="-8"/>
          <w:w w:val="105"/>
        </w:rPr>
        <w:t xml:space="preserve"> </w:t>
      </w:r>
      <w:r>
        <w:rPr>
          <w:w w:val="105"/>
        </w:rPr>
        <w:t>integral.</w:t>
      </w:r>
    </w:p>
    <w:p w:rsidR="00336EDC" w:rsidRDefault="008655E5" w:rsidP="006E2C11">
      <w:pPr>
        <w:pStyle w:val="Textoindependiente"/>
        <w:ind w:left="881" w:right="479"/>
        <w:jc w:val="both"/>
      </w:pPr>
      <w:r>
        <w:t>La comunicación funcional está presente desde el primer día de clases de cada grado y en todo momento.</w:t>
      </w:r>
    </w:p>
    <w:p w:rsidR="00336EDC" w:rsidRDefault="008655E5" w:rsidP="006E2C11">
      <w:pPr>
        <w:pStyle w:val="Textoindependiente"/>
        <w:ind w:left="881"/>
        <w:jc w:val="both"/>
      </w:pPr>
      <w:r>
        <w:t>De tal manera que en la presente se propone los principios muy importantes:</w:t>
      </w:r>
    </w:p>
    <w:p w:rsidR="00336EDC" w:rsidRDefault="00336EDC" w:rsidP="006E2C11">
      <w:pPr>
        <w:pStyle w:val="Textoindependiente"/>
        <w:ind w:left="0"/>
        <w:jc w:val="both"/>
      </w:pPr>
    </w:p>
    <w:p w:rsidR="00336EDC" w:rsidRDefault="008655E5" w:rsidP="006E2C11">
      <w:pPr>
        <w:pStyle w:val="Prrafodelista"/>
        <w:numPr>
          <w:ilvl w:val="0"/>
          <w:numId w:val="7"/>
        </w:numPr>
        <w:tabs>
          <w:tab w:val="left" w:pos="1163"/>
        </w:tabs>
        <w:ind w:hanging="282"/>
        <w:jc w:val="both"/>
        <w:rPr>
          <w:sz w:val="24"/>
        </w:rPr>
      </w:pPr>
      <w:r>
        <w:rPr>
          <w:sz w:val="24"/>
        </w:rPr>
        <w:t>Se aprende</w:t>
      </w:r>
      <w:r>
        <w:rPr>
          <w:spacing w:val="-4"/>
          <w:sz w:val="24"/>
        </w:rPr>
        <w:t xml:space="preserve"> </w:t>
      </w:r>
      <w:r>
        <w:rPr>
          <w:sz w:val="24"/>
        </w:rPr>
        <w:t>haciendo.</w:t>
      </w:r>
    </w:p>
    <w:p w:rsidR="00336EDC" w:rsidRDefault="008655E5" w:rsidP="006E2C11">
      <w:pPr>
        <w:pStyle w:val="Prrafodelista"/>
        <w:numPr>
          <w:ilvl w:val="0"/>
          <w:numId w:val="7"/>
        </w:numPr>
        <w:tabs>
          <w:tab w:val="left" w:pos="1559"/>
        </w:tabs>
        <w:spacing w:before="1"/>
        <w:ind w:left="1241" w:right="5528" w:firstLine="0"/>
        <w:jc w:val="both"/>
        <w:rPr>
          <w:sz w:val="24"/>
        </w:rPr>
      </w:pPr>
      <w:r>
        <w:rPr>
          <w:sz w:val="24"/>
        </w:rPr>
        <w:t>Se aprende a comunicarse comunicando</w:t>
      </w:r>
    </w:p>
    <w:p w:rsidR="00336EDC" w:rsidRDefault="008655E5" w:rsidP="006E2C11">
      <w:pPr>
        <w:pStyle w:val="Prrafodelista"/>
        <w:numPr>
          <w:ilvl w:val="0"/>
          <w:numId w:val="7"/>
        </w:numPr>
        <w:tabs>
          <w:tab w:val="left" w:pos="1509"/>
        </w:tabs>
        <w:ind w:left="1508" w:hanging="268"/>
        <w:jc w:val="both"/>
        <w:rPr>
          <w:sz w:val="24"/>
        </w:rPr>
      </w:pPr>
      <w:r>
        <w:rPr>
          <w:sz w:val="24"/>
        </w:rPr>
        <w:t>A hablar</w:t>
      </w:r>
      <w:r>
        <w:rPr>
          <w:spacing w:val="-1"/>
          <w:sz w:val="24"/>
        </w:rPr>
        <w:t xml:space="preserve"> </w:t>
      </w:r>
      <w:r>
        <w:rPr>
          <w:sz w:val="24"/>
        </w:rPr>
        <w:t>hablando</w:t>
      </w:r>
    </w:p>
    <w:p w:rsidR="00336EDC" w:rsidRDefault="008655E5" w:rsidP="006E2C11">
      <w:pPr>
        <w:pStyle w:val="Prrafodelista"/>
        <w:numPr>
          <w:ilvl w:val="0"/>
          <w:numId w:val="7"/>
        </w:numPr>
        <w:tabs>
          <w:tab w:val="left" w:pos="1523"/>
        </w:tabs>
        <w:ind w:left="1522" w:hanging="282"/>
        <w:jc w:val="both"/>
        <w:rPr>
          <w:sz w:val="24"/>
        </w:rPr>
      </w:pPr>
      <w:r>
        <w:rPr>
          <w:sz w:val="24"/>
        </w:rPr>
        <w:t>A escuchar</w:t>
      </w:r>
      <w:r>
        <w:rPr>
          <w:spacing w:val="-4"/>
          <w:sz w:val="24"/>
        </w:rPr>
        <w:t xml:space="preserve"> </w:t>
      </w:r>
      <w:r>
        <w:rPr>
          <w:sz w:val="24"/>
        </w:rPr>
        <w:t>escuchando</w:t>
      </w:r>
    </w:p>
    <w:p w:rsidR="00336EDC" w:rsidRDefault="008655E5" w:rsidP="006E2C11">
      <w:pPr>
        <w:pStyle w:val="Prrafodelista"/>
        <w:numPr>
          <w:ilvl w:val="0"/>
          <w:numId w:val="7"/>
        </w:numPr>
        <w:tabs>
          <w:tab w:val="left" w:pos="1523"/>
        </w:tabs>
        <w:ind w:left="1522" w:hanging="282"/>
        <w:jc w:val="both"/>
        <w:rPr>
          <w:sz w:val="24"/>
        </w:rPr>
      </w:pPr>
      <w:r>
        <w:rPr>
          <w:sz w:val="24"/>
        </w:rPr>
        <w:t>A leer leyendo</w:t>
      </w:r>
    </w:p>
    <w:p w:rsidR="00336EDC" w:rsidRDefault="008655E5" w:rsidP="006E2C11">
      <w:pPr>
        <w:pStyle w:val="Prrafodelista"/>
        <w:numPr>
          <w:ilvl w:val="0"/>
          <w:numId w:val="7"/>
        </w:numPr>
        <w:tabs>
          <w:tab w:val="left" w:pos="1456"/>
        </w:tabs>
        <w:ind w:left="1455" w:hanging="215"/>
        <w:jc w:val="both"/>
        <w:rPr>
          <w:sz w:val="24"/>
        </w:rPr>
      </w:pPr>
      <w:r>
        <w:rPr>
          <w:sz w:val="24"/>
        </w:rPr>
        <w:t>A escribir</w:t>
      </w:r>
      <w:r>
        <w:rPr>
          <w:spacing w:val="-3"/>
          <w:sz w:val="24"/>
        </w:rPr>
        <w:t xml:space="preserve"> </w:t>
      </w:r>
      <w:r>
        <w:rPr>
          <w:sz w:val="24"/>
        </w:rPr>
        <w:t>escribiendo</w:t>
      </w:r>
    </w:p>
    <w:p w:rsidR="00336EDC" w:rsidRDefault="00336EDC" w:rsidP="006E2C11">
      <w:pPr>
        <w:jc w:val="both"/>
        <w:rPr>
          <w:sz w:val="24"/>
        </w:rPr>
        <w:sectPr w:rsidR="00336EDC">
          <w:pgSz w:w="11910" w:h="16840"/>
          <w:pgMar w:top="900" w:right="660" w:bottom="280" w:left="1180" w:header="720" w:footer="720" w:gutter="0"/>
          <w:cols w:space="720"/>
        </w:sectPr>
      </w:pPr>
    </w:p>
    <w:p w:rsidR="00336EDC" w:rsidRDefault="008655E5" w:rsidP="006E2C11">
      <w:pPr>
        <w:pStyle w:val="Textoindependiente"/>
        <w:spacing w:before="76"/>
        <w:ind w:right="119"/>
        <w:jc w:val="both"/>
      </w:pPr>
      <w:r>
        <w:lastRenderedPageBreak/>
        <w:t>En consecuencia, debemos tener en cuenta que se aprende en situaciones reales de comunicación, se habla, se lee, y se escribe, viviendo experiencias de comunicación, dentro de los seis aspectos, y dentro de la comunicación integral así</w:t>
      </w:r>
      <w:r>
        <w:rPr>
          <w:spacing w:val="-4"/>
        </w:rPr>
        <w:t xml:space="preserve"> </w:t>
      </w:r>
      <w:r>
        <w:t>como:</w:t>
      </w:r>
    </w:p>
    <w:p w:rsidR="00336EDC" w:rsidRDefault="008655E5" w:rsidP="006E2C11">
      <w:pPr>
        <w:pStyle w:val="Textoindependiente"/>
        <w:spacing w:before="1"/>
        <w:jc w:val="both"/>
      </w:pPr>
      <w:r>
        <w:rPr>
          <w:rFonts w:ascii="Wingdings" w:hAnsi="Wingdings"/>
          <w:w w:val="230"/>
        </w:rPr>
        <w:t></w:t>
      </w:r>
      <w:r>
        <w:rPr>
          <w:rFonts w:ascii="Times New Roman" w:hAnsi="Times New Roman"/>
          <w:w w:val="230"/>
        </w:rPr>
        <w:t xml:space="preserve"> </w:t>
      </w:r>
      <w:r>
        <w:rPr>
          <w:w w:val="110"/>
        </w:rPr>
        <w:t>-Comunicación oral</w:t>
      </w:r>
    </w:p>
    <w:p w:rsidR="00336EDC" w:rsidRDefault="008655E5" w:rsidP="006E2C11">
      <w:pPr>
        <w:pStyle w:val="Textoindependiente"/>
        <w:jc w:val="both"/>
      </w:pPr>
      <w:r>
        <w:rPr>
          <w:rFonts w:ascii="Wingdings" w:hAnsi="Wingdings"/>
          <w:w w:val="230"/>
        </w:rPr>
        <w:t></w:t>
      </w:r>
      <w:r>
        <w:rPr>
          <w:rFonts w:ascii="Times New Roman" w:hAnsi="Times New Roman"/>
          <w:w w:val="230"/>
        </w:rPr>
        <w:t xml:space="preserve"> </w:t>
      </w:r>
      <w:r>
        <w:rPr>
          <w:w w:val="110"/>
        </w:rPr>
        <w:t>-Comunicación escrita.</w:t>
      </w:r>
    </w:p>
    <w:p w:rsidR="00336EDC" w:rsidRDefault="008655E5" w:rsidP="006E2C11">
      <w:pPr>
        <w:pStyle w:val="Textoindependiente"/>
        <w:jc w:val="both"/>
      </w:pPr>
      <w:r>
        <w:rPr>
          <w:rFonts w:ascii="Wingdings" w:hAnsi="Wingdings"/>
          <w:w w:val="230"/>
        </w:rPr>
        <w:t></w:t>
      </w:r>
      <w:r>
        <w:rPr>
          <w:rFonts w:ascii="Times New Roman" w:hAnsi="Times New Roman"/>
          <w:spacing w:val="-51"/>
          <w:w w:val="230"/>
        </w:rPr>
        <w:t xml:space="preserve"> </w:t>
      </w:r>
      <w:r>
        <w:rPr>
          <w:w w:val="110"/>
        </w:rPr>
        <w:t>-Reflexión sobre el funcionamiento lingüístico de los textos</w:t>
      </w:r>
    </w:p>
    <w:p w:rsidR="00336EDC" w:rsidRDefault="008655E5" w:rsidP="006E2C11">
      <w:pPr>
        <w:pStyle w:val="Textoindependiente"/>
        <w:jc w:val="both"/>
      </w:pPr>
      <w:r>
        <w:rPr>
          <w:rFonts w:ascii="Wingdings" w:hAnsi="Wingdings"/>
          <w:w w:val="230"/>
        </w:rPr>
        <w:t></w:t>
      </w:r>
      <w:r>
        <w:rPr>
          <w:rFonts w:ascii="Times New Roman" w:hAnsi="Times New Roman"/>
          <w:w w:val="230"/>
        </w:rPr>
        <w:t xml:space="preserve"> </w:t>
      </w:r>
      <w:r>
        <w:rPr>
          <w:w w:val="110"/>
        </w:rPr>
        <w:t>-Expresión artística</w:t>
      </w:r>
    </w:p>
    <w:p w:rsidR="00336EDC" w:rsidRDefault="008655E5" w:rsidP="006E2C11">
      <w:pPr>
        <w:pStyle w:val="Textoindependiente"/>
        <w:jc w:val="both"/>
      </w:pPr>
      <w:r>
        <w:rPr>
          <w:rFonts w:ascii="Wingdings" w:hAnsi="Wingdings"/>
          <w:w w:val="230"/>
        </w:rPr>
        <w:t></w:t>
      </w:r>
      <w:r>
        <w:rPr>
          <w:rFonts w:ascii="Times New Roman" w:hAnsi="Times New Roman"/>
          <w:w w:val="230"/>
        </w:rPr>
        <w:t xml:space="preserve"> </w:t>
      </w:r>
      <w:r>
        <w:rPr>
          <w:w w:val="110"/>
        </w:rPr>
        <w:t>-lectura de imágenes y textos icono-verbales.</w:t>
      </w:r>
    </w:p>
    <w:p w:rsidR="00336EDC" w:rsidRDefault="008655E5" w:rsidP="006E2C11">
      <w:pPr>
        <w:pStyle w:val="Ttulo1"/>
        <w:ind w:left="461"/>
        <w:jc w:val="both"/>
      </w:pPr>
      <w:r>
        <w:t>5.2.- Área Matemática</w:t>
      </w:r>
    </w:p>
    <w:p w:rsidR="00336EDC" w:rsidRDefault="008655E5" w:rsidP="006E2C11">
      <w:pPr>
        <w:pStyle w:val="Textoindependiente"/>
        <w:ind w:left="821" w:right="122" w:hanging="360"/>
        <w:jc w:val="both"/>
      </w:pPr>
      <w:r>
        <w:t>En el área de matemático, los esfuerzos educativos se dirigen a afianzar y ampliar</w:t>
      </w:r>
    </w:p>
    <w:p w:rsidR="00336EDC" w:rsidRDefault="008655E5" w:rsidP="006E2C11">
      <w:pPr>
        <w:pStyle w:val="Textoindependiente"/>
        <w:ind w:right="118"/>
        <w:jc w:val="both"/>
      </w:pPr>
      <w:r>
        <w:t>Las adquisiciones logradas por los niños y las niñas en distintos ámbitos de su desarrollo, permitiendo que los procesos de los aprendizajes van contribuyendo, en consecuencia, al maestro que planifica y sistematiza su actividad de docente de forma intencional donde proveerá los recursos materiales, los ambientes, el tiempo. Las dificultades y las diferentes situaciones.</w:t>
      </w:r>
    </w:p>
    <w:p w:rsidR="00336EDC" w:rsidRDefault="008655E5" w:rsidP="006E2C11">
      <w:pPr>
        <w:pStyle w:val="Textoindependiente"/>
        <w:spacing w:before="1"/>
        <w:ind w:right="118"/>
        <w:jc w:val="both"/>
      </w:pPr>
      <w:r>
        <w:t>Los educandos son constructores de su propio aprendizaje, generadores y enriquecedores de sus conocimientos, en donde el maestro será guía y orientador.</w:t>
      </w:r>
    </w:p>
    <w:p w:rsidR="00336EDC" w:rsidRDefault="008655E5" w:rsidP="006E2C11">
      <w:pPr>
        <w:pStyle w:val="Textoindependiente"/>
        <w:ind w:right="126"/>
        <w:jc w:val="both"/>
      </w:pPr>
      <w:r>
        <w:t>El docente deberá consignar reajustes permanentes en función a los ritmos de aprendizaje y de las dificultades que los estudiantes presenten.</w:t>
      </w:r>
    </w:p>
    <w:p w:rsidR="00336EDC" w:rsidRDefault="008655E5" w:rsidP="006E2C11">
      <w:pPr>
        <w:pStyle w:val="Textoindependiente"/>
        <w:ind w:right="122"/>
        <w:jc w:val="both"/>
      </w:pPr>
      <w:r>
        <w:t>Los niños y las niñas necesitan de otros niños y niñas para poder desarrollarse, así como necesitan de los adultos sin olvidarse de los trabajos en equipos (grupos), que posibilitará superar deficiencias, desarrollar sentimientos de solidaridad entre sus miembros.</w:t>
      </w:r>
    </w:p>
    <w:p w:rsidR="00336EDC" w:rsidRDefault="008655E5" w:rsidP="006E2C11">
      <w:pPr>
        <w:pStyle w:val="Textoindependiente"/>
        <w:ind w:right="117"/>
        <w:jc w:val="both"/>
      </w:pPr>
      <w:r>
        <w:t>Los problemas que se propongan deberán ser contextual izadas partiendo de situaciones cotidianas, relacionados con sus juegos, con sus actividades habituales, con sucesos familiares, locales, regionales nacionales los que podrán ser conformados en el lenguaje claro, adecuados a sus posibilidades reales, de acuerdo a su nivel de comprensión de los alumnos y las alumnas.</w:t>
      </w:r>
    </w:p>
    <w:p w:rsidR="00336EDC" w:rsidRDefault="008655E5" w:rsidP="006E2C11">
      <w:pPr>
        <w:pStyle w:val="Ttulo1"/>
        <w:ind w:left="461"/>
        <w:jc w:val="both"/>
      </w:pPr>
      <w:r>
        <w:t>5.3.- Área de Personal Social</w:t>
      </w:r>
    </w:p>
    <w:p w:rsidR="00336EDC" w:rsidRDefault="008655E5" w:rsidP="006E2C11">
      <w:pPr>
        <w:pStyle w:val="Textoindependiente"/>
        <w:ind w:right="116"/>
        <w:jc w:val="both"/>
      </w:pPr>
      <w:r>
        <w:t>La ciencia ya ha demostrado que el factor más poderoso y efectivo para el aprendizaje de conductores sociales inteligentes es el modelo humano, por cuanto el logro de las competencias del Área de Personal Social, así como las capacidades y actitudes que las conforman tienen que estar relacionados esencialmente con la capacidad de los niños y las niñas.</w:t>
      </w:r>
    </w:p>
    <w:p w:rsidR="00336EDC" w:rsidRDefault="008655E5" w:rsidP="006E2C11">
      <w:pPr>
        <w:pStyle w:val="Textoindependiente"/>
        <w:spacing w:before="1"/>
        <w:ind w:right="125"/>
        <w:jc w:val="both"/>
      </w:pPr>
      <w:r>
        <w:t>En toda situación, y a cada instante los educandos deberán tener oportunidad de ser fortalecidos en su identidad y en su capacidad de interactuar con otros, en donde el docente enfatizará los siguientes hábitos cómo:</w:t>
      </w:r>
    </w:p>
    <w:p w:rsidR="00336EDC" w:rsidRDefault="008655E5" w:rsidP="006E2C11">
      <w:pPr>
        <w:pStyle w:val="Prrafodelista"/>
        <w:numPr>
          <w:ilvl w:val="0"/>
          <w:numId w:val="6"/>
        </w:numPr>
        <w:tabs>
          <w:tab w:val="left" w:pos="969"/>
        </w:tabs>
        <w:ind w:left="968" w:hanging="148"/>
        <w:jc w:val="both"/>
        <w:rPr>
          <w:sz w:val="24"/>
        </w:rPr>
      </w:pPr>
      <w:r>
        <w:rPr>
          <w:sz w:val="24"/>
        </w:rPr>
        <w:t>El trato respetuoso</w:t>
      </w:r>
    </w:p>
    <w:p w:rsidR="00336EDC" w:rsidRDefault="008655E5" w:rsidP="006E2C11">
      <w:pPr>
        <w:pStyle w:val="Prrafodelista"/>
        <w:numPr>
          <w:ilvl w:val="0"/>
          <w:numId w:val="6"/>
        </w:numPr>
        <w:tabs>
          <w:tab w:val="left" w:pos="969"/>
        </w:tabs>
        <w:ind w:left="968" w:hanging="148"/>
        <w:jc w:val="both"/>
        <w:rPr>
          <w:sz w:val="24"/>
        </w:rPr>
      </w:pPr>
      <w:r>
        <w:rPr>
          <w:sz w:val="24"/>
        </w:rPr>
        <w:t>La participación en el</w:t>
      </w:r>
      <w:r>
        <w:rPr>
          <w:spacing w:val="-6"/>
          <w:sz w:val="24"/>
        </w:rPr>
        <w:t xml:space="preserve"> </w:t>
      </w:r>
      <w:r>
        <w:rPr>
          <w:sz w:val="24"/>
        </w:rPr>
        <w:t>aula</w:t>
      </w:r>
    </w:p>
    <w:p w:rsidR="00336EDC" w:rsidRDefault="008655E5" w:rsidP="006E2C11">
      <w:pPr>
        <w:pStyle w:val="Prrafodelista"/>
        <w:numPr>
          <w:ilvl w:val="0"/>
          <w:numId w:val="6"/>
        </w:numPr>
        <w:tabs>
          <w:tab w:val="left" w:pos="969"/>
        </w:tabs>
        <w:ind w:left="968" w:hanging="148"/>
        <w:jc w:val="both"/>
        <w:rPr>
          <w:sz w:val="24"/>
        </w:rPr>
      </w:pPr>
      <w:r>
        <w:rPr>
          <w:sz w:val="24"/>
        </w:rPr>
        <w:t>El modo de resolver conflictos y promover</w:t>
      </w:r>
      <w:r>
        <w:rPr>
          <w:spacing w:val="-12"/>
          <w:sz w:val="24"/>
        </w:rPr>
        <w:t xml:space="preserve"> </w:t>
      </w:r>
      <w:r>
        <w:rPr>
          <w:sz w:val="24"/>
        </w:rPr>
        <w:t>disciplinas</w:t>
      </w:r>
    </w:p>
    <w:p w:rsidR="00336EDC" w:rsidRDefault="008655E5" w:rsidP="006E2C11">
      <w:pPr>
        <w:pStyle w:val="Prrafodelista"/>
        <w:numPr>
          <w:ilvl w:val="0"/>
          <w:numId w:val="6"/>
        </w:numPr>
        <w:tabs>
          <w:tab w:val="left" w:pos="969"/>
        </w:tabs>
        <w:ind w:left="968" w:hanging="148"/>
        <w:jc w:val="both"/>
        <w:rPr>
          <w:sz w:val="24"/>
        </w:rPr>
      </w:pPr>
      <w:r>
        <w:rPr>
          <w:sz w:val="24"/>
        </w:rPr>
        <w:t>Las estrategias de aprendizaje que se adopten</w:t>
      </w:r>
      <w:r>
        <w:rPr>
          <w:spacing w:val="-9"/>
          <w:sz w:val="24"/>
        </w:rPr>
        <w:t xml:space="preserve"> </w:t>
      </w:r>
      <w:r>
        <w:rPr>
          <w:sz w:val="24"/>
        </w:rPr>
        <w:t>cotidianamente.</w:t>
      </w:r>
    </w:p>
    <w:p w:rsidR="00336EDC" w:rsidRDefault="008655E5" w:rsidP="006E2C11">
      <w:pPr>
        <w:pStyle w:val="Prrafodelista"/>
        <w:numPr>
          <w:ilvl w:val="0"/>
          <w:numId w:val="6"/>
        </w:numPr>
        <w:tabs>
          <w:tab w:val="left" w:pos="969"/>
        </w:tabs>
        <w:ind w:left="968" w:hanging="148"/>
        <w:jc w:val="both"/>
        <w:rPr>
          <w:sz w:val="24"/>
        </w:rPr>
      </w:pPr>
      <w:r>
        <w:rPr>
          <w:sz w:val="24"/>
        </w:rPr>
        <w:t>Las actividades específicas para ciertas</w:t>
      </w:r>
      <w:r>
        <w:rPr>
          <w:spacing w:val="-5"/>
          <w:sz w:val="24"/>
        </w:rPr>
        <w:t xml:space="preserve"> </w:t>
      </w:r>
      <w:r>
        <w:rPr>
          <w:sz w:val="24"/>
        </w:rPr>
        <w:t>competencias</w:t>
      </w:r>
    </w:p>
    <w:p w:rsidR="00336EDC" w:rsidRDefault="008655E5" w:rsidP="006E2C11">
      <w:pPr>
        <w:pStyle w:val="Prrafodelista"/>
        <w:numPr>
          <w:ilvl w:val="0"/>
          <w:numId w:val="6"/>
        </w:numPr>
        <w:tabs>
          <w:tab w:val="left" w:pos="969"/>
        </w:tabs>
        <w:ind w:left="968" w:hanging="148"/>
        <w:jc w:val="both"/>
        <w:rPr>
          <w:sz w:val="24"/>
        </w:rPr>
      </w:pPr>
      <w:r>
        <w:rPr>
          <w:sz w:val="24"/>
        </w:rPr>
        <w:t>los criterios de procedimientos de</w:t>
      </w:r>
      <w:r>
        <w:rPr>
          <w:spacing w:val="-7"/>
          <w:sz w:val="24"/>
        </w:rPr>
        <w:t xml:space="preserve"> </w:t>
      </w:r>
      <w:r>
        <w:rPr>
          <w:sz w:val="24"/>
        </w:rPr>
        <w:t>evaluación.</w:t>
      </w:r>
    </w:p>
    <w:p w:rsidR="00336EDC" w:rsidRDefault="00336EDC" w:rsidP="006E2C11">
      <w:pPr>
        <w:jc w:val="both"/>
        <w:rPr>
          <w:sz w:val="24"/>
        </w:rPr>
        <w:sectPr w:rsidR="00336EDC">
          <w:pgSz w:w="12240" w:h="15840"/>
          <w:pgMar w:top="1340" w:right="1580" w:bottom="280" w:left="1600" w:header="720" w:footer="720" w:gutter="0"/>
          <w:cols w:space="720"/>
        </w:sectPr>
      </w:pPr>
    </w:p>
    <w:p w:rsidR="00336EDC" w:rsidRDefault="008655E5" w:rsidP="006E2C11">
      <w:pPr>
        <w:pStyle w:val="Textoindependiente"/>
        <w:spacing w:before="76"/>
        <w:ind w:left="821" w:right="116"/>
        <w:jc w:val="both"/>
      </w:pPr>
      <w:r>
        <w:lastRenderedPageBreak/>
        <w:t>Para facilitar el logro de las competencias y capacidades propuestas en la presente programación de diversificación curricular y en los diferentes grados de educación primaria, el docente de aula desarrollará estrategias a través de los siguientes principios:</w:t>
      </w:r>
    </w:p>
    <w:p w:rsidR="00336EDC" w:rsidRDefault="008655E5" w:rsidP="006E2C11">
      <w:pPr>
        <w:pStyle w:val="Prrafodelista"/>
        <w:numPr>
          <w:ilvl w:val="0"/>
          <w:numId w:val="6"/>
        </w:numPr>
        <w:tabs>
          <w:tab w:val="left" w:pos="969"/>
        </w:tabs>
        <w:spacing w:before="1"/>
        <w:ind w:left="968" w:hanging="148"/>
        <w:jc w:val="both"/>
        <w:rPr>
          <w:sz w:val="24"/>
        </w:rPr>
      </w:pPr>
      <w:r>
        <w:rPr>
          <w:sz w:val="24"/>
        </w:rPr>
        <w:t>Principio de</w:t>
      </w:r>
      <w:r>
        <w:rPr>
          <w:spacing w:val="-3"/>
          <w:sz w:val="24"/>
        </w:rPr>
        <w:t xml:space="preserve"> </w:t>
      </w:r>
      <w:r>
        <w:rPr>
          <w:sz w:val="24"/>
        </w:rPr>
        <w:t>realidad</w:t>
      </w:r>
    </w:p>
    <w:p w:rsidR="00336EDC" w:rsidRDefault="008655E5" w:rsidP="006E2C11">
      <w:pPr>
        <w:pStyle w:val="Prrafodelista"/>
        <w:numPr>
          <w:ilvl w:val="0"/>
          <w:numId w:val="6"/>
        </w:numPr>
        <w:tabs>
          <w:tab w:val="left" w:pos="969"/>
        </w:tabs>
        <w:ind w:left="968" w:hanging="148"/>
        <w:jc w:val="both"/>
        <w:rPr>
          <w:sz w:val="24"/>
        </w:rPr>
      </w:pPr>
      <w:r>
        <w:rPr>
          <w:sz w:val="24"/>
        </w:rPr>
        <w:t>Principio de aprendizaje</w:t>
      </w:r>
      <w:r>
        <w:rPr>
          <w:spacing w:val="-3"/>
          <w:sz w:val="24"/>
        </w:rPr>
        <w:t xml:space="preserve"> </w:t>
      </w:r>
      <w:r>
        <w:rPr>
          <w:sz w:val="24"/>
        </w:rPr>
        <w:t>significativo</w:t>
      </w:r>
    </w:p>
    <w:p w:rsidR="00336EDC" w:rsidRDefault="008655E5" w:rsidP="006E2C11">
      <w:pPr>
        <w:pStyle w:val="Prrafodelista"/>
        <w:numPr>
          <w:ilvl w:val="0"/>
          <w:numId w:val="6"/>
        </w:numPr>
        <w:tabs>
          <w:tab w:val="left" w:pos="969"/>
        </w:tabs>
        <w:ind w:left="968" w:hanging="148"/>
        <w:jc w:val="both"/>
        <w:rPr>
          <w:sz w:val="24"/>
        </w:rPr>
      </w:pPr>
      <w:r>
        <w:rPr>
          <w:sz w:val="24"/>
        </w:rPr>
        <w:t>Principio de la comunicación</w:t>
      </w:r>
      <w:r>
        <w:rPr>
          <w:spacing w:val="-3"/>
          <w:sz w:val="24"/>
        </w:rPr>
        <w:t xml:space="preserve"> </w:t>
      </w:r>
      <w:r>
        <w:rPr>
          <w:sz w:val="24"/>
        </w:rPr>
        <w:t>horizontal</w:t>
      </w:r>
    </w:p>
    <w:p w:rsidR="00336EDC" w:rsidRDefault="008655E5" w:rsidP="006E2C11">
      <w:pPr>
        <w:pStyle w:val="Prrafodelista"/>
        <w:numPr>
          <w:ilvl w:val="0"/>
          <w:numId w:val="6"/>
        </w:numPr>
        <w:tabs>
          <w:tab w:val="left" w:pos="969"/>
        </w:tabs>
        <w:ind w:left="968" w:hanging="148"/>
        <w:jc w:val="both"/>
        <w:rPr>
          <w:sz w:val="24"/>
        </w:rPr>
      </w:pPr>
      <w:r>
        <w:rPr>
          <w:sz w:val="24"/>
        </w:rPr>
        <w:t>Principio de la expresión de</w:t>
      </w:r>
      <w:r>
        <w:rPr>
          <w:spacing w:val="-2"/>
          <w:sz w:val="24"/>
        </w:rPr>
        <w:t xml:space="preserve"> </w:t>
      </w:r>
      <w:r>
        <w:rPr>
          <w:sz w:val="24"/>
        </w:rPr>
        <w:t>sentimientos</w:t>
      </w:r>
    </w:p>
    <w:p w:rsidR="00336EDC" w:rsidRDefault="008655E5" w:rsidP="006E2C11">
      <w:pPr>
        <w:pStyle w:val="Prrafodelista"/>
        <w:numPr>
          <w:ilvl w:val="0"/>
          <w:numId w:val="6"/>
        </w:numPr>
        <w:tabs>
          <w:tab w:val="left" w:pos="969"/>
        </w:tabs>
        <w:ind w:left="968" w:hanging="148"/>
        <w:jc w:val="both"/>
        <w:rPr>
          <w:sz w:val="24"/>
        </w:rPr>
      </w:pPr>
      <w:r>
        <w:rPr>
          <w:sz w:val="24"/>
        </w:rPr>
        <w:t>Principio de</w:t>
      </w:r>
      <w:r>
        <w:rPr>
          <w:spacing w:val="-3"/>
          <w:sz w:val="24"/>
        </w:rPr>
        <w:t xml:space="preserve"> </w:t>
      </w:r>
      <w:r>
        <w:rPr>
          <w:sz w:val="24"/>
        </w:rPr>
        <w:t>participación</w:t>
      </w:r>
    </w:p>
    <w:p w:rsidR="00336EDC" w:rsidRDefault="008655E5" w:rsidP="006E2C11">
      <w:pPr>
        <w:pStyle w:val="Prrafodelista"/>
        <w:numPr>
          <w:ilvl w:val="0"/>
          <w:numId w:val="6"/>
        </w:numPr>
        <w:tabs>
          <w:tab w:val="left" w:pos="969"/>
        </w:tabs>
        <w:ind w:left="968" w:hanging="148"/>
        <w:jc w:val="both"/>
        <w:rPr>
          <w:sz w:val="24"/>
        </w:rPr>
      </w:pPr>
      <w:r>
        <w:rPr>
          <w:sz w:val="24"/>
        </w:rPr>
        <w:t>Principio de la</w:t>
      </w:r>
      <w:r>
        <w:rPr>
          <w:spacing w:val="-5"/>
          <w:sz w:val="24"/>
        </w:rPr>
        <w:t xml:space="preserve"> </w:t>
      </w:r>
      <w:r>
        <w:rPr>
          <w:sz w:val="24"/>
        </w:rPr>
        <w:t>creatividad</w:t>
      </w:r>
    </w:p>
    <w:p w:rsidR="00336EDC" w:rsidRDefault="008655E5" w:rsidP="006E2C11">
      <w:pPr>
        <w:pStyle w:val="Prrafodelista"/>
        <w:numPr>
          <w:ilvl w:val="0"/>
          <w:numId w:val="6"/>
        </w:numPr>
        <w:tabs>
          <w:tab w:val="left" w:pos="969"/>
        </w:tabs>
        <w:ind w:left="968" w:hanging="148"/>
        <w:jc w:val="both"/>
        <w:rPr>
          <w:sz w:val="24"/>
        </w:rPr>
      </w:pPr>
      <w:r>
        <w:rPr>
          <w:sz w:val="24"/>
        </w:rPr>
        <w:t>Principio de la</w:t>
      </w:r>
      <w:r>
        <w:rPr>
          <w:spacing w:val="-7"/>
          <w:sz w:val="24"/>
        </w:rPr>
        <w:t xml:space="preserve"> </w:t>
      </w:r>
      <w:r>
        <w:rPr>
          <w:sz w:val="24"/>
        </w:rPr>
        <w:t>autonomía</w:t>
      </w:r>
    </w:p>
    <w:p w:rsidR="00336EDC" w:rsidRDefault="008655E5" w:rsidP="006E2C11">
      <w:pPr>
        <w:pStyle w:val="Textoindependiente"/>
        <w:tabs>
          <w:tab w:val="left" w:pos="5145"/>
          <w:tab w:val="left" w:pos="6919"/>
          <w:tab w:val="left" w:pos="7439"/>
        </w:tabs>
        <w:ind w:left="821" w:right="119"/>
        <w:jc w:val="both"/>
      </w:pPr>
      <w:r>
        <w:t xml:space="preserve">Estos principios serán los que se desarrollarán ampliamente en las orientaciones </w:t>
      </w:r>
      <w:r>
        <w:rPr>
          <w:spacing w:val="61"/>
        </w:rPr>
        <w:t xml:space="preserve"> </w:t>
      </w:r>
      <w:r>
        <w:t xml:space="preserve">metodológicas, </w:t>
      </w:r>
      <w:r>
        <w:rPr>
          <w:spacing w:val="62"/>
        </w:rPr>
        <w:t xml:space="preserve"> </w:t>
      </w:r>
      <w:r>
        <w:t>dentro</w:t>
      </w:r>
      <w:r>
        <w:tab/>
        <w:t xml:space="preserve">del </w:t>
      </w:r>
      <w:r>
        <w:rPr>
          <w:spacing w:val="62"/>
        </w:rPr>
        <w:t xml:space="preserve"> </w:t>
      </w:r>
      <w:r>
        <w:t>desarrollo</w:t>
      </w:r>
      <w:r>
        <w:tab/>
        <w:t>del</w:t>
      </w:r>
      <w:r>
        <w:tab/>
        <w:t>programa de diversificación en la Institu</w:t>
      </w:r>
      <w:r w:rsidR="00FD06C8">
        <w:t>ción Educativa Primaria Nº 70370</w:t>
      </w:r>
      <w:r>
        <w:t>. Los que serán concertados con la participación activa de los niños y las niñas, así mismo dentro de la planificación de ejecución de las competencias y capacidades. Esta planificación será cumplida a través de las siguientes</w:t>
      </w:r>
      <w:r>
        <w:rPr>
          <w:spacing w:val="-16"/>
        </w:rPr>
        <w:t xml:space="preserve"> </w:t>
      </w:r>
      <w:r>
        <w:t>estrategias:</w:t>
      </w:r>
    </w:p>
    <w:p w:rsidR="00336EDC" w:rsidRDefault="008655E5" w:rsidP="006E2C11">
      <w:pPr>
        <w:pStyle w:val="Prrafodelista"/>
        <w:numPr>
          <w:ilvl w:val="0"/>
          <w:numId w:val="6"/>
        </w:numPr>
        <w:tabs>
          <w:tab w:val="left" w:pos="969"/>
        </w:tabs>
        <w:spacing w:before="1"/>
        <w:ind w:left="968" w:hanging="148"/>
        <w:jc w:val="both"/>
        <w:rPr>
          <w:sz w:val="24"/>
        </w:rPr>
      </w:pPr>
      <w:r>
        <w:rPr>
          <w:sz w:val="24"/>
        </w:rPr>
        <w:t>Trabajo en equipo (grupos de</w:t>
      </w:r>
      <w:r>
        <w:rPr>
          <w:spacing w:val="-6"/>
          <w:sz w:val="24"/>
        </w:rPr>
        <w:t xml:space="preserve"> </w:t>
      </w:r>
      <w:r>
        <w:rPr>
          <w:sz w:val="24"/>
        </w:rPr>
        <w:t>trabajo)</w:t>
      </w:r>
    </w:p>
    <w:p w:rsidR="00336EDC" w:rsidRDefault="008655E5" w:rsidP="006E2C11">
      <w:pPr>
        <w:pStyle w:val="Prrafodelista"/>
        <w:numPr>
          <w:ilvl w:val="0"/>
          <w:numId w:val="6"/>
        </w:numPr>
        <w:tabs>
          <w:tab w:val="left" w:pos="969"/>
        </w:tabs>
        <w:ind w:left="968" w:hanging="148"/>
        <w:jc w:val="both"/>
        <w:rPr>
          <w:sz w:val="24"/>
        </w:rPr>
      </w:pPr>
      <w:r>
        <w:rPr>
          <w:sz w:val="24"/>
        </w:rPr>
        <w:t>Trabajo</w:t>
      </w:r>
      <w:r>
        <w:rPr>
          <w:spacing w:val="-1"/>
          <w:sz w:val="24"/>
        </w:rPr>
        <w:t xml:space="preserve"> </w:t>
      </w:r>
      <w:r>
        <w:rPr>
          <w:sz w:val="24"/>
        </w:rPr>
        <w:t>individual</w:t>
      </w:r>
    </w:p>
    <w:p w:rsidR="00336EDC" w:rsidRDefault="008655E5" w:rsidP="006E2C11">
      <w:pPr>
        <w:pStyle w:val="Prrafodelista"/>
        <w:numPr>
          <w:ilvl w:val="0"/>
          <w:numId w:val="6"/>
        </w:numPr>
        <w:tabs>
          <w:tab w:val="left" w:pos="969"/>
        </w:tabs>
        <w:ind w:left="968" w:hanging="148"/>
        <w:jc w:val="both"/>
        <w:rPr>
          <w:sz w:val="24"/>
        </w:rPr>
      </w:pPr>
      <w:r>
        <w:rPr>
          <w:sz w:val="24"/>
        </w:rPr>
        <w:t>Otras fuentes de información y</w:t>
      </w:r>
      <w:r>
        <w:rPr>
          <w:spacing w:val="-1"/>
          <w:sz w:val="24"/>
        </w:rPr>
        <w:t xml:space="preserve"> </w:t>
      </w:r>
      <w:r>
        <w:rPr>
          <w:sz w:val="24"/>
        </w:rPr>
        <w:t>trabajo.</w:t>
      </w:r>
    </w:p>
    <w:p w:rsidR="00336EDC" w:rsidRDefault="008655E5" w:rsidP="006E2C11">
      <w:pPr>
        <w:pStyle w:val="Textoindependiente"/>
        <w:ind w:left="821" w:right="123" w:firstLine="696"/>
        <w:jc w:val="both"/>
      </w:pPr>
      <w:r>
        <w:t>Las dramatizaciones, juego de roles, escenificaciones, la motivación permanente, las entrevistas con participación activa de los educandos contribuyen a la integración social de los educandos y facilitan el aprendizaje haciéndolo más duradero y eficaz.</w:t>
      </w:r>
    </w:p>
    <w:p w:rsidR="00336EDC" w:rsidRDefault="008655E5" w:rsidP="006E2C11">
      <w:pPr>
        <w:pStyle w:val="Textoindependiente"/>
        <w:ind w:left="821" w:right="115"/>
        <w:jc w:val="both"/>
      </w:pPr>
      <w:r>
        <w:t>La enseñanza y análisis de la constitución política del Perú, los derechos humanos, la enseñanza de los valores éticos morales, la educación vial, la defensa nacional, la identidad cultural, la utilización de mapas, generales específicos, croquis, diagramas, maquetas, esquemas, láminas, periódicos murales etc. etc. Son los recursos didácticos valiosos que refuerzan el aprendizaje.</w:t>
      </w:r>
    </w:p>
    <w:p w:rsidR="00336EDC" w:rsidRDefault="008655E5" w:rsidP="006E2C11">
      <w:pPr>
        <w:pStyle w:val="Textoindependiente"/>
        <w:ind w:left="821" w:right="124"/>
        <w:jc w:val="both"/>
      </w:pPr>
      <w:r>
        <w:t>El uso de los materiales educativos adecuados, manejo del programa curricular (</w:t>
      </w:r>
      <w:proofErr w:type="spellStart"/>
      <w:r>
        <w:t>pcc</w:t>
      </w:r>
      <w:proofErr w:type="spellEnd"/>
      <w:r>
        <w:t>) y otros medios materiales son los que facilitan la enseñanza y aprendizaje de los educandos.</w:t>
      </w:r>
    </w:p>
    <w:p w:rsidR="00336EDC" w:rsidRDefault="008655E5" w:rsidP="006E2C11">
      <w:pPr>
        <w:pStyle w:val="Ttulo1"/>
        <w:ind w:left="821"/>
        <w:jc w:val="both"/>
      </w:pPr>
      <w:r>
        <w:t>5.4.- Área de Ciencia y Tecnología</w:t>
      </w:r>
    </w:p>
    <w:p w:rsidR="00336EDC" w:rsidRDefault="008655E5" w:rsidP="006E2C11">
      <w:pPr>
        <w:pStyle w:val="Textoindependiente"/>
        <w:ind w:right="120" w:firstLine="348"/>
        <w:jc w:val="both"/>
      </w:pPr>
      <w:r>
        <w:t>En el área de Ciencias y Ambiente, el profesor con la participación de los educandos es quienes seleccionan y aprovechan situaciones con las cuales pueda programar una serie de actividades de aprendizaje y genera actividades pedagógicas optimizando actividades de aprendizaje significativo de acuerdo al interés, las necesidades y potencialidades de los alumnos y las alumnas.</w:t>
      </w:r>
    </w:p>
    <w:p w:rsidR="00336EDC" w:rsidRDefault="008655E5" w:rsidP="006E2C11">
      <w:pPr>
        <w:pStyle w:val="Textoindependiente"/>
        <w:spacing w:before="1"/>
        <w:ind w:right="123"/>
        <w:jc w:val="both"/>
      </w:pPr>
      <w:r>
        <w:t>Las situaciones propuestas deben brindar oportunidades a los niños y las niñas para establecer relaciones y haciendo uso de sus ideas, con la visión de su entorno demostrando destrezas y aptitudes.</w:t>
      </w:r>
    </w:p>
    <w:p w:rsidR="00336EDC" w:rsidRDefault="008655E5" w:rsidP="006E2C11">
      <w:pPr>
        <w:pStyle w:val="Textoindependiente"/>
        <w:ind w:right="118"/>
        <w:jc w:val="both"/>
      </w:pPr>
      <w:r>
        <w:t>La enseñanza de la ciencia propicia a los educandos cuide su salud y el medio ambiente demostrando curiosidad y responsabilidad, capacidad, habilidad para descubrir y explicar procesos, naturales y tecnológicas que afecten al hombre y a los diferentes ecosistemas del medio natural de su entorno y del país.</w:t>
      </w:r>
    </w:p>
    <w:p w:rsidR="00336EDC" w:rsidRDefault="00336EDC" w:rsidP="006E2C11">
      <w:pPr>
        <w:jc w:val="both"/>
        <w:sectPr w:rsidR="00336EDC">
          <w:pgSz w:w="12240" w:h="15840"/>
          <w:pgMar w:top="1340" w:right="1580" w:bottom="280" w:left="1600" w:header="720" w:footer="720" w:gutter="0"/>
          <w:cols w:space="720"/>
        </w:sectPr>
      </w:pPr>
    </w:p>
    <w:p w:rsidR="00336EDC" w:rsidRDefault="008655E5" w:rsidP="006E2C11">
      <w:pPr>
        <w:pStyle w:val="Textoindependiente"/>
        <w:spacing w:before="76"/>
        <w:ind w:right="118"/>
        <w:jc w:val="both"/>
      </w:pPr>
      <w:r>
        <w:lastRenderedPageBreak/>
        <w:t xml:space="preserve">La enseñanza de la ciencia debe dejar de ser una exposición ordenada lógica desde lo que el profesor planifica, sino que debe lograr la integración a la tecnología con una concepción </w:t>
      </w:r>
      <w:proofErr w:type="spellStart"/>
      <w:r>
        <w:t>eolítica</w:t>
      </w:r>
      <w:proofErr w:type="spellEnd"/>
      <w:r>
        <w:t xml:space="preserve"> de lo natural en relación con el mundo social con el objetivo de:</w:t>
      </w:r>
    </w:p>
    <w:p w:rsidR="00336EDC" w:rsidRDefault="008655E5" w:rsidP="006E2C11">
      <w:pPr>
        <w:pStyle w:val="Prrafodelista"/>
        <w:numPr>
          <w:ilvl w:val="0"/>
          <w:numId w:val="6"/>
        </w:numPr>
        <w:tabs>
          <w:tab w:val="left" w:pos="969"/>
        </w:tabs>
        <w:spacing w:before="1"/>
        <w:ind w:left="968" w:hanging="148"/>
        <w:jc w:val="both"/>
        <w:rPr>
          <w:sz w:val="24"/>
        </w:rPr>
      </w:pPr>
      <w:r>
        <w:rPr>
          <w:sz w:val="24"/>
        </w:rPr>
        <w:t>Disfrutar con el placer de</w:t>
      </w:r>
      <w:r>
        <w:rPr>
          <w:spacing w:val="-3"/>
          <w:sz w:val="24"/>
        </w:rPr>
        <w:t xml:space="preserve"> </w:t>
      </w:r>
      <w:r>
        <w:rPr>
          <w:sz w:val="24"/>
        </w:rPr>
        <w:t>conocer.</w:t>
      </w:r>
    </w:p>
    <w:p w:rsidR="00336EDC" w:rsidRDefault="008655E5" w:rsidP="006E2C11">
      <w:pPr>
        <w:pStyle w:val="Prrafodelista"/>
        <w:numPr>
          <w:ilvl w:val="0"/>
          <w:numId w:val="6"/>
        </w:numPr>
        <w:tabs>
          <w:tab w:val="left" w:pos="969"/>
        </w:tabs>
        <w:ind w:left="968" w:hanging="148"/>
        <w:jc w:val="both"/>
        <w:rPr>
          <w:sz w:val="24"/>
        </w:rPr>
      </w:pPr>
      <w:r>
        <w:rPr>
          <w:sz w:val="24"/>
        </w:rPr>
        <w:t>desarrollar el control tecnológico sobre fenómenos</w:t>
      </w:r>
      <w:r>
        <w:rPr>
          <w:spacing w:val="-4"/>
          <w:sz w:val="24"/>
        </w:rPr>
        <w:t xml:space="preserve"> </w:t>
      </w:r>
      <w:r>
        <w:rPr>
          <w:sz w:val="24"/>
        </w:rPr>
        <w:t>naturales.</w:t>
      </w:r>
    </w:p>
    <w:p w:rsidR="00336EDC" w:rsidRDefault="008655E5" w:rsidP="006E2C11">
      <w:pPr>
        <w:pStyle w:val="Prrafodelista"/>
        <w:numPr>
          <w:ilvl w:val="0"/>
          <w:numId w:val="6"/>
        </w:numPr>
        <w:tabs>
          <w:tab w:val="left" w:pos="995"/>
        </w:tabs>
        <w:ind w:left="821" w:right="121" w:firstLine="0"/>
        <w:jc w:val="both"/>
        <w:rPr>
          <w:sz w:val="24"/>
        </w:rPr>
      </w:pPr>
      <w:r>
        <w:rPr>
          <w:sz w:val="24"/>
        </w:rPr>
        <w:t>Juzgar y actuar desde el marco ético valorativo al desarrollo tecnológico en relación con la sociedad y el medio</w:t>
      </w:r>
      <w:r>
        <w:rPr>
          <w:spacing w:val="-7"/>
          <w:sz w:val="24"/>
        </w:rPr>
        <w:t xml:space="preserve"> </w:t>
      </w:r>
      <w:r>
        <w:rPr>
          <w:sz w:val="24"/>
        </w:rPr>
        <w:t>ambiente.</w:t>
      </w:r>
    </w:p>
    <w:p w:rsidR="00336EDC" w:rsidRDefault="008655E5" w:rsidP="006E2C11">
      <w:pPr>
        <w:pStyle w:val="Textoindependiente"/>
        <w:ind w:left="821" w:right="116" w:firstLine="67"/>
        <w:jc w:val="both"/>
      </w:pPr>
      <w:r>
        <w:t>La realización de una actividad de un experimento, no debe determinar en una simple ejecución si no que debe propiciar, por el contrario, una discusión, un debate que permita obtener conclusiones. Cada conclusión deberá ser expresada verbalmente para la mejor comprensión del concepto y su generalización para no quedar en dudas en los educandos, siempre con el uso adecuado de los medios y materiales existentes en su entorno, y la zona.</w:t>
      </w:r>
    </w:p>
    <w:p w:rsidR="00336EDC" w:rsidRDefault="008655E5" w:rsidP="006E2C11">
      <w:pPr>
        <w:pStyle w:val="Ttulo1"/>
        <w:spacing w:before="1"/>
        <w:ind w:left="821"/>
        <w:jc w:val="both"/>
      </w:pPr>
      <w:r>
        <w:t>5.5.- Área de Educación Religiosa</w:t>
      </w:r>
    </w:p>
    <w:p w:rsidR="00336EDC" w:rsidRDefault="008655E5" w:rsidP="006E2C11">
      <w:pPr>
        <w:pStyle w:val="Textoindependiente"/>
        <w:ind w:left="821" w:right="124"/>
        <w:jc w:val="both"/>
      </w:pPr>
      <w:r>
        <w:t>El Área de Formación Religiosa es la relación de los contenidos doctrinales que se tiene en cuenta las leyes generales, indicadas dentro de la doctrina de la iglesia, los que se toman en cuenta:</w:t>
      </w:r>
    </w:p>
    <w:p w:rsidR="00336EDC" w:rsidRDefault="008655E5" w:rsidP="006E2C11">
      <w:pPr>
        <w:pStyle w:val="Prrafodelista"/>
        <w:numPr>
          <w:ilvl w:val="0"/>
          <w:numId w:val="5"/>
        </w:numPr>
        <w:tabs>
          <w:tab w:val="left" w:pos="1103"/>
        </w:tabs>
        <w:ind w:hanging="282"/>
        <w:jc w:val="both"/>
        <w:rPr>
          <w:sz w:val="24"/>
        </w:rPr>
      </w:pPr>
      <w:r>
        <w:rPr>
          <w:sz w:val="24"/>
        </w:rPr>
        <w:t>Fidelidad a Dios</w:t>
      </w:r>
    </w:p>
    <w:p w:rsidR="00336EDC" w:rsidRDefault="008655E5" w:rsidP="006E2C11">
      <w:pPr>
        <w:pStyle w:val="Prrafodelista"/>
        <w:numPr>
          <w:ilvl w:val="0"/>
          <w:numId w:val="5"/>
        </w:numPr>
        <w:tabs>
          <w:tab w:val="left" w:pos="1103"/>
        </w:tabs>
        <w:ind w:hanging="282"/>
        <w:jc w:val="both"/>
        <w:rPr>
          <w:sz w:val="24"/>
        </w:rPr>
      </w:pPr>
      <w:r>
        <w:rPr>
          <w:sz w:val="24"/>
        </w:rPr>
        <w:t>Fidelidad a la</w:t>
      </w:r>
      <w:r>
        <w:rPr>
          <w:spacing w:val="-4"/>
          <w:sz w:val="24"/>
        </w:rPr>
        <w:t xml:space="preserve"> </w:t>
      </w:r>
      <w:r>
        <w:rPr>
          <w:sz w:val="24"/>
        </w:rPr>
        <w:t>iglesia</w:t>
      </w:r>
    </w:p>
    <w:p w:rsidR="00336EDC" w:rsidRDefault="008655E5" w:rsidP="006E2C11">
      <w:pPr>
        <w:pStyle w:val="Prrafodelista"/>
        <w:numPr>
          <w:ilvl w:val="0"/>
          <w:numId w:val="5"/>
        </w:numPr>
        <w:tabs>
          <w:tab w:val="left" w:pos="1089"/>
        </w:tabs>
        <w:ind w:left="1088" w:hanging="268"/>
        <w:jc w:val="both"/>
        <w:rPr>
          <w:sz w:val="24"/>
        </w:rPr>
      </w:pPr>
      <w:r>
        <w:rPr>
          <w:sz w:val="24"/>
        </w:rPr>
        <w:t>Fidelidad al</w:t>
      </w:r>
      <w:r>
        <w:rPr>
          <w:spacing w:val="-3"/>
          <w:sz w:val="24"/>
        </w:rPr>
        <w:t xml:space="preserve"> </w:t>
      </w:r>
      <w:r>
        <w:rPr>
          <w:sz w:val="24"/>
        </w:rPr>
        <w:t>hombre</w:t>
      </w:r>
    </w:p>
    <w:p w:rsidR="00336EDC" w:rsidRDefault="008655E5" w:rsidP="006E2C11">
      <w:pPr>
        <w:pStyle w:val="Textoindependiente"/>
        <w:ind w:right="117"/>
        <w:jc w:val="both"/>
      </w:pPr>
      <w:r>
        <w:t>Los que deben estar Interrelacionados y seleccionados de acuerdo a las competencias y capacidades debiéndose sugerir a los docentes de nuestra Institución Educativa a que puedan usar metodologías adecuadas de acuerdo a los intereses de nuestros</w:t>
      </w:r>
      <w:r>
        <w:rPr>
          <w:spacing w:val="-5"/>
        </w:rPr>
        <w:t xml:space="preserve"> </w:t>
      </w:r>
      <w:r>
        <w:t>educandos.</w:t>
      </w:r>
    </w:p>
    <w:p w:rsidR="00336EDC" w:rsidRDefault="008655E5" w:rsidP="006E2C11">
      <w:pPr>
        <w:pStyle w:val="Textoindependiente"/>
        <w:ind w:right="118"/>
        <w:jc w:val="both"/>
      </w:pPr>
      <w:r>
        <w:t>Por cuanto debe tenerse en cuenta el proceso cognitivo de los estudiantes y la necesidad de partir de lo concreto, de los saberes previos de los niños y las niñas dentro de una realidad significativa, entre dichos saberes y los nuevos aprendizajes, con el fin de lograr las competencias, a saber, a hacer el cambio de vida.</w:t>
      </w:r>
    </w:p>
    <w:p w:rsidR="00336EDC" w:rsidRDefault="008655E5" w:rsidP="006E2C11">
      <w:pPr>
        <w:pStyle w:val="Ttulo1"/>
        <w:ind w:left="461"/>
        <w:jc w:val="both"/>
      </w:pPr>
      <w:r>
        <w:t>5.6.-Área de Educación Física</w:t>
      </w:r>
    </w:p>
    <w:p w:rsidR="00336EDC" w:rsidRDefault="008655E5" w:rsidP="006E2C11">
      <w:pPr>
        <w:pStyle w:val="Textoindependiente"/>
        <w:ind w:right="122"/>
        <w:jc w:val="both"/>
      </w:pPr>
      <w:r>
        <w:t>En el área de Educación física el docente aplicará actividades que crea convenientes con la participación de los educandos, observará el progreso de los educandos, e irá creando otras actividades con mayor grado de dificultad, en cuanto a distancia, altura, velocidad, diversificaciones y alcances.</w:t>
      </w:r>
    </w:p>
    <w:p w:rsidR="00336EDC" w:rsidRDefault="008655E5" w:rsidP="006E2C11">
      <w:pPr>
        <w:pStyle w:val="Textoindependiente"/>
        <w:ind w:left="802" w:right="124" w:hanging="341"/>
        <w:jc w:val="both"/>
      </w:pPr>
      <w:r>
        <w:rPr>
          <w:rFonts w:ascii="Wingdings" w:hAnsi="Wingdings"/>
          <w:w w:val="230"/>
        </w:rPr>
        <w:t></w:t>
      </w:r>
      <w:r>
        <w:rPr>
          <w:rFonts w:ascii="Times New Roman" w:hAnsi="Times New Roman"/>
          <w:spacing w:val="-77"/>
          <w:w w:val="230"/>
        </w:rPr>
        <w:t xml:space="preserve"> </w:t>
      </w:r>
      <w:r>
        <w:rPr>
          <w:w w:val="110"/>
        </w:rPr>
        <w:t>Estimulará</w:t>
      </w:r>
      <w:r>
        <w:rPr>
          <w:spacing w:val="-12"/>
          <w:w w:val="110"/>
        </w:rPr>
        <w:t xml:space="preserve"> </w:t>
      </w:r>
      <w:r>
        <w:rPr>
          <w:w w:val="110"/>
        </w:rPr>
        <w:t>constantemente</w:t>
      </w:r>
      <w:r>
        <w:rPr>
          <w:spacing w:val="-11"/>
          <w:w w:val="110"/>
        </w:rPr>
        <w:t xml:space="preserve"> </w:t>
      </w:r>
      <w:r>
        <w:rPr>
          <w:w w:val="110"/>
        </w:rPr>
        <w:t>al</w:t>
      </w:r>
      <w:r>
        <w:rPr>
          <w:spacing w:val="-13"/>
          <w:w w:val="110"/>
        </w:rPr>
        <w:t xml:space="preserve"> </w:t>
      </w:r>
      <w:r>
        <w:rPr>
          <w:w w:val="110"/>
        </w:rPr>
        <w:t>niño</w:t>
      </w:r>
      <w:r>
        <w:rPr>
          <w:spacing w:val="-11"/>
          <w:w w:val="110"/>
        </w:rPr>
        <w:t xml:space="preserve"> </w:t>
      </w:r>
      <w:r>
        <w:rPr>
          <w:w w:val="110"/>
        </w:rPr>
        <w:t>y</w:t>
      </w:r>
      <w:r>
        <w:rPr>
          <w:spacing w:val="-12"/>
          <w:w w:val="110"/>
        </w:rPr>
        <w:t xml:space="preserve"> </w:t>
      </w:r>
      <w:r>
        <w:rPr>
          <w:w w:val="110"/>
        </w:rPr>
        <w:t>la</w:t>
      </w:r>
      <w:r>
        <w:rPr>
          <w:spacing w:val="-13"/>
          <w:w w:val="110"/>
        </w:rPr>
        <w:t xml:space="preserve"> </w:t>
      </w:r>
      <w:r>
        <w:rPr>
          <w:w w:val="110"/>
        </w:rPr>
        <w:t>niña</w:t>
      </w:r>
      <w:r>
        <w:rPr>
          <w:spacing w:val="-11"/>
          <w:w w:val="110"/>
        </w:rPr>
        <w:t xml:space="preserve"> </w:t>
      </w:r>
      <w:r>
        <w:rPr>
          <w:w w:val="110"/>
        </w:rPr>
        <w:t>para</w:t>
      </w:r>
      <w:r>
        <w:rPr>
          <w:spacing w:val="-11"/>
          <w:w w:val="110"/>
        </w:rPr>
        <w:t xml:space="preserve"> </w:t>
      </w:r>
      <w:r>
        <w:rPr>
          <w:w w:val="110"/>
        </w:rPr>
        <w:t>que</w:t>
      </w:r>
      <w:r>
        <w:rPr>
          <w:spacing w:val="-12"/>
          <w:w w:val="110"/>
        </w:rPr>
        <w:t xml:space="preserve"> </w:t>
      </w:r>
      <w:r>
        <w:rPr>
          <w:w w:val="110"/>
        </w:rPr>
        <w:t>pueda</w:t>
      </w:r>
      <w:r>
        <w:rPr>
          <w:spacing w:val="-11"/>
          <w:w w:val="110"/>
        </w:rPr>
        <w:t xml:space="preserve"> </w:t>
      </w:r>
      <w:r>
        <w:rPr>
          <w:w w:val="110"/>
        </w:rPr>
        <w:t>crear</w:t>
      </w:r>
      <w:r>
        <w:rPr>
          <w:spacing w:val="-12"/>
          <w:w w:val="110"/>
        </w:rPr>
        <w:t xml:space="preserve"> </w:t>
      </w:r>
      <w:r w:rsidR="00FD06C8">
        <w:rPr>
          <w:spacing w:val="-12"/>
          <w:w w:val="110"/>
        </w:rPr>
        <w:t xml:space="preserve"> ideas </w:t>
      </w:r>
      <w:r>
        <w:rPr>
          <w:w w:val="110"/>
        </w:rPr>
        <w:t>nuevas</w:t>
      </w:r>
    </w:p>
    <w:p w:rsidR="00336EDC" w:rsidRDefault="008655E5" w:rsidP="006E2C11">
      <w:pPr>
        <w:pStyle w:val="Textoindependiente"/>
        <w:spacing w:before="1"/>
        <w:jc w:val="both"/>
      </w:pPr>
      <w:r>
        <w:rPr>
          <w:rFonts w:ascii="Wingdings" w:hAnsi="Wingdings"/>
          <w:w w:val="230"/>
        </w:rPr>
        <w:t></w:t>
      </w:r>
      <w:r>
        <w:rPr>
          <w:rFonts w:ascii="Times New Roman" w:hAnsi="Times New Roman"/>
          <w:spacing w:val="-61"/>
          <w:w w:val="230"/>
        </w:rPr>
        <w:t xml:space="preserve"> </w:t>
      </w:r>
      <w:r w:rsidR="00FD06C8">
        <w:rPr>
          <w:w w:val="110"/>
        </w:rPr>
        <w:t>Actividades</w:t>
      </w:r>
      <w:r>
        <w:rPr>
          <w:w w:val="110"/>
        </w:rPr>
        <w:t xml:space="preserve"> o formas creativas.</w:t>
      </w:r>
    </w:p>
    <w:p w:rsidR="00336EDC" w:rsidRDefault="008655E5" w:rsidP="006E2C11">
      <w:pPr>
        <w:pStyle w:val="Textoindependiente"/>
        <w:ind w:left="802" w:right="117" w:hanging="341"/>
        <w:jc w:val="both"/>
      </w:pPr>
      <w:r>
        <w:rPr>
          <w:rFonts w:ascii="Wingdings" w:hAnsi="Wingdings"/>
          <w:w w:val="230"/>
        </w:rPr>
        <w:t></w:t>
      </w:r>
      <w:r>
        <w:rPr>
          <w:rFonts w:ascii="Times New Roman" w:hAnsi="Times New Roman"/>
          <w:spacing w:val="-99"/>
          <w:w w:val="230"/>
        </w:rPr>
        <w:t xml:space="preserve"> </w:t>
      </w:r>
      <w:r>
        <w:rPr>
          <w:w w:val="110"/>
        </w:rPr>
        <w:t>El</w:t>
      </w:r>
      <w:r>
        <w:rPr>
          <w:spacing w:val="-47"/>
          <w:w w:val="110"/>
        </w:rPr>
        <w:t xml:space="preserve"> </w:t>
      </w:r>
      <w:r>
        <w:rPr>
          <w:w w:val="110"/>
        </w:rPr>
        <w:t>docente</w:t>
      </w:r>
      <w:r>
        <w:rPr>
          <w:spacing w:val="-48"/>
          <w:w w:val="110"/>
        </w:rPr>
        <w:t xml:space="preserve"> </w:t>
      </w:r>
      <w:r>
        <w:rPr>
          <w:w w:val="110"/>
        </w:rPr>
        <w:t>tratará</w:t>
      </w:r>
      <w:r>
        <w:rPr>
          <w:spacing w:val="-48"/>
          <w:w w:val="110"/>
        </w:rPr>
        <w:t xml:space="preserve"> </w:t>
      </w:r>
      <w:r>
        <w:rPr>
          <w:w w:val="110"/>
        </w:rPr>
        <w:t>de</w:t>
      </w:r>
      <w:r>
        <w:rPr>
          <w:spacing w:val="-48"/>
          <w:w w:val="110"/>
        </w:rPr>
        <w:t xml:space="preserve"> </w:t>
      </w:r>
      <w:r>
        <w:rPr>
          <w:w w:val="110"/>
        </w:rPr>
        <w:t>hacer</w:t>
      </w:r>
      <w:r>
        <w:rPr>
          <w:spacing w:val="-48"/>
          <w:w w:val="110"/>
        </w:rPr>
        <w:t xml:space="preserve"> </w:t>
      </w:r>
      <w:r>
        <w:rPr>
          <w:w w:val="110"/>
        </w:rPr>
        <w:t>participar</w:t>
      </w:r>
      <w:r>
        <w:rPr>
          <w:spacing w:val="-48"/>
          <w:w w:val="110"/>
        </w:rPr>
        <w:t xml:space="preserve"> </w:t>
      </w:r>
      <w:r>
        <w:rPr>
          <w:w w:val="110"/>
        </w:rPr>
        <w:t>a</w:t>
      </w:r>
      <w:r>
        <w:rPr>
          <w:spacing w:val="-45"/>
          <w:w w:val="110"/>
        </w:rPr>
        <w:t xml:space="preserve"> </w:t>
      </w:r>
      <w:r>
        <w:rPr>
          <w:w w:val="110"/>
        </w:rPr>
        <w:t>todo</w:t>
      </w:r>
      <w:r>
        <w:rPr>
          <w:spacing w:val="-48"/>
          <w:w w:val="110"/>
        </w:rPr>
        <w:t xml:space="preserve"> </w:t>
      </w:r>
      <w:r>
        <w:rPr>
          <w:w w:val="110"/>
        </w:rPr>
        <w:t>el</w:t>
      </w:r>
      <w:r>
        <w:rPr>
          <w:spacing w:val="-48"/>
          <w:w w:val="110"/>
        </w:rPr>
        <w:t xml:space="preserve"> </w:t>
      </w:r>
      <w:r>
        <w:rPr>
          <w:w w:val="110"/>
        </w:rPr>
        <w:t>educando</w:t>
      </w:r>
      <w:r>
        <w:rPr>
          <w:spacing w:val="-47"/>
          <w:w w:val="110"/>
        </w:rPr>
        <w:t xml:space="preserve"> </w:t>
      </w:r>
      <w:r>
        <w:rPr>
          <w:w w:val="110"/>
        </w:rPr>
        <w:t>para</w:t>
      </w:r>
      <w:r>
        <w:rPr>
          <w:spacing w:val="-47"/>
          <w:w w:val="110"/>
        </w:rPr>
        <w:t xml:space="preserve"> </w:t>
      </w:r>
      <w:r>
        <w:rPr>
          <w:w w:val="110"/>
        </w:rPr>
        <w:t>que</w:t>
      </w:r>
      <w:r>
        <w:rPr>
          <w:spacing w:val="-48"/>
          <w:w w:val="110"/>
        </w:rPr>
        <w:t xml:space="preserve"> </w:t>
      </w:r>
      <w:r w:rsidR="00FD06C8">
        <w:rPr>
          <w:spacing w:val="-48"/>
          <w:w w:val="110"/>
        </w:rPr>
        <w:t xml:space="preserve"> </w:t>
      </w:r>
      <w:r w:rsidR="00FD06C8" w:rsidRPr="00FD06C8">
        <w:t xml:space="preserve">ejerciten </w:t>
      </w:r>
      <w:r>
        <w:rPr>
          <w:w w:val="110"/>
        </w:rPr>
        <w:t>su capacidad</w:t>
      </w:r>
      <w:r>
        <w:rPr>
          <w:spacing w:val="-19"/>
          <w:w w:val="110"/>
        </w:rPr>
        <w:t xml:space="preserve"> </w:t>
      </w:r>
      <w:r>
        <w:rPr>
          <w:w w:val="110"/>
        </w:rPr>
        <w:t>creadora.</w:t>
      </w:r>
    </w:p>
    <w:p w:rsidR="00336EDC" w:rsidRDefault="008655E5" w:rsidP="006E2C11">
      <w:pPr>
        <w:pStyle w:val="Textoindependiente"/>
        <w:ind w:left="802" w:right="123" w:hanging="341"/>
        <w:jc w:val="both"/>
      </w:pPr>
      <w:r>
        <w:rPr>
          <w:rFonts w:ascii="Wingdings" w:hAnsi="Wingdings"/>
          <w:w w:val="230"/>
        </w:rPr>
        <w:t></w:t>
      </w:r>
      <w:r>
        <w:rPr>
          <w:rFonts w:ascii="Times New Roman" w:hAnsi="Times New Roman"/>
          <w:spacing w:val="-95"/>
          <w:w w:val="230"/>
        </w:rPr>
        <w:t xml:space="preserve"> </w:t>
      </w:r>
      <w:r>
        <w:rPr>
          <w:w w:val="110"/>
        </w:rPr>
        <w:t xml:space="preserve">Realizará el uso de los elementos gimnásticos como estímulo para </w:t>
      </w:r>
      <w:r w:rsidRPr="00FD06C8">
        <w:t xml:space="preserve">dar </w:t>
      </w:r>
      <w:r>
        <w:rPr>
          <w:w w:val="110"/>
        </w:rPr>
        <w:t>amplitud a los movimientos.</w:t>
      </w:r>
    </w:p>
    <w:p w:rsidR="00336EDC" w:rsidRDefault="008655E5" w:rsidP="00FD06C8">
      <w:pPr>
        <w:pStyle w:val="Textoindependiente"/>
        <w:ind w:left="821" w:right="115" w:hanging="12"/>
        <w:jc w:val="both"/>
      </w:pPr>
      <w:r>
        <w:t>El docente aplicará los juegos sensoriales y motoras como también los juegos de iniciación deportiva, sin dejar de lado los juegos o competencias olímpicos como salto largo, salto alto, carreras de 50 m. 100 m. Etc. carreras de posta y otros que el docente vea por conveniente con</w:t>
      </w:r>
      <w:r>
        <w:rPr>
          <w:spacing w:val="58"/>
        </w:rPr>
        <w:t xml:space="preserve"> </w:t>
      </w:r>
      <w:r>
        <w:t>la</w:t>
      </w:r>
      <w:r w:rsidR="00FD06C8">
        <w:t xml:space="preserve"> </w:t>
      </w:r>
      <w:r>
        <w:t>participación de los niños y las niñas, dentro la capacidad de los educandos.</w:t>
      </w:r>
    </w:p>
    <w:p w:rsidR="00FD06C8" w:rsidRDefault="00FD06C8" w:rsidP="00FD06C8">
      <w:pPr>
        <w:pStyle w:val="Textoindependiente"/>
        <w:ind w:left="821" w:right="115" w:hanging="12"/>
        <w:jc w:val="both"/>
      </w:pPr>
    </w:p>
    <w:p w:rsidR="00FD06C8" w:rsidRDefault="00FD06C8" w:rsidP="00FD06C8">
      <w:pPr>
        <w:pStyle w:val="Textoindependiente"/>
        <w:ind w:left="821" w:right="115" w:hanging="12"/>
        <w:jc w:val="both"/>
      </w:pPr>
    </w:p>
    <w:p w:rsidR="00336EDC" w:rsidRDefault="008655E5" w:rsidP="006E2C11">
      <w:pPr>
        <w:pStyle w:val="Ttulo1"/>
        <w:spacing w:before="1"/>
        <w:ind w:left="438"/>
        <w:jc w:val="both"/>
      </w:pPr>
      <w:r>
        <w:lastRenderedPageBreak/>
        <w:t>5.7.- Lenguaje extranjera inglés.</w:t>
      </w:r>
    </w:p>
    <w:p w:rsidR="00336EDC" w:rsidRDefault="008655E5" w:rsidP="006E2C11">
      <w:pPr>
        <w:ind w:left="877"/>
        <w:jc w:val="both"/>
        <w:rPr>
          <w:b/>
          <w:sz w:val="24"/>
        </w:rPr>
      </w:pPr>
      <w:r>
        <w:rPr>
          <w:b/>
          <w:sz w:val="24"/>
          <w:u w:val="thick"/>
        </w:rPr>
        <w:t>VI.-ORGANIZACIÓN DEL ASPECTO</w:t>
      </w:r>
    </w:p>
    <w:p w:rsidR="00336EDC" w:rsidRDefault="008655E5" w:rsidP="006E2C11">
      <w:pPr>
        <w:pStyle w:val="Textoindependiente"/>
        <w:ind w:left="821" w:right="119" w:hanging="12"/>
        <w:jc w:val="both"/>
      </w:pPr>
      <w:r>
        <w:t>Para la mejor enseñanza y aprendizaje en la Institución Educativa se han organizado por tres ciclos de la siguiente manera:</w:t>
      </w:r>
    </w:p>
    <w:p w:rsidR="00336EDC" w:rsidRDefault="00FD06C8" w:rsidP="006E2C11">
      <w:pPr>
        <w:pStyle w:val="Prrafodelista"/>
        <w:numPr>
          <w:ilvl w:val="0"/>
          <w:numId w:val="6"/>
        </w:numPr>
        <w:tabs>
          <w:tab w:val="left" w:pos="957"/>
        </w:tabs>
        <w:ind w:left="956"/>
        <w:jc w:val="both"/>
        <w:rPr>
          <w:sz w:val="24"/>
        </w:rPr>
      </w:pPr>
      <w:r>
        <w:rPr>
          <w:sz w:val="24"/>
        </w:rPr>
        <w:t>El tercer (III) ciclo</w:t>
      </w:r>
      <w:r w:rsidR="00236BA2">
        <w:rPr>
          <w:sz w:val="24"/>
        </w:rPr>
        <w:t>,</w:t>
      </w:r>
      <w:r w:rsidR="008655E5">
        <w:rPr>
          <w:sz w:val="24"/>
        </w:rPr>
        <w:t xml:space="preserve"> </w:t>
      </w:r>
      <w:r w:rsidR="00236BA2">
        <w:rPr>
          <w:sz w:val="24"/>
        </w:rPr>
        <w:t xml:space="preserve">primero y </w:t>
      </w:r>
      <w:r w:rsidR="008655E5">
        <w:rPr>
          <w:sz w:val="24"/>
        </w:rPr>
        <w:t>el segundo</w:t>
      </w:r>
      <w:r w:rsidR="008655E5">
        <w:rPr>
          <w:spacing w:val="2"/>
          <w:sz w:val="24"/>
        </w:rPr>
        <w:t xml:space="preserve"> </w:t>
      </w:r>
      <w:r w:rsidR="008655E5">
        <w:rPr>
          <w:sz w:val="24"/>
        </w:rPr>
        <w:t>grado.</w:t>
      </w:r>
    </w:p>
    <w:p w:rsidR="00336EDC" w:rsidRDefault="00FD06C8" w:rsidP="006E2C11">
      <w:pPr>
        <w:pStyle w:val="Prrafodelista"/>
        <w:numPr>
          <w:ilvl w:val="0"/>
          <w:numId w:val="6"/>
        </w:numPr>
        <w:tabs>
          <w:tab w:val="left" w:pos="957"/>
        </w:tabs>
        <w:ind w:left="956"/>
        <w:jc w:val="both"/>
        <w:rPr>
          <w:sz w:val="24"/>
        </w:rPr>
      </w:pPr>
      <w:r>
        <w:rPr>
          <w:sz w:val="24"/>
        </w:rPr>
        <w:t>El cuarto</w:t>
      </w:r>
      <w:r w:rsidR="008655E5">
        <w:rPr>
          <w:sz w:val="24"/>
        </w:rPr>
        <w:t xml:space="preserve"> (IV) ciclo</w:t>
      </w:r>
      <w:r w:rsidR="00236BA2">
        <w:rPr>
          <w:sz w:val="24"/>
        </w:rPr>
        <w:t>,</w:t>
      </w:r>
      <w:r w:rsidR="008655E5">
        <w:rPr>
          <w:sz w:val="24"/>
        </w:rPr>
        <w:t xml:space="preserve"> tercero y cuarto</w:t>
      </w:r>
      <w:r w:rsidR="008655E5">
        <w:rPr>
          <w:spacing w:val="-6"/>
          <w:sz w:val="24"/>
        </w:rPr>
        <w:t xml:space="preserve"> </w:t>
      </w:r>
      <w:r w:rsidR="008655E5">
        <w:rPr>
          <w:sz w:val="24"/>
        </w:rPr>
        <w:t>grado.</w:t>
      </w:r>
    </w:p>
    <w:p w:rsidR="00336EDC" w:rsidRDefault="00FD06C8" w:rsidP="006E2C11">
      <w:pPr>
        <w:pStyle w:val="Prrafodelista"/>
        <w:numPr>
          <w:ilvl w:val="0"/>
          <w:numId w:val="6"/>
        </w:numPr>
        <w:tabs>
          <w:tab w:val="left" w:pos="957"/>
        </w:tabs>
        <w:ind w:left="956"/>
        <w:jc w:val="both"/>
        <w:rPr>
          <w:sz w:val="24"/>
        </w:rPr>
      </w:pPr>
      <w:r>
        <w:rPr>
          <w:sz w:val="24"/>
        </w:rPr>
        <w:t>El quinto</w:t>
      </w:r>
      <w:r w:rsidR="008655E5">
        <w:rPr>
          <w:sz w:val="24"/>
        </w:rPr>
        <w:t xml:space="preserve"> (V) ciclo</w:t>
      </w:r>
      <w:r w:rsidR="00236BA2">
        <w:rPr>
          <w:sz w:val="24"/>
        </w:rPr>
        <w:t>,</w:t>
      </w:r>
      <w:r w:rsidR="008655E5">
        <w:rPr>
          <w:sz w:val="24"/>
        </w:rPr>
        <w:t xml:space="preserve"> q</w:t>
      </w:r>
      <w:r w:rsidR="00236BA2">
        <w:rPr>
          <w:sz w:val="24"/>
        </w:rPr>
        <w:t>uinto</w:t>
      </w:r>
      <w:r w:rsidR="008655E5">
        <w:rPr>
          <w:sz w:val="24"/>
        </w:rPr>
        <w:t xml:space="preserve"> y el sexto</w:t>
      </w:r>
      <w:r w:rsidR="008655E5">
        <w:rPr>
          <w:spacing w:val="-15"/>
          <w:sz w:val="24"/>
        </w:rPr>
        <w:t xml:space="preserve"> </w:t>
      </w:r>
      <w:r w:rsidR="008655E5">
        <w:rPr>
          <w:sz w:val="24"/>
        </w:rPr>
        <w:t>grado</w:t>
      </w:r>
    </w:p>
    <w:p w:rsidR="00336EDC" w:rsidRDefault="008655E5" w:rsidP="006E2C11">
      <w:pPr>
        <w:pStyle w:val="Ttulo1"/>
        <w:ind w:left="461"/>
        <w:jc w:val="both"/>
      </w:pPr>
      <w:r>
        <w:t>Organización del Tiempo</w:t>
      </w:r>
    </w:p>
    <w:p w:rsidR="00336EDC" w:rsidRDefault="008655E5" w:rsidP="006E2C11">
      <w:pPr>
        <w:pStyle w:val="Textoindependiente"/>
        <w:ind w:right="118"/>
        <w:jc w:val="both"/>
      </w:pPr>
      <w:r>
        <w:t>En la organización del tiempo, debemos analizar nuestras acciones, desde un día, una semana, un mes, un año etc. y luego reflexionar sobre nuestros hábitos de tiempo que están relacionados, con el planteamiento de nuestras vidas, como la de la Institución Educativa, la comunidad, la región, el país o la de la familia, teniendo en consideración que la vida actual requiere un mejor manejo de nuestro tiempo, y en muchas ocasiones nuestras actividades están más condicionadas, a éste elemento lo denominamos como los objetivos perseguidos, de esta manera pasamos de situaciones de continuo estrés o de extremo relajamiento o indiferencias.</w:t>
      </w:r>
    </w:p>
    <w:p w:rsidR="00336EDC" w:rsidRDefault="008655E5" w:rsidP="006E2C11">
      <w:pPr>
        <w:pStyle w:val="Textoindependiente"/>
        <w:spacing w:before="1"/>
        <w:ind w:right="124"/>
        <w:jc w:val="both"/>
      </w:pPr>
      <w:r>
        <w:t xml:space="preserve">La calidad de nuestra vida depende de la forma de lo que lo empleamos el </w:t>
      </w:r>
      <w:r w:rsidR="00236BA2">
        <w:t>tiempo,</w:t>
      </w:r>
      <w:r>
        <w:t xml:space="preserve"> algunas personas parecen tener siempre su tiempo para hacer su trabajo y para luego disfrutarlo.</w:t>
      </w:r>
    </w:p>
    <w:p w:rsidR="00336EDC" w:rsidRDefault="008655E5" w:rsidP="006E2C11">
      <w:pPr>
        <w:pStyle w:val="Ttulo1"/>
        <w:ind w:left="461"/>
        <w:jc w:val="both"/>
      </w:pPr>
      <w:r>
        <w:t>El tiempo pedagógico</w:t>
      </w:r>
    </w:p>
    <w:p w:rsidR="00336EDC" w:rsidRPr="005219B9" w:rsidRDefault="008655E5" w:rsidP="006E2C11">
      <w:pPr>
        <w:pStyle w:val="Textoindependiente"/>
        <w:jc w:val="both"/>
        <w:rPr>
          <w:b/>
        </w:rPr>
      </w:pPr>
      <w:r w:rsidRPr="005219B9">
        <w:rPr>
          <w:b/>
          <w:u w:val="single"/>
        </w:rPr>
        <w:t>Actividades Diarias</w:t>
      </w:r>
    </w:p>
    <w:p w:rsidR="00336EDC" w:rsidRPr="005219B9" w:rsidRDefault="008655E5" w:rsidP="005219B9">
      <w:pPr>
        <w:jc w:val="both"/>
        <w:rPr>
          <w:b/>
          <w:sz w:val="24"/>
          <w:szCs w:val="24"/>
        </w:rPr>
      </w:pPr>
      <w:r w:rsidRPr="005219B9">
        <w:rPr>
          <w:b/>
          <w:sz w:val="24"/>
          <w:szCs w:val="24"/>
        </w:rPr>
        <w:t>Actividades Permanentes o de Rutina Educativa</w:t>
      </w:r>
    </w:p>
    <w:p w:rsidR="00336EDC" w:rsidRPr="005219B9" w:rsidRDefault="008655E5" w:rsidP="005219B9">
      <w:pPr>
        <w:jc w:val="both"/>
        <w:rPr>
          <w:sz w:val="24"/>
          <w:szCs w:val="24"/>
        </w:rPr>
      </w:pPr>
      <w:r w:rsidRPr="005219B9">
        <w:rPr>
          <w:sz w:val="24"/>
          <w:szCs w:val="24"/>
        </w:rPr>
        <w:t>Son las que se realizan a diario en la etapa de formación de los educandos, antes de</w:t>
      </w:r>
    </w:p>
    <w:p w:rsidR="00336EDC" w:rsidRPr="005219B9" w:rsidRDefault="008655E5" w:rsidP="005219B9">
      <w:pPr>
        <w:jc w:val="both"/>
        <w:rPr>
          <w:sz w:val="24"/>
          <w:szCs w:val="24"/>
        </w:rPr>
      </w:pPr>
      <w:r w:rsidRPr="005219B9">
        <w:rPr>
          <w:sz w:val="24"/>
          <w:szCs w:val="24"/>
        </w:rPr>
        <w:t>Ingresar a sus salones de clases.</w:t>
      </w:r>
    </w:p>
    <w:p w:rsidR="00336EDC" w:rsidRPr="005219B9" w:rsidRDefault="008655E5" w:rsidP="005219B9">
      <w:pPr>
        <w:jc w:val="both"/>
        <w:rPr>
          <w:sz w:val="24"/>
          <w:szCs w:val="24"/>
        </w:rPr>
      </w:pPr>
      <w:r w:rsidRPr="005219B9">
        <w:rPr>
          <w:sz w:val="24"/>
          <w:szCs w:val="24"/>
        </w:rPr>
        <w:t>Los que favorecen la formación de diferentes hábitos: como la recuperación de Valores, higiene personal, asumir responsabilidades y otras actividades de</w:t>
      </w:r>
      <w:r w:rsidR="005219B9">
        <w:rPr>
          <w:sz w:val="24"/>
          <w:szCs w:val="24"/>
        </w:rPr>
        <w:t xml:space="preserve"> </w:t>
      </w:r>
      <w:r w:rsidRPr="005219B9">
        <w:rPr>
          <w:sz w:val="24"/>
          <w:szCs w:val="24"/>
        </w:rPr>
        <w:t>interés para La formación integral de los educandos.</w:t>
      </w:r>
    </w:p>
    <w:p w:rsidR="00336EDC" w:rsidRPr="005219B9" w:rsidRDefault="008655E5" w:rsidP="005219B9">
      <w:pPr>
        <w:jc w:val="both"/>
        <w:rPr>
          <w:b/>
          <w:sz w:val="24"/>
          <w:szCs w:val="24"/>
        </w:rPr>
      </w:pPr>
      <w:r w:rsidRPr="005219B9">
        <w:rPr>
          <w:b/>
          <w:sz w:val="24"/>
          <w:szCs w:val="24"/>
        </w:rPr>
        <w:t>Actividades como suceso o proyecto</w:t>
      </w:r>
    </w:p>
    <w:p w:rsidR="00336EDC" w:rsidRPr="005219B9" w:rsidRDefault="008655E5" w:rsidP="005219B9">
      <w:pPr>
        <w:jc w:val="both"/>
        <w:rPr>
          <w:sz w:val="24"/>
          <w:szCs w:val="24"/>
        </w:rPr>
      </w:pPr>
      <w:r w:rsidRPr="005219B9">
        <w:rPr>
          <w:sz w:val="24"/>
          <w:szCs w:val="24"/>
        </w:rPr>
        <w:t>Esta actividad permite que los niños y las niñas ayuden a planificar y limitar las Actividades de aprendizaje</w:t>
      </w:r>
    </w:p>
    <w:p w:rsidR="00336EDC" w:rsidRPr="005219B9" w:rsidRDefault="008655E5" w:rsidP="005219B9">
      <w:pPr>
        <w:jc w:val="both"/>
        <w:rPr>
          <w:sz w:val="24"/>
          <w:szCs w:val="24"/>
        </w:rPr>
      </w:pPr>
      <w:r w:rsidRPr="005219B9">
        <w:rPr>
          <w:sz w:val="24"/>
          <w:szCs w:val="24"/>
        </w:rPr>
        <w:t>¿Qué lugar visitar?</w:t>
      </w:r>
    </w:p>
    <w:p w:rsidR="00336EDC" w:rsidRPr="005219B9" w:rsidRDefault="008655E5" w:rsidP="005219B9">
      <w:pPr>
        <w:jc w:val="both"/>
        <w:rPr>
          <w:sz w:val="24"/>
          <w:szCs w:val="24"/>
        </w:rPr>
      </w:pPr>
      <w:r w:rsidRPr="005219B9">
        <w:rPr>
          <w:sz w:val="24"/>
          <w:szCs w:val="24"/>
        </w:rPr>
        <w:t>¿Qué persona invitar?</w:t>
      </w:r>
    </w:p>
    <w:p w:rsidR="00336EDC" w:rsidRPr="005219B9" w:rsidRDefault="008655E5" w:rsidP="005219B9">
      <w:pPr>
        <w:jc w:val="both"/>
        <w:rPr>
          <w:sz w:val="24"/>
          <w:szCs w:val="24"/>
        </w:rPr>
      </w:pPr>
      <w:r w:rsidRPr="005219B9">
        <w:rPr>
          <w:sz w:val="24"/>
          <w:szCs w:val="24"/>
        </w:rPr>
        <w:t>¿Qué proyecto desarrollar?</w:t>
      </w:r>
    </w:p>
    <w:p w:rsidR="00336EDC" w:rsidRPr="005219B9" w:rsidRDefault="008655E5" w:rsidP="005219B9">
      <w:pPr>
        <w:jc w:val="both"/>
        <w:rPr>
          <w:rFonts w:ascii="Times New Roman" w:hAnsi="Times New Roman"/>
          <w:sz w:val="24"/>
          <w:szCs w:val="24"/>
        </w:rPr>
      </w:pPr>
      <w:r w:rsidRPr="005219B9">
        <w:rPr>
          <w:rFonts w:ascii="Times New Roman" w:hAnsi="Times New Roman"/>
          <w:sz w:val="24"/>
          <w:szCs w:val="24"/>
        </w:rPr>
        <w:t>¿Qué actividad realizar?</w:t>
      </w:r>
    </w:p>
    <w:p w:rsidR="00336EDC" w:rsidRPr="005219B9" w:rsidRDefault="008655E5" w:rsidP="005219B9">
      <w:pPr>
        <w:jc w:val="both"/>
        <w:rPr>
          <w:b/>
          <w:sz w:val="24"/>
          <w:szCs w:val="24"/>
        </w:rPr>
      </w:pPr>
      <w:r w:rsidRPr="005219B9">
        <w:rPr>
          <w:b/>
          <w:sz w:val="24"/>
          <w:szCs w:val="24"/>
        </w:rPr>
        <w:t>Actividades libremente elegidas por los educandos</w:t>
      </w:r>
    </w:p>
    <w:p w:rsidR="00336EDC" w:rsidRPr="005219B9" w:rsidRDefault="008655E5" w:rsidP="005219B9">
      <w:pPr>
        <w:jc w:val="both"/>
        <w:rPr>
          <w:sz w:val="24"/>
          <w:szCs w:val="24"/>
        </w:rPr>
      </w:pPr>
      <w:r w:rsidRPr="005219B9">
        <w:rPr>
          <w:sz w:val="24"/>
          <w:szCs w:val="24"/>
        </w:rPr>
        <w:t>Son los que sirven para desarrollar talentos, habilidades y su armonía. Actividades de Evaluación</w:t>
      </w:r>
    </w:p>
    <w:p w:rsidR="00336EDC" w:rsidRPr="005219B9" w:rsidRDefault="008655E5" w:rsidP="005219B9">
      <w:pPr>
        <w:jc w:val="both"/>
        <w:rPr>
          <w:sz w:val="24"/>
          <w:szCs w:val="24"/>
        </w:rPr>
      </w:pPr>
      <w:r w:rsidRPr="005219B9">
        <w:rPr>
          <w:sz w:val="24"/>
          <w:szCs w:val="24"/>
        </w:rPr>
        <w:t>Dentro de esta actividad el docente orienta y reorienta las acciones educativas e</w:t>
      </w:r>
      <w:r w:rsidR="005219B9">
        <w:rPr>
          <w:sz w:val="24"/>
          <w:szCs w:val="24"/>
        </w:rPr>
        <w:t xml:space="preserve"> </w:t>
      </w:r>
      <w:r w:rsidRPr="005219B9">
        <w:rPr>
          <w:sz w:val="24"/>
          <w:szCs w:val="24"/>
        </w:rPr>
        <w:t>Identifica los procesos de progreso de los educandos, así mismo sirve para que</w:t>
      </w:r>
      <w:r w:rsidR="005219B9">
        <w:rPr>
          <w:sz w:val="24"/>
          <w:szCs w:val="24"/>
        </w:rPr>
        <w:t xml:space="preserve"> </w:t>
      </w:r>
      <w:r w:rsidRPr="005219B9">
        <w:rPr>
          <w:sz w:val="24"/>
          <w:szCs w:val="24"/>
        </w:rPr>
        <w:t>Educando sepa también sus progresos para saber ¿cómo aprendí? ¿Cómo me sentí?</w:t>
      </w:r>
    </w:p>
    <w:p w:rsidR="00336EDC" w:rsidRPr="005219B9" w:rsidRDefault="00336EDC" w:rsidP="005219B9">
      <w:pPr>
        <w:jc w:val="both"/>
        <w:rPr>
          <w:sz w:val="24"/>
          <w:szCs w:val="24"/>
        </w:rPr>
        <w:sectPr w:rsidR="00336EDC" w:rsidRPr="005219B9">
          <w:pgSz w:w="12240" w:h="15840"/>
          <w:pgMar w:top="1340" w:right="1580" w:bottom="280" w:left="1600" w:header="720" w:footer="720" w:gutter="0"/>
          <w:cols w:space="720"/>
        </w:sectPr>
      </w:pPr>
    </w:p>
    <w:p w:rsidR="00336EDC" w:rsidRPr="005219B9" w:rsidRDefault="008655E5" w:rsidP="005219B9">
      <w:pPr>
        <w:jc w:val="both"/>
        <w:rPr>
          <w:sz w:val="24"/>
          <w:szCs w:val="24"/>
        </w:rPr>
      </w:pPr>
      <w:r w:rsidRPr="005219B9">
        <w:rPr>
          <w:sz w:val="24"/>
          <w:szCs w:val="24"/>
        </w:rPr>
        <w:lastRenderedPageBreak/>
        <w:t>¿</w:t>
      </w:r>
      <w:r w:rsidR="005219B9" w:rsidRPr="005219B9">
        <w:rPr>
          <w:sz w:val="24"/>
          <w:szCs w:val="24"/>
        </w:rPr>
        <w:t>En</w:t>
      </w:r>
      <w:r w:rsidRPr="005219B9">
        <w:rPr>
          <w:sz w:val="24"/>
          <w:szCs w:val="24"/>
        </w:rPr>
        <w:t xml:space="preserve"> qué fallé?</w:t>
      </w:r>
    </w:p>
    <w:p w:rsidR="00336EDC" w:rsidRPr="005219B9" w:rsidRDefault="008655E5" w:rsidP="005219B9">
      <w:pPr>
        <w:jc w:val="both"/>
        <w:rPr>
          <w:b/>
          <w:sz w:val="24"/>
          <w:szCs w:val="24"/>
        </w:rPr>
      </w:pPr>
      <w:r w:rsidRPr="005219B9">
        <w:rPr>
          <w:b/>
          <w:sz w:val="24"/>
          <w:szCs w:val="24"/>
        </w:rPr>
        <w:t>Calendarización de Año Escolar</w:t>
      </w:r>
    </w:p>
    <w:p w:rsidR="00336EDC" w:rsidRPr="005219B9" w:rsidRDefault="008655E5" w:rsidP="005219B9">
      <w:pPr>
        <w:jc w:val="both"/>
        <w:rPr>
          <w:sz w:val="24"/>
          <w:szCs w:val="24"/>
        </w:rPr>
      </w:pPr>
      <w:r w:rsidRPr="005219B9">
        <w:rPr>
          <w:sz w:val="24"/>
          <w:szCs w:val="24"/>
        </w:rPr>
        <w:t>La calendarización del periodo de estudios en el plantel</w:t>
      </w:r>
      <w:r w:rsidR="00F25364">
        <w:rPr>
          <w:sz w:val="24"/>
          <w:szCs w:val="24"/>
        </w:rPr>
        <w:t xml:space="preserve"> será de acuerdo a la RVM Nº 531-2021</w:t>
      </w:r>
      <w:r w:rsidRPr="005219B9">
        <w:rPr>
          <w:sz w:val="24"/>
          <w:szCs w:val="24"/>
        </w:rPr>
        <w:t>-MINEDU.</w:t>
      </w:r>
    </w:p>
    <w:p w:rsidR="00336EDC" w:rsidRPr="005219B9" w:rsidRDefault="008655E5" w:rsidP="005219B9">
      <w:pPr>
        <w:jc w:val="both"/>
        <w:rPr>
          <w:sz w:val="24"/>
          <w:szCs w:val="24"/>
        </w:rPr>
      </w:pPr>
      <w:r w:rsidRPr="005219B9">
        <w:rPr>
          <w:sz w:val="24"/>
          <w:szCs w:val="24"/>
        </w:rPr>
        <w:t>Vigentes del desarrollo de las actividades</w:t>
      </w:r>
      <w:r w:rsidR="00F25364">
        <w:rPr>
          <w:sz w:val="24"/>
          <w:szCs w:val="24"/>
        </w:rPr>
        <w:t xml:space="preserve"> educativas para el año del 2022</w:t>
      </w:r>
      <w:r w:rsidR="005219B9">
        <w:rPr>
          <w:sz w:val="24"/>
          <w:szCs w:val="24"/>
        </w:rPr>
        <w:t xml:space="preserve"> </w:t>
      </w:r>
      <w:r w:rsidRPr="005219B9">
        <w:rPr>
          <w:sz w:val="24"/>
          <w:szCs w:val="24"/>
        </w:rPr>
        <w:t>en donde se considera 39 semanas de trabajo efectivo escolar y 02 semanas de</w:t>
      </w:r>
      <w:r w:rsidR="005219B9">
        <w:rPr>
          <w:sz w:val="24"/>
          <w:szCs w:val="24"/>
        </w:rPr>
        <w:t xml:space="preserve"> </w:t>
      </w:r>
      <w:r w:rsidRPr="005219B9">
        <w:rPr>
          <w:sz w:val="24"/>
          <w:szCs w:val="24"/>
        </w:rPr>
        <w:t>Vacaciones intermedias para los alumnos haciendo un total de 41 semanas.</w:t>
      </w:r>
    </w:p>
    <w:p w:rsidR="00336EDC" w:rsidRPr="005219B9" w:rsidRDefault="008655E5" w:rsidP="005219B9">
      <w:pPr>
        <w:jc w:val="both"/>
        <w:rPr>
          <w:sz w:val="24"/>
          <w:szCs w:val="24"/>
        </w:rPr>
      </w:pPr>
      <w:r w:rsidRPr="005219B9">
        <w:rPr>
          <w:sz w:val="24"/>
          <w:szCs w:val="24"/>
        </w:rPr>
        <w:t>El trabajo de horas efectivas en el aula será de 1110 horas, con una jornada diaria de</w:t>
      </w:r>
      <w:r w:rsidR="005219B9">
        <w:rPr>
          <w:sz w:val="24"/>
          <w:szCs w:val="24"/>
        </w:rPr>
        <w:t xml:space="preserve"> </w:t>
      </w:r>
      <w:r w:rsidRPr="005219B9">
        <w:rPr>
          <w:sz w:val="24"/>
          <w:szCs w:val="24"/>
        </w:rPr>
        <w:t>06 horas pedagógicas, abarcando a la semana 30 horas pedagógicas distribuidas de</w:t>
      </w:r>
      <w:r w:rsidR="005219B9">
        <w:rPr>
          <w:sz w:val="24"/>
          <w:szCs w:val="24"/>
        </w:rPr>
        <w:t xml:space="preserve"> </w:t>
      </w:r>
      <w:r w:rsidRPr="005219B9">
        <w:rPr>
          <w:sz w:val="24"/>
          <w:szCs w:val="24"/>
        </w:rPr>
        <w:t>la</w:t>
      </w:r>
      <w:r w:rsidR="005219B9">
        <w:rPr>
          <w:sz w:val="24"/>
          <w:szCs w:val="24"/>
        </w:rPr>
        <w:t xml:space="preserve"> </w:t>
      </w:r>
      <w:r w:rsidRPr="005219B9">
        <w:rPr>
          <w:sz w:val="24"/>
          <w:szCs w:val="24"/>
        </w:rPr>
        <w:t>Siguiente manera:</w:t>
      </w:r>
    </w:p>
    <w:p w:rsidR="00336EDC" w:rsidRPr="005219B9" w:rsidRDefault="008655E5" w:rsidP="005219B9">
      <w:pPr>
        <w:jc w:val="both"/>
        <w:rPr>
          <w:sz w:val="24"/>
          <w:szCs w:val="24"/>
        </w:rPr>
      </w:pPr>
      <w:r w:rsidRPr="005219B9">
        <w:rPr>
          <w:sz w:val="24"/>
          <w:szCs w:val="24"/>
          <w:u w:val="thick"/>
        </w:rPr>
        <w:t>VII.- EVALUACIÓN</w:t>
      </w:r>
    </w:p>
    <w:p w:rsidR="00336EDC" w:rsidRPr="005219B9" w:rsidRDefault="008655E5" w:rsidP="005219B9">
      <w:pPr>
        <w:jc w:val="both"/>
        <w:rPr>
          <w:sz w:val="24"/>
          <w:szCs w:val="24"/>
        </w:rPr>
      </w:pPr>
      <w:r w:rsidRPr="005219B9">
        <w:rPr>
          <w:sz w:val="24"/>
          <w:szCs w:val="24"/>
        </w:rPr>
        <w:t>La evaluación es un proceso Interactivo, con sustancial de la enseñanza y aprendizaje, es dinámico, continuo, flexible e integra, que tiene por objeto determinar, analizar y valorar los logros alcanzados por los educandos en el proceso de aprendizaje significativo, los que nos permiten diagnosticar, verificar, proporcionar información y pronosticar a los educandos.</w:t>
      </w:r>
    </w:p>
    <w:p w:rsidR="00336EDC" w:rsidRPr="005219B9" w:rsidRDefault="008655E5" w:rsidP="005219B9">
      <w:pPr>
        <w:jc w:val="both"/>
        <w:rPr>
          <w:sz w:val="24"/>
          <w:szCs w:val="24"/>
        </w:rPr>
      </w:pPr>
      <w:r w:rsidRPr="005219B9">
        <w:rPr>
          <w:sz w:val="24"/>
          <w:szCs w:val="24"/>
        </w:rPr>
        <w:t>Diseño de la Evaluación Adoptado por la Institución Educativa</w:t>
      </w:r>
    </w:p>
    <w:p w:rsidR="00336EDC" w:rsidRPr="005219B9" w:rsidRDefault="008655E5" w:rsidP="005219B9">
      <w:pPr>
        <w:jc w:val="both"/>
        <w:rPr>
          <w:sz w:val="24"/>
          <w:szCs w:val="24"/>
        </w:rPr>
      </w:pPr>
      <w:r w:rsidRPr="005219B9">
        <w:rPr>
          <w:sz w:val="24"/>
          <w:szCs w:val="24"/>
        </w:rPr>
        <w:t>La evaluación como proceso sistemático de la obtención de información, respecto al aprendizaje del alumno con el fin de formular juicios de valor y tomar decisiones más pertinentes a cada situación.</w:t>
      </w:r>
    </w:p>
    <w:p w:rsidR="00336EDC" w:rsidRPr="005219B9" w:rsidRDefault="008655E5" w:rsidP="005219B9">
      <w:pPr>
        <w:jc w:val="both"/>
        <w:rPr>
          <w:sz w:val="24"/>
          <w:szCs w:val="24"/>
        </w:rPr>
      </w:pPr>
      <w:r w:rsidRPr="005219B9">
        <w:rPr>
          <w:sz w:val="24"/>
          <w:szCs w:val="24"/>
        </w:rPr>
        <w:t>La Institu</w:t>
      </w:r>
      <w:r w:rsidR="005219B9">
        <w:rPr>
          <w:sz w:val="24"/>
          <w:szCs w:val="24"/>
        </w:rPr>
        <w:t>ción Educativa Primaria Nº 70370</w:t>
      </w:r>
      <w:r w:rsidRPr="005219B9">
        <w:rPr>
          <w:sz w:val="24"/>
          <w:szCs w:val="24"/>
        </w:rPr>
        <w:t>, ha adoptado las siguientes acciones y propuestas de evaluación.</w:t>
      </w:r>
    </w:p>
    <w:p w:rsidR="00336EDC" w:rsidRPr="005219B9" w:rsidRDefault="008655E5" w:rsidP="005219B9">
      <w:pPr>
        <w:jc w:val="both"/>
        <w:rPr>
          <w:sz w:val="24"/>
          <w:szCs w:val="24"/>
        </w:rPr>
      </w:pPr>
      <w:r w:rsidRPr="005219B9">
        <w:rPr>
          <w:sz w:val="24"/>
          <w:szCs w:val="24"/>
          <w:u w:val="thick"/>
        </w:rPr>
        <w:t>Evaluación</w:t>
      </w:r>
      <w:r w:rsidRPr="005219B9">
        <w:rPr>
          <w:spacing w:val="64"/>
          <w:sz w:val="24"/>
          <w:szCs w:val="24"/>
          <w:u w:val="thick"/>
        </w:rPr>
        <w:t xml:space="preserve"> </w:t>
      </w:r>
      <w:proofErr w:type="spellStart"/>
      <w:r w:rsidRPr="005219B9">
        <w:rPr>
          <w:sz w:val="24"/>
          <w:szCs w:val="24"/>
          <w:u w:val="thick"/>
        </w:rPr>
        <w:t>Sumativa</w:t>
      </w:r>
      <w:proofErr w:type="spellEnd"/>
    </w:p>
    <w:p w:rsidR="00336EDC" w:rsidRPr="005219B9" w:rsidRDefault="008655E5" w:rsidP="005219B9">
      <w:pPr>
        <w:jc w:val="both"/>
        <w:rPr>
          <w:sz w:val="24"/>
          <w:szCs w:val="24"/>
        </w:rPr>
      </w:pPr>
      <w:r w:rsidRPr="005219B9">
        <w:rPr>
          <w:sz w:val="24"/>
          <w:szCs w:val="24"/>
        </w:rPr>
        <w:t xml:space="preserve">Que consiste en evaluar el producto final, es decir si el resultado final es positivo o negativo, es </w:t>
      </w:r>
      <w:proofErr w:type="spellStart"/>
      <w:r w:rsidRPr="005219B9">
        <w:rPr>
          <w:sz w:val="24"/>
          <w:szCs w:val="24"/>
        </w:rPr>
        <w:t>Sumativa</w:t>
      </w:r>
      <w:proofErr w:type="spellEnd"/>
      <w:r w:rsidRPr="005219B9">
        <w:rPr>
          <w:sz w:val="24"/>
          <w:szCs w:val="24"/>
        </w:rPr>
        <w:t xml:space="preserve"> cuando los productos o procesos del aprendizaje están terminados los que permitirán tomar decisiones de algún sentido.</w:t>
      </w:r>
    </w:p>
    <w:p w:rsidR="00336EDC" w:rsidRPr="005219B9" w:rsidRDefault="008655E5" w:rsidP="005219B9">
      <w:pPr>
        <w:jc w:val="both"/>
        <w:rPr>
          <w:sz w:val="24"/>
          <w:szCs w:val="24"/>
        </w:rPr>
      </w:pPr>
      <w:r w:rsidRPr="005219B9">
        <w:rPr>
          <w:sz w:val="24"/>
          <w:szCs w:val="24"/>
          <w:u w:val="thick"/>
        </w:rPr>
        <w:t>Evaluación Formativa</w:t>
      </w:r>
    </w:p>
    <w:p w:rsidR="00336EDC" w:rsidRPr="005219B9" w:rsidRDefault="008655E5" w:rsidP="005219B9">
      <w:pPr>
        <w:jc w:val="both"/>
        <w:rPr>
          <w:sz w:val="24"/>
          <w:szCs w:val="24"/>
        </w:rPr>
      </w:pPr>
      <w:r w:rsidRPr="005219B9">
        <w:rPr>
          <w:sz w:val="24"/>
          <w:szCs w:val="24"/>
        </w:rPr>
        <w:t>Los que orientan al proceso de enseñanza y aprendizaje y permitan adoptar decisiones de acuerdo a las necesidades o posibilidades de los educandos con evaluación de valores</w:t>
      </w:r>
    </w:p>
    <w:p w:rsidR="00336EDC" w:rsidRPr="005219B9" w:rsidRDefault="00336EDC" w:rsidP="005219B9">
      <w:pPr>
        <w:jc w:val="both"/>
        <w:rPr>
          <w:sz w:val="24"/>
          <w:szCs w:val="24"/>
        </w:rPr>
        <w:sectPr w:rsidR="00336EDC" w:rsidRPr="005219B9">
          <w:pgSz w:w="12240" w:h="15840"/>
          <w:pgMar w:top="1340" w:right="1580" w:bottom="280" w:left="1600" w:header="720" w:footer="720" w:gutter="0"/>
          <w:cols w:space="720"/>
        </w:sectPr>
      </w:pPr>
    </w:p>
    <w:p w:rsidR="00336EDC" w:rsidRPr="005219B9" w:rsidRDefault="008655E5" w:rsidP="005219B9">
      <w:pPr>
        <w:jc w:val="both"/>
        <w:rPr>
          <w:sz w:val="24"/>
          <w:szCs w:val="24"/>
        </w:rPr>
      </w:pPr>
      <w:r w:rsidRPr="005219B9">
        <w:rPr>
          <w:sz w:val="24"/>
          <w:szCs w:val="24"/>
          <w:u w:val="thick"/>
        </w:rPr>
        <w:lastRenderedPageBreak/>
        <w:t>Evaluación Continua</w:t>
      </w:r>
    </w:p>
    <w:p w:rsidR="00336EDC" w:rsidRPr="005219B9" w:rsidRDefault="008655E5" w:rsidP="005219B9">
      <w:pPr>
        <w:jc w:val="both"/>
        <w:rPr>
          <w:sz w:val="24"/>
          <w:szCs w:val="24"/>
        </w:rPr>
      </w:pPr>
      <w:r w:rsidRPr="005219B9">
        <w:rPr>
          <w:sz w:val="24"/>
          <w:szCs w:val="24"/>
        </w:rPr>
        <w:t>La misma que se realizará a lo largo o durante el proceso de enseñanza y aprendizaje.</w:t>
      </w:r>
    </w:p>
    <w:p w:rsidR="00336EDC" w:rsidRPr="005219B9" w:rsidRDefault="008655E5" w:rsidP="005219B9">
      <w:pPr>
        <w:jc w:val="both"/>
        <w:rPr>
          <w:sz w:val="24"/>
          <w:szCs w:val="24"/>
        </w:rPr>
      </w:pPr>
      <w:r w:rsidRPr="005219B9">
        <w:rPr>
          <w:sz w:val="24"/>
          <w:szCs w:val="24"/>
          <w:u w:val="thick"/>
        </w:rPr>
        <w:t>Evaluación Integral</w:t>
      </w:r>
    </w:p>
    <w:p w:rsidR="00336EDC" w:rsidRPr="005219B9" w:rsidRDefault="008655E5" w:rsidP="005219B9">
      <w:pPr>
        <w:jc w:val="both"/>
        <w:rPr>
          <w:sz w:val="24"/>
          <w:szCs w:val="24"/>
        </w:rPr>
      </w:pPr>
      <w:r w:rsidRPr="005219B9">
        <w:rPr>
          <w:sz w:val="24"/>
          <w:szCs w:val="24"/>
        </w:rPr>
        <w:t>Debiéndose considerar todos los elementos del proceso de evaluación</w:t>
      </w:r>
    </w:p>
    <w:p w:rsidR="00336EDC" w:rsidRPr="005219B9" w:rsidRDefault="008655E5" w:rsidP="005219B9">
      <w:pPr>
        <w:jc w:val="both"/>
        <w:rPr>
          <w:sz w:val="24"/>
          <w:szCs w:val="24"/>
        </w:rPr>
      </w:pPr>
      <w:r w:rsidRPr="005219B9">
        <w:rPr>
          <w:sz w:val="24"/>
          <w:szCs w:val="24"/>
          <w:u w:val="thick"/>
        </w:rPr>
        <w:t>Evaluación Individualizada</w:t>
      </w:r>
    </w:p>
    <w:p w:rsidR="00336EDC" w:rsidRPr="005219B9" w:rsidRDefault="008655E5" w:rsidP="005219B9">
      <w:pPr>
        <w:jc w:val="both"/>
        <w:rPr>
          <w:sz w:val="24"/>
          <w:szCs w:val="24"/>
        </w:rPr>
      </w:pPr>
      <w:r w:rsidRPr="005219B9">
        <w:rPr>
          <w:sz w:val="24"/>
          <w:szCs w:val="24"/>
        </w:rPr>
        <w:t xml:space="preserve">Son los que respeta la diversidad de estilos de los alumnos como </w:t>
      </w:r>
      <w:proofErr w:type="gramStart"/>
      <w:r w:rsidRPr="005219B9">
        <w:rPr>
          <w:sz w:val="24"/>
          <w:szCs w:val="24"/>
        </w:rPr>
        <w:t>la</w:t>
      </w:r>
      <w:proofErr w:type="gramEnd"/>
      <w:r w:rsidRPr="005219B9">
        <w:rPr>
          <w:sz w:val="24"/>
          <w:szCs w:val="24"/>
        </w:rPr>
        <w:t xml:space="preserve"> auto evaluación, estilos y estrategias de Aprendizaje.</w:t>
      </w:r>
    </w:p>
    <w:p w:rsidR="00336EDC" w:rsidRPr="005219B9" w:rsidRDefault="008655E5" w:rsidP="005219B9">
      <w:pPr>
        <w:jc w:val="both"/>
        <w:rPr>
          <w:sz w:val="24"/>
          <w:szCs w:val="24"/>
        </w:rPr>
      </w:pPr>
      <w:r w:rsidRPr="005219B9">
        <w:rPr>
          <w:sz w:val="24"/>
          <w:szCs w:val="24"/>
          <w:u w:val="thick"/>
        </w:rPr>
        <w:t>Evaluación Cualitativa</w:t>
      </w:r>
    </w:p>
    <w:p w:rsidR="00336EDC" w:rsidRPr="005219B9" w:rsidRDefault="008655E5" w:rsidP="005219B9">
      <w:pPr>
        <w:jc w:val="both"/>
        <w:rPr>
          <w:sz w:val="24"/>
          <w:szCs w:val="24"/>
        </w:rPr>
      </w:pPr>
      <w:r w:rsidRPr="005219B9">
        <w:rPr>
          <w:sz w:val="24"/>
          <w:szCs w:val="24"/>
        </w:rPr>
        <w:t>Esta evaluación describe e interpreta procesos y elementos que intervienen en la enseñanza y aprendizaje.</w:t>
      </w:r>
    </w:p>
    <w:p w:rsidR="00336EDC" w:rsidRPr="005219B9" w:rsidRDefault="008655E5" w:rsidP="005219B9">
      <w:pPr>
        <w:jc w:val="both"/>
        <w:rPr>
          <w:sz w:val="24"/>
          <w:szCs w:val="24"/>
        </w:rPr>
      </w:pPr>
      <w:r w:rsidRPr="005219B9">
        <w:rPr>
          <w:sz w:val="24"/>
          <w:szCs w:val="24"/>
          <w:u w:val="thick"/>
        </w:rPr>
        <w:t>Evaluación Democrática</w:t>
      </w:r>
    </w:p>
    <w:p w:rsidR="00336EDC" w:rsidRPr="005219B9" w:rsidRDefault="008655E5" w:rsidP="005219B9">
      <w:pPr>
        <w:jc w:val="both"/>
        <w:rPr>
          <w:sz w:val="24"/>
          <w:szCs w:val="24"/>
        </w:rPr>
      </w:pPr>
      <w:r w:rsidRPr="005219B9">
        <w:rPr>
          <w:sz w:val="24"/>
          <w:szCs w:val="24"/>
        </w:rPr>
        <w:t>Uno de los criterios para evaluar aprendizajes conocidos y compartidos por el profesor-alumno y padres de familia como:</w:t>
      </w:r>
    </w:p>
    <w:p w:rsidR="00336EDC" w:rsidRPr="005219B9" w:rsidRDefault="008655E5" w:rsidP="005219B9">
      <w:pPr>
        <w:jc w:val="both"/>
        <w:rPr>
          <w:sz w:val="24"/>
          <w:szCs w:val="24"/>
        </w:rPr>
      </w:pPr>
      <w:proofErr w:type="gramStart"/>
      <w:r w:rsidRPr="005219B9">
        <w:rPr>
          <w:sz w:val="24"/>
          <w:szCs w:val="24"/>
        </w:rPr>
        <w:t>La</w:t>
      </w:r>
      <w:proofErr w:type="gramEnd"/>
      <w:r w:rsidRPr="005219B9">
        <w:rPr>
          <w:sz w:val="24"/>
          <w:szCs w:val="24"/>
        </w:rPr>
        <w:t xml:space="preserve"> auto evaluación donde el propio sujeto es quien se evalúa su propio aprendizaje.</w:t>
      </w:r>
    </w:p>
    <w:p w:rsidR="00336EDC" w:rsidRPr="005219B9" w:rsidRDefault="008655E5" w:rsidP="005219B9">
      <w:pPr>
        <w:jc w:val="both"/>
        <w:rPr>
          <w:sz w:val="24"/>
          <w:szCs w:val="24"/>
        </w:rPr>
      </w:pPr>
      <w:r w:rsidRPr="005219B9">
        <w:rPr>
          <w:sz w:val="24"/>
          <w:szCs w:val="24"/>
        </w:rPr>
        <w:t>La coevaluación es donde se realiza en grupos de aprendizaje o entre compañeros del</w:t>
      </w:r>
      <w:r w:rsidRPr="005219B9">
        <w:rPr>
          <w:spacing w:val="-1"/>
          <w:sz w:val="24"/>
          <w:szCs w:val="24"/>
        </w:rPr>
        <w:t xml:space="preserve"> </w:t>
      </w:r>
      <w:r w:rsidR="005219B9">
        <w:rPr>
          <w:sz w:val="24"/>
          <w:szCs w:val="24"/>
        </w:rPr>
        <w:t>aula.</w:t>
      </w:r>
    </w:p>
    <w:p w:rsidR="00336EDC" w:rsidRPr="005219B9" w:rsidRDefault="008655E5" w:rsidP="005219B9">
      <w:pPr>
        <w:jc w:val="both"/>
        <w:rPr>
          <w:sz w:val="24"/>
          <w:szCs w:val="24"/>
        </w:rPr>
      </w:pPr>
      <w:r w:rsidRPr="005219B9">
        <w:rPr>
          <w:sz w:val="24"/>
          <w:szCs w:val="24"/>
        </w:rPr>
        <w:t xml:space="preserve">La </w:t>
      </w:r>
      <w:proofErr w:type="spellStart"/>
      <w:r w:rsidRPr="005219B9">
        <w:rPr>
          <w:sz w:val="24"/>
          <w:szCs w:val="24"/>
        </w:rPr>
        <w:t>heteroevaluación</w:t>
      </w:r>
      <w:proofErr w:type="spellEnd"/>
      <w:r w:rsidRPr="005219B9">
        <w:rPr>
          <w:sz w:val="24"/>
          <w:szCs w:val="24"/>
        </w:rPr>
        <w:t>, debiéndose dar con profesores, padres de familia y autoridades en el proceso de enseñanza y aprendizaje de los</w:t>
      </w:r>
      <w:r w:rsidRPr="005219B9">
        <w:rPr>
          <w:spacing w:val="-18"/>
          <w:sz w:val="24"/>
          <w:szCs w:val="24"/>
        </w:rPr>
        <w:t xml:space="preserve"> </w:t>
      </w:r>
      <w:r w:rsidRPr="005219B9">
        <w:rPr>
          <w:sz w:val="24"/>
          <w:szCs w:val="24"/>
        </w:rPr>
        <w:t>educandos.</w:t>
      </w:r>
    </w:p>
    <w:p w:rsidR="00336EDC" w:rsidRPr="005219B9" w:rsidRDefault="008655E5" w:rsidP="005219B9">
      <w:pPr>
        <w:jc w:val="both"/>
        <w:rPr>
          <w:sz w:val="24"/>
          <w:szCs w:val="24"/>
        </w:rPr>
      </w:pPr>
      <w:r w:rsidRPr="005219B9">
        <w:rPr>
          <w:sz w:val="24"/>
          <w:szCs w:val="24"/>
        </w:rPr>
        <w:t>Contextualizada los que serán las decisiones sobre evaluación integradas en los proyectos del aula a partir de la realidad de los educandos.</w:t>
      </w:r>
    </w:p>
    <w:p w:rsidR="00336EDC" w:rsidRPr="005219B9" w:rsidRDefault="008655E5" w:rsidP="005219B9">
      <w:pPr>
        <w:jc w:val="both"/>
        <w:rPr>
          <w:b/>
          <w:sz w:val="24"/>
          <w:szCs w:val="24"/>
        </w:rPr>
      </w:pPr>
      <w:r w:rsidRPr="005219B9">
        <w:rPr>
          <w:b/>
          <w:sz w:val="24"/>
          <w:szCs w:val="24"/>
          <w:u w:val="thick"/>
        </w:rPr>
        <w:t>Procedimientos</w:t>
      </w:r>
    </w:p>
    <w:p w:rsidR="00336EDC" w:rsidRPr="005219B9" w:rsidRDefault="008655E5" w:rsidP="005219B9">
      <w:pPr>
        <w:jc w:val="both"/>
        <w:rPr>
          <w:sz w:val="24"/>
          <w:szCs w:val="24"/>
        </w:rPr>
      </w:pPr>
      <w:r w:rsidRPr="005219B9">
        <w:rPr>
          <w:sz w:val="24"/>
          <w:szCs w:val="24"/>
        </w:rPr>
        <w:t>-Evaluar para resolver coordinadamente las necesidades de fortalecimiento, el avance o rectificación de cada alumno o alumna en el contexto de su grupo de trabajo, sin que retrocedan o se detengan los demás integrantes.</w:t>
      </w:r>
    </w:p>
    <w:p w:rsidR="00336EDC" w:rsidRPr="005219B9" w:rsidRDefault="008655E5" w:rsidP="005219B9">
      <w:pPr>
        <w:jc w:val="both"/>
        <w:rPr>
          <w:sz w:val="24"/>
          <w:szCs w:val="24"/>
        </w:rPr>
      </w:pPr>
      <w:r w:rsidRPr="005219B9">
        <w:rPr>
          <w:sz w:val="24"/>
          <w:szCs w:val="24"/>
        </w:rPr>
        <w:t>-La evaluación será una actividad continua valorativa dentro del proceso de la enseñanza y aprendizaje, donde intervienen los agentes alumno-profesor y los demás miembros.</w:t>
      </w:r>
    </w:p>
    <w:p w:rsidR="00336EDC" w:rsidRPr="005219B9" w:rsidRDefault="008655E5" w:rsidP="005219B9">
      <w:pPr>
        <w:jc w:val="both"/>
        <w:rPr>
          <w:sz w:val="24"/>
          <w:szCs w:val="24"/>
        </w:rPr>
      </w:pPr>
      <w:r w:rsidRPr="005219B9">
        <w:rPr>
          <w:sz w:val="24"/>
          <w:szCs w:val="24"/>
        </w:rPr>
        <w:t>Así mismo estos procedimientos se desdoblan de la siguiente manera:</w:t>
      </w:r>
    </w:p>
    <w:p w:rsidR="00336EDC" w:rsidRPr="005219B9" w:rsidRDefault="008655E5" w:rsidP="005219B9">
      <w:pPr>
        <w:jc w:val="both"/>
        <w:rPr>
          <w:sz w:val="24"/>
          <w:szCs w:val="24"/>
        </w:rPr>
      </w:pPr>
      <w:r w:rsidRPr="005219B9">
        <w:rPr>
          <w:sz w:val="24"/>
          <w:szCs w:val="24"/>
        </w:rPr>
        <w:t>Durante la enseñanza y</w:t>
      </w:r>
      <w:r w:rsidRPr="005219B9">
        <w:rPr>
          <w:spacing w:val="-1"/>
          <w:sz w:val="24"/>
          <w:szCs w:val="24"/>
        </w:rPr>
        <w:t xml:space="preserve"> </w:t>
      </w:r>
      <w:r w:rsidRPr="005219B9">
        <w:rPr>
          <w:sz w:val="24"/>
          <w:szCs w:val="24"/>
        </w:rPr>
        <w:t>aprendizaje</w:t>
      </w:r>
    </w:p>
    <w:p w:rsidR="00336EDC" w:rsidRPr="005219B9" w:rsidRDefault="008655E5" w:rsidP="005219B9">
      <w:pPr>
        <w:jc w:val="both"/>
        <w:rPr>
          <w:sz w:val="24"/>
          <w:szCs w:val="24"/>
        </w:rPr>
      </w:pPr>
      <w:r w:rsidRPr="005219B9">
        <w:rPr>
          <w:sz w:val="24"/>
          <w:szCs w:val="24"/>
        </w:rPr>
        <w:t>Antes de la enseñanza y</w:t>
      </w:r>
      <w:r w:rsidRPr="005219B9">
        <w:rPr>
          <w:spacing w:val="-3"/>
          <w:sz w:val="24"/>
          <w:szCs w:val="24"/>
        </w:rPr>
        <w:t xml:space="preserve"> </w:t>
      </w:r>
      <w:r w:rsidRPr="005219B9">
        <w:rPr>
          <w:sz w:val="24"/>
          <w:szCs w:val="24"/>
        </w:rPr>
        <w:t>aprendizaje</w:t>
      </w:r>
    </w:p>
    <w:p w:rsidR="00336EDC" w:rsidRPr="005219B9" w:rsidRDefault="005219B9" w:rsidP="005219B9">
      <w:pPr>
        <w:jc w:val="both"/>
        <w:rPr>
          <w:sz w:val="24"/>
          <w:szCs w:val="24"/>
        </w:rPr>
      </w:pPr>
      <w:r w:rsidRPr="005219B9">
        <w:rPr>
          <w:sz w:val="24"/>
          <w:szCs w:val="24"/>
        </w:rPr>
        <w:t>Después</w:t>
      </w:r>
      <w:r w:rsidR="008655E5" w:rsidRPr="005219B9">
        <w:rPr>
          <w:sz w:val="24"/>
          <w:szCs w:val="24"/>
        </w:rPr>
        <w:t xml:space="preserve"> de la enseñanza y</w:t>
      </w:r>
      <w:r w:rsidR="008655E5" w:rsidRPr="005219B9">
        <w:rPr>
          <w:spacing w:val="-5"/>
          <w:sz w:val="24"/>
          <w:szCs w:val="24"/>
        </w:rPr>
        <w:t xml:space="preserve"> </w:t>
      </w:r>
      <w:r w:rsidR="008655E5" w:rsidRPr="005219B9">
        <w:rPr>
          <w:sz w:val="24"/>
          <w:szCs w:val="24"/>
        </w:rPr>
        <w:t>aprendizaje.</w:t>
      </w:r>
    </w:p>
    <w:p w:rsidR="00336EDC" w:rsidRPr="005219B9" w:rsidRDefault="008655E5" w:rsidP="005219B9">
      <w:pPr>
        <w:jc w:val="both"/>
        <w:rPr>
          <w:sz w:val="24"/>
          <w:szCs w:val="24"/>
        </w:rPr>
      </w:pPr>
      <w:r w:rsidRPr="005219B9">
        <w:rPr>
          <w:sz w:val="24"/>
          <w:szCs w:val="24"/>
        </w:rPr>
        <w:t>Todo esto debe relacionarse con la evaluación como sigue:</w:t>
      </w:r>
    </w:p>
    <w:p w:rsidR="00336EDC" w:rsidRPr="005219B9" w:rsidRDefault="008655E5" w:rsidP="005219B9">
      <w:pPr>
        <w:jc w:val="both"/>
        <w:rPr>
          <w:sz w:val="24"/>
          <w:szCs w:val="24"/>
        </w:rPr>
      </w:pPr>
      <w:r w:rsidRPr="005219B9">
        <w:rPr>
          <w:sz w:val="24"/>
          <w:szCs w:val="24"/>
          <w:u w:val="thick"/>
        </w:rPr>
        <w:t>Evaluación Inicial.</w:t>
      </w:r>
      <w:r w:rsidRPr="005219B9">
        <w:rPr>
          <w:sz w:val="24"/>
          <w:szCs w:val="24"/>
        </w:rPr>
        <w:t xml:space="preserve"> - Con el fin de conocer al alumno de sus saberes previos </w:t>
      </w:r>
      <w:r w:rsidRPr="005219B9">
        <w:rPr>
          <w:sz w:val="24"/>
          <w:szCs w:val="24"/>
          <w:u w:val="thick"/>
        </w:rPr>
        <w:t xml:space="preserve">Evaluación de Proceso. - </w:t>
      </w:r>
      <w:r w:rsidRPr="005219B9">
        <w:rPr>
          <w:sz w:val="24"/>
          <w:szCs w:val="24"/>
        </w:rPr>
        <w:t>Que es el recojo de los datos para tomar decisiones.</w:t>
      </w:r>
    </w:p>
    <w:p w:rsidR="00336EDC" w:rsidRPr="005219B9" w:rsidRDefault="008655E5" w:rsidP="005219B9">
      <w:pPr>
        <w:jc w:val="both"/>
        <w:rPr>
          <w:sz w:val="24"/>
          <w:szCs w:val="24"/>
        </w:rPr>
      </w:pPr>
      <w:r w:rsidRPr="005219B9">
        <w:rPr>
          <w:sz w:val="24"/>
          <w:szCs w:val="24"/>
          <w:u w:val="thick"/>
        </w:rPr>
        <w:t>Evaluación Final.</w:t>
      </w:r>
      <w:r w:rsidRPr="005219B9">
        <w:rPr>
          <w:sz w:val="24"/>
          <w:szCs w:val="24"/>
        </w:rPr>
        <w:t xml:space="preserve"> -Que es netamente la evaluación del producto con el fin de reflexionar lo alcanzado finalmente por los educandos.</w:t>
      </w:r>
    </w:p>
    <w:p w:rsidR="00336EDC" w:rsidRPr="005219B9" w:rsidRDefault="008655E5" w:rsidP="005219B9">
      <w:pPr>
        <w:jc w:val="both"/>
        <w:rPr>
          <w:sz w:val="24"/>
          <w:szCs w:val="24"/>
        </w:rPr>
      </w:pPr>
      <w:r w:rsidRPr="005219B9">
        <w:rPr>
          <w:sz w:val="24"/>
          <w:szCs w:val="24"/>
          <w:u w:val="thick"/>
        </w:rPr>
        <w:t>TÉCNICAS E INSTRUMENTOS</w:t>
      </w:r>
    </w:p>
    <w:p w:rsidR="00336EDC" w:rsidRPr="005219B9" w:rsidRDefault="008655E5" w:rsidP="005219B9">
      <w:pPr>
        <w:jc w:val="both"/>
        <w:rPr>
          <w:sz w:val="24"/>
          <w:szCs w:val="24"/>
        </w:rPr>
      </w:pPr>
      <w:r w:rsidRPr="005219B9">
        <w:rPr>
          <w:sz w:val="24"/>
          <w:szCs w:val="24"/>
        </w:rPr>
        <w:t>Las técnicas e instrumentos a emplearse en la Institución</w:t>
      </w:r>
      <w:r w:rsidR="005219B9">
        <w:rPr>
          <w:sz w:val="24"/>
          <w:szCs w:val="24"/>
        </w:rPr>
        <w:t xml:space="preserve"> Educativa Nº 70370</w:t>
      </w:r>
      <w:r w:rsidRPr="005219B9">
        <w:rPr>
          <w:sz w:val="24"/>
          <w:szCs w:val="24"/>
        </w:rPr>
        <w:t>, será de la siguiente manera:</w:t>
      </w:r>
    </w:p>
    <w:p w:rsidR="00336EDC" w:rsidRPr="005219B9" w:rsidRDefault="008655E5" w:rsidP="005219B9">
      <w:pPr>
        <w:jc w:val="both"/>
        <w:rPr>
          <w:sz w:val="24"/>
          <w:szCs w:val="24"/>
        </w:rPr>
      </w:pPr>
      <w:r w:rsidRPr="005219B9">
        <w:rPr>
          <w:sz w:val="24"/>
          <w:szCs w:val="24"/>
        </w:rPr>
        <w:t>Técnicas:</w:t>
      </w:r>
    </w:p>
    <w:p w:rsidR="00336EDC" w:rsidRPr="005219B9" w:rsidRDefault="008655E5" w:rsidP="005219B9">
      <w:pPr>
        <w:jc w:val="both"/>
        <w:rPr>
          <w:sz w:val="24"/>
          <w:szCs w:val="24"/>
        </w:rPr>
      </w:pPr>
      <w:r w:rsidRPr="005219B9">
        <w:rPr>
          <w:sz w:val="24"/>
          <w:szCs w:val="24"/>
        </w:rPr>
        <w:t>Recojo de datos</w:t>
      </w:r>
    </w:p>
    <w:p w:rsidR="00336EDC" w:rsidRPr="005219B9" w:rsidRDefault="008655E5" w:rsidP="005219B9">
      <w:pPr>
        <w:jc w:val="both"/>
        <w:rPr>
          <w:sz w:val="24"/>
          <w:szCs w:val="24"/>
        </w:rPr>
      </w:pPr>
      <w:r w:rsidRPr="005219B9">
        <w:rPr>
          <w:sz w:val="24"/>
          <w:szCs w:val="24"/>
        </w:rPr>
        <w:t>-Observación</w:t>
      </w:r>
    </w:p>
    <w:p w:rsidR="00336EDC" w:rsidRPr="005219B9" w:rsidRDefault="008655E5" w:rsidP="005219B9">
      <w:pPr>
        <w:jc w:val="both"/>
        <w:rPr>
          <w:sz w:val="24"/>
          <w:szCs w:val="24"/>
        </w:rPr>
      </w:pPr>
      <w:r w:rsidRPr="005219B9">
        <w:rPr>
          <w:sz w:val="24"/>
          <w:szCs w:val="24"/>
        </w:rPr>
        <w:t>-Resolución de problemas</w:t>
      </w:r>
    </w:p>
    <w:p w:rsidR="00336EDC" w:rsidRPr="005219B9" w:rsidRDefault="008655E5" w:rsidP="005219B9">
      <w:pPr>
        <w:jc w:val="both"/>
        <w:rPr>
          <w:sz w:val="24"/>
          <w:szCs w:val="24"/>
        </w:rPr>
      </w:pPr>
      <w:r w:rsidRPr="005219B9">
        <w:rPr>
          <w:sz w:val="24"/>
          <w:szCs w:val="24"/>
        </w:rPr>
        <w:t>-Actuación y ejecución</w:t>
      </w:r>
    </w:p>
    <w:p w:rsidR="00336EDC" w:rsidRPr="005219B9" w:rsidRDefault="00336EDC" w:rsidP="005219B9">
      <w:pPr>
        <w:jc w:val="both"/>
        <w:rPr>
          <w:sz w:val="24"/>
          <w:szCs w:val="24"/>
        </w:rPr>
        <w:sectPr w:rsidR="00336EDC" w:rsidRPr="005219B9">
          <w:pgSz w:w="12240" w:h="15840"/>
          <w:pgMar w:top="1340" w:right="1580" w:bottom="280" w:left="1600" w:header="720" w:footer="720" w:gutter="0"/>
          <w:cols w:space="720"/>
        </w:sectPr>
      </w:pPr>
    </w:p>
    <w:p w:rsidR="00336EDC" w:rsidRPr="005219B9" w:rsidRDefault="008655E5" w:rsidP="005219B9">
      <w:pPr>
        <w:jc w:val="both"/>
        <w:rPr>
          <w:sz w:val="24"/>
          <w:szCs w:val="24"/>
        </w:rPr>
      </w:pPr>
      <w:r w:rsidRPr="005219B9">
        <w:rPr>
          <w:sz w:val="24"/>
          <w:szCs w:val="24"/>
        </w:rPr>
        <w:lastRenderedPageBreak/>
        <w:t>-Encuestas</w:t>
      </w:r>
    </w:p>
    <w:p w:rsidR="00336EDC" w:rsidRPr="005219B9" w:rsidRDefault="008655E5" w:rsidP="005219B9">
      <w:pPr>
        <w:jc w:val="both"/>
        <w:rPr>
          <w:sz w:val="24"/>
          <w:szCs w:val="24"/>
        </w:rPr>
      </w:pPr>
      <w:r w:rsidRPr="005219B9">
        <w:rPr>
          <w:sz w:val="24"/>
          <w:szCs w:val="24"/>
        </w:rPr>
        <w:t>-Sociometría</w:t>
      </w:r>
    </w:p>
    <w:p w:rsidR="00336EDC" w:rsidRPr="005219B9" w:rsidRDefault="008655E5" w:rsidP="005219B9">
      <w:pPr>
        <w:jc w:val="both"/>
        <w:rPr>
          <w:sz w:val="24"/>
          <w:szCs w:val="24"/>
        </w:rPr>
      </w:pPr>
      <w:r w:rsidRPr="005219B9">
        <w:rPr>
          <w:sz w:val="24"/>
          <w:szCs w:val="24"/>
        </w:rPr>
        <w:t>-Entrevista</w:t>
      </w:r>
    </w:p>
    <w:p w:rsidR="00336EDC" w:rsidRPr="005219B9" w:rsidRDefault="008655E5" w:rsidP="005219B9">
      <w:pPr>
        <w:jc w:val="both"/>
        <w:rPr>
          <w:sz w:val="24"/>
          <w:szCs w:val="24"/>
        </w:rPr>
      </w:pPr>
      <w:r w:rsidRPr="005219B9">
        <w:rPr>
          <w:sz w:val="24"/>
          <w:szCs w:val="24"/>
        </w:rPr>
        <w:t>* Análisis de datos</w:t>
      </w:r>
    </w:p>
    <w:p w:rsidR="00336EDC" w:rsidRPr="005219B9" w:rsidRDefault="008655E5" w:rsidP="005219B9">
      <w:pPr>
        <w:jc w:val="both"/>
        <w:rPr>
          <w:sz w:val="24"/>
          <w:szCs w:val="24"/>
        </w:rPr>
      </w:pPr>
      <w:r w:rsidRPr="005219B9">
        <w:rPr>
          <w:sz w:val="24"/>
          <w:szCs w:val="24"/>
        </w:rPr>
        <w:t>-triangulación</w:t>
      </w:r>
    </w:p>
    <w:p w:rsidR="00336EDC" w:rsidRPr="005219B9" w:rsidRDefault="008655E5" w:rsidP="005219B9">
      <w:pPr>
        <w:jc w:val="both"/>
        <w:rPr>
          <w:sz w:val="24"/>
          <w:szCs w:val="24"/>
        </w:rPr>
      </w:pPr>
      <w:r w:rsidRPr="005219B9">
        <w:rPr>
          <w:sz w:val="24"/>
          <w:szCs w:val="24"/>
        </w:rPr>
        <w:t>-Análisis del contenido</w:t>
      </w:r>
    </w:p>
    <w:p w:rsidR="00336EDC" w:rsidRPr="005219B9" w:rsidRDefault="008655E5" w:rsidP="005219B9">
      <w:pPr>
        <w:jc w:val="both"/>
        <w:rPr>
          <w:sz w:val="24"/>
          <w:szCs w:val="24"/>
        </w:rPr>
      </w:pPr>
      <w:r w:rsidRPr="005219B9">
        <w:rPr>
          <w:sz w:val="24"/>
          <w:szCs w:val="24"/>
        </w:rPr>
        <w:t>Instrumentos</w:t>
      </w:r>
    </w:p>
    <w:p w:rsidR="00336EDC" w:rsidRPr="005219B9" w:rsidRDefault="008655E5" w:rsidP="005219B9">
      <w:pPr>
        <w:jc w:val="both"/>
        <w:rPr>
          <w:sz w:val="24"/>
          <w:szCs w:val="24"/>
        </w:rPr>
      </w:pPr>
      <w:r w:rsidRPr="005219B9">
        <w:rPr>
          <w:sz w:val="24"/>
          <w:szCs w:val="24"/>
        </w:rPr>
        <w:t>-Anecdotarios</w:t>
      </w:r>
    </w:p>
    <w:p w:rsidR="00336EDC" w:rsidRPr="005219B9" w:rsidRDefault="008655E5" w:rsidP="005219B9">
      <w:pPr>
        <w:jc w:val="both"/>
        <w:rPr>
          <w:sz w:val="24"/>
          <w:szCs w:val="24"/>
        </w:rPr>
      </w:pPr>
      <w:r w:rsidRPr="005219B9">
        <w:rPr>
          <w:sz w:val="24"/>
          <w:szCs w:val="24"/>
        </w:rPr>
        <w:t>-Lista de cotejos</w:t>
      </w:r>
    </w:p>
    <w:p w:rsidR="00336EDC" w:rsidRPr="005219B9" w:rsidRDefault="008655E5" w:rsidP="005219B9">
      <w:pPr>
        <w:jc w:val="both"/>
        <w:rPr>
          <w:sz w:val="24"/>
          <w:szCs w:val="24"/>
        </w:rPr>
      </w:pPr>
      <w:r w:rsidRPr="005219B9">
        <w:rPr>
          <w:sz w:val="24"/>
          <w:szCs w:val="24"/>
        </w:rPr>
        <w:t>-Escala de valoración</w:t>
      </w:r>
    </w:p>
    <w:p w:rsidR="00336EDC" w:rsidRPr="005219B9" w:rsidRDefault="008655E5" w:rsidP="005219B9">
      <w:pPr>
        <w:jc w:val="both"/>
        <w:rPr>
          <w:sz w:val="24"/>
          <w:szCs w:val="24"/>
        </w:rPr>
      </w:pPr>
      <w:r w:rsidRPr="005219B9">
        <w:rPr>
          <w:sz w:val="24"/>
          <w:szCs w:val="24"/>
        </w:rPr>
        <w:t>-Cuestionario</w:t>
      </w:r>
    </w:p>
    <w:p w:rsidR="00336EDC" w:rsidRPr="005219B9" w:rsidRDefault="008655E5" w:rsidP="005219B9">
      <w:pPr>
        <w:jc w:val="both"/>
        <w:rPr>
          <w:sz w:val="24"/>
          <w:szCs w:val="24"/>
        </w:rPr>
      </w:pPr>
      <w:r w:rsidRPr="005219B9">
        <w:rPr>
          <w:sz w:val="24"/>
          <w:szCs w:val="24"/>
        </w:rPr>
        <w:t>-Socio</w:t>
      </w:r>
      <w:r w:rsidRPr="005219B9">
        <w:rPr>
          <w:spacing w:val="-4"/>
          <w:sz w:val="24"/>
          <w:szCs w:val="24"/>
        </w:rPr>
        <w:t xml:space="preserve"> </w:t>
      </w:r>
      <w:r w:rsidRPr="005219B9">
        <w:rPr>
          <w:sz w:val="24"/>
          <w:szCs w:val="24"/>
        </w:rPr>
        <w:t>drama</w:t>
      </w:r>
    </w:p>
    <w:p w:rsidR="00336EDC" w:rsidRPr="005219B9" w:rsidRDefault="008655E5" w:rsidP="005219B9">
      <w:pPr>
        <w:jc w:val="both"/>
        <w:rPr>
          <w:sz w:val="24"/>
          <w:szCs w:val="24"/>
        </w:rPr>
      </w:pPr>
      <w:r w:rsidRPr="005219B9">
        <w:rPr>
          <w:sz w:val="24"/>
          <w:szCs w:val="24"/>
        </w:rPr>
        <w:t>-Diario</w:t>
      </w:r>
    </w:p>
    <w:p w:rsidR="00336EDC" w:rsidRPr="005219B9" w:rsidRDefault="008655E5" w:rsidP="005219B9">
      <w:pPr>
        <w:jc w:val="both"/>
        <w:rPr>
          <w:sz w:val="24"/>
          <w:szCs w:val="24"/>
        </w:rPr>
      </w:pPr>
      <w:r w:rsidRPr="005219B9">
        <w:rPr>
          <w:sz w:val="24"/>
          <w:szCs w:val="24"/>
          <w:u w:val="thick"/>
        </w:rPr>
        <w:t>EVALUACIÓN DEL PCI</w:t>
      </w:r>
    </w:p>
    <w:p w:rsidR="00336EDC" w:rsidRPr="005219B9" w:rsidRDefault="00F25364" w:rsidP="005219B9">
      <w:pPr>
        <w:jc w:val="both"/>
        <w:rPr>
          <w:sz w:val="24"/>
          <w:szCs w:val="24"/>
        </w:rPr>
      </w:pPr>
      <w:r>
        <w:rPr>
          <w:sz w:val="24"/>
          <w:szCs w:val="24"/>
        </w:rPr>
        <w:t>L</w:t>
      </w:r>
      <w:r w:rsidR="008655E5" w:rsidRPr="005219B9">
        <w:rPr>
          <w:sz w:val="24"/>
          <w:szCs w:val="24"/>
        </w:rPr>
        <w:t>a evaluación del presente documento se realizará durante el proceso de su aplicación y al finalizar cada trimestre durante el año lectivo, con la participación de los docentes, el comité educativo institucional, padres de familia, y personal administrativo, esta evaluación deberá realizarse con el fin de agregar o desagregar algunos aspectos de acuerdo a las necesidades de los educandos, docente y padres de</w:t>
      </w:r>
      <w:r w:rsidR="008655E5" w:rsidRPr="005219B9">
        <w:rPr>
          <w:spacing w:val="-6"/>
          <w:sz w:val="24"/>
          <w:szCs w:val="24"/>
        </w:rPr>
        <w:t xml:space="preserve"> </w:t>
      </w:r>
      <w:r w:rsidR="008655E5" w:rsidRPr="005219B9">
        <w:rPr>
          <w:sz w:val="24"/>
          <w:szCs w:val="24"/>
        </w:rPr>
        <w:t>familia.</w:t>
      </w:r>
    </w:p>
    <w:p w:rsidR="00336EDC" w:rsidRDefault="00336EDC" w:rsidP="005219B9">
      <w:pPr>
        <w:jc w:val="both"/>
        <w:rPr>
          <w:sz w:val="26"/>
        </w:rPr>
      </w:pPr>
    </w:p>
    <w:p w:rsidR="000B636A" w:rsidRDefault="00101AA0" w:rsidP="005219B9">
      <w:pPr>
        <w:jc w:val="both"/>
      </w:pPr>
      <w:r>
        <w:t xml:space="preserve">                                                                                    </w:t>
      </w:r>
      <w:proofErr w:type="spellStart"/>
      <w:r>
        <w:t>Balsabe</w:t>
      </w:r>
      <w:proofErr w:type="spellEnd"/>
      <w:r>
        <w:t>,</w:t>
      </w:r>
      <w:r w:rsidR="000B636A">
        <w:t xml:space="preserve"> </w:t>
      </w:r>
      <w:r w:rsidR="00EF0FC2">
        <w:t>diciembre</w:t>
      </w:r>
      <w:r w:rsidR="000B636A">
        <w:t xml:space="preserve"> del </w:t>
      </w:r>
      <w:r w:rsidR="00EF0FC2">
        <w:t>2023</w:t>
      </w:r>
    </w:p>
    <w:p w:rsidR="000B636A" w:rsidRPr="000B636A" w:rsidRDefault="000B636A" w:rsidP="000B636A"/>
    <w:p w:rsidR="000B636A" w:rsidRPr="000B636A" w:rsidRDefault="000B636A" w:rsidP="000B636A"/>
    <w:p w:rsidR="000B636A" w:rsidRDefault="000B636A" w:rsidP="000B636A"/>
    <w:p w:rsidR="000B636A" w:rsidRDefault="000B636A" w:rsidP="000B636A">
      <w:pPr>
        <w:jc w:val="both"/>
        <w:rPr>
          <w:rFonts w:eastAsia="Times New Roman"/>
          <w:sz w:val="20"/>
          <w:szCs w:val="20"/>
        </w:rPr>
      </w:pPr>
      <w:r>
        <w:tab/>
      </w:r>
    </w:p>
    <w:p w:rsidR="000B636A" w:rsidRDefault="00782AC9" w:rsidP="000B636A">
      <w:pPr>
        <w:jc w:val="both"/>
        <w:rPr>
          <w:rFonts w:eastAsia="Times New Roman"/>
          <w:sz w:val="20"/>
          <w:szCs w:val="20"/>
        </w:rPr>
      </w:pPr>
      <w:r>
        <w:rPr>
          <w:noProof/>
        </w:rPr>
        <w:pict>
          <v:shape id="_x0000_s1044" type="#_x0000_t136" style="position:absolute;left:0;text-align:left;margin-left:136.95pt;margin-top:8.8pt;width:170.7pt;height:15.95pt;z-index:486418944;mso-position-horizontal-relative:text;mso-position-vertical-relative:text;mso-width-relative:page;mso-height-relative:page" fillcolor="#06c" strokecolor="#9cf" strokeweight="1.5pt">
            <v:fill r:id="rId10" o:title=""/>
            <v:stroke r:id="rId10" o:title=""/>
            <v:shadow on="t" color="#900"/>
            <v:textpath style="font-family:&quot;Impact&quot;;v-text-kern:t" trim="t" fitpath="t" string="FIRMADO ORIGINAL"/>
          </v:shape>
        </w:pict>
      </w:r>
    </w:p>
    <w:p w:rsidR="000B636A" w:rsidRPr="00A87803" w:rsidRDefault="000B636A" w:rsidP="000B636A">
      <w:pPr>
        <w:jc w:val="both"/>
        <w:rPr>
          <w:rFonts w:eastAsia="Times New Roman"/>
          <w:sz w:val="20"/>
          <w:szCs w:val="20"/>
        </w:rPr>
      </w:pPr>
    </w:p>
    <w:p w:rsidR="000B636A" w:rsidRPr="00A87803" w:rsidRDefault="000B636A" w:rsidP="000B636A">
      <w:pPr>
        <w:jc w:val="center"/>
        <w:rPr>
          <w:rFonts w:eastAsia="Times New Roman"/>
          <w:sz w:val="20"/>
          <w:szCs w:val="20"/>
        </w:rPr>
      </w:pPr>
      <w:r>
        <w:rPr>
          <w:rFonts w:eastAsia="Times New Roman"/>
          <w:sz w:val="20"/>
          <w:szCs w:val="20"/>
        </w:rPr>
        <w:t>…………………………………………..</w:t>
      </w:r>
    </w:p>
    <w:p w:rsidR="000B636A" w:rsidRPr="00A87803" w:rsidRDefault="000B636A" w:rsidP="000B636A">
      <w:pPr>
        <w:jc w:val="center"/>
        <w:rPr>
          <w:rFonts w:eastAsia="Times New Roman"/>
          <w:sz w:val="20"/>
          <w:szCs w:val="20"/>
        </w:rPr>
      </w:pPr>
      <w:r>
        <w:rPr>
          <w:rFonts w:eastAsia="Times New Roman"/>
          <w:sz w:val="20"/>
          <w:szCs w:val="20"/>
        </w:rPr>
        <w:t>PROF. ROMAN CASTILLO ROMERO</w:t>
      </w:r>
    </w:p>
    <w:p w:rsidR="000B636A" w:rsidRPr="00A87803" w:rsidRDefault="000B636A" w:rsidP="000B636A">
      <w:pPr>
        <w:jc w:val="center"/>
        <w:rPr>
          <w:rFonts w:eastAsia="Times New Roman"/>
          <w:sz w:val="20"/>
          <w:szCs w:val="20"/>
        </w:rPr>
      </w:pPr>
      <w:r>
        <w:rPr>
          <w:rFonts w:eastAsia="Times New Roman"/>
          <w:sz w:val="20"/>
          <w:szCs w:val="20"/>
        </w:rPr>
        <w:t>DIRECTOR IEP 70370 BALSABE</w:t>
      </w:r>
    </w:p>
    <w:p w:rsidR="00336EDC" w:rsidRPr="000B636A" w:rsidRDefault="00336EDC" w:rsidP="000B636A">
      <w:pPr>
        <w:tabs>
          <w:tab w:val="left" w:pos="3825"/>
        </w:tabs>
      </w:pPr>
    </w:p>
    <w:sectPr w:rsidR="00336EDC" w:rsidRPr="000B636A">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216"/>
    <w:multiLevelType w:val="hybridMultilevel"/>
    <w:tmpl w:val="EFE4A5DE"/>
    <w:lvl w:ilvl="0" w:tplc="A222A324">
      <w:numFmt w:val="bullet"/>
      <w:lvlText w:val="-"/>
      <w:lvlJc w:val="left"/>
      <w:pPr>
        <w:ind w:left="1242" w:hanging="360"/>
      </w:pPr>
      <w:rPr>
        <w:rFonts w:ascii="Times New Roman" w:eastAsia="Times New Roman" w:hAnsi="Times New Roman" w:cs="Times New Roman" w:hint="default"/>
        <w:spacing w:val="-3"/>
        <w:w w:val="99"/>
        <w:sz w:val="24"/>
        <w:szCs w:val="24"/>
        <w:lang w:val="es-ES" w:eastAsia="en-US" w:bidi="ar-SA"/>
      </w:rPr>
    </w:lvl>
    <w:lvl w:ilvl="1" w:tplc="2E32C184">
      <w:numFmt w:val="bullet"/>
      <w:lvlText w:val="•"/>
      <w:lvlJc w:val="left"/>
      <w:pPr>
        <w:ind w:left="2122" w:hanging="360"/>
      </w:pPr>
      <w:rPr>
        <w:rFonts w:hint="default"/>
        <w:lang w:val="es-ES" w:eastAsia="en-US" w:bidi="ar-SA"/>
      </w:rPr>
    </w:lvl>
    <w:lvl w:ilvl="2" w:tplc="97E2502C">
      <w:numFmt w:val="bullet"/>
      <w:lvlText w:val="•"/>
      <w:lvlJc w:val="left"/>
      <w:pPr>
        <w:ind w:left="3005" w:hanging="360"/>
      </w:pPr>
      <w:rPr>
        <w:rFonts w:hint="default"/>
        <w:lang w:val="es-ES" w:eastAsia="en-US" w:bidi="ar-SA"/>
      </w:rPr>
    </w:lvl>
    <w:lvl w:ilvl="3" w:tplc="29227FD6">
      <w:numFmt w:val="bullet"/>
      <w:lvlText w:val="•"/>
      <w:lvlJc w:val="left"/>
      <w:pPr>
        <w:ind w:left="3887" w:hanging="360"/>
      </w:pPr>
      <w:rPr>
        <w:rFonts w:hint="default"/>
        <w:lang w:val="es-ES" w:eastAsia="en-US" w:bidi="ar-SA"/>
      </w:rPr>
    </w:lvl>
    <w:lvl w:ilvl="4" w:tplc="C9789AA6">
      <w:numFmt w:val="bullet"/>
      <w:lvlText w:val="•"/>
      <w:lvlJc w:val="left"/>
      <w:pPr>
        <w:ind w:left="4770" w:hanging="360"/>
      </w:pPr>
      <w:rPr>
        <w:rFonts w:hint="default"/>
        <w:lang w:val="es-ES" w:eastAsia="en-US" w:bidi="ar-SA"/>
      </w:rPr>
    </w:lvl>
    <w:lvl w:ilvl="5" w:tplc="5D7CDC3E">
      <w:numFmt w:val="bullet"/>
      <w:lvlText w:val="•"/>
      <w:lvlJc w:val="left"/>
      <w:pPr>
        <w:ind w:left="5653" w:hanging="360"/>
      </w:pPr>
      <w:rPr>
        <w:rFonts w:hint="default"/>
        <w:lang w:val="es-ES" w:eastAsia="en-US" w:bidi="ar-SA"/>
      </w:rPr>
    </w:lvl>
    <w:lvl w:ilvl="6" w:tplc="EB5A908C">
      <w:numFmt w:val="bullet"/>
      <w:lvlText w:val="•"/>
      <w:lvlJc w:val="left"/>
      <w:pPr>
        <w:ind w:left="6535" w:hanging="360"/>
      </w:pPr>
      <w:rPr>
        <w:rFonts w:hint="default"/>
        <w:lang w:val="es-ES" w:eastAsia="en-US" w:bidi="ar-SA"/>
      </w:rPr>
    </w:lvl>
    <w:lvl w:ilvl="7" w:tplc="C55E5256">
      <w:numFmt w:val="bullet"/>
      <w:lvlText w:val="•"/>
      <w:lvlJc w:val="left"/>
      <w:pPr>
        <w:ind w:left="7418" w:hanging="360"/>
      </w:pPr>
      <w:rPr>
        <w:rFonts w:hint="default"/>
        <w:lang w:val="es-ES" w:eastAsia="en-US" w:bidi="ar-SA"/>
      </w:rPr>
    </w:lvl>
    <w:lvl w:ilvl="8" w:tplc="164805F2">
      <w:numFmt w:val="bullet"/>
      <w:lvlText w:val="•"/>
      <w:lvlJc w:val="left"/>
      <w:pPr>
        <w:ind w:left="8301" w:hanging="360"/>
      </w:pPr>
      <w:rPr>
        <w:rFonts w:hint="default"/>
        <w:lang w:val="es-ES" w:eastAsia="en-US" w:bidi="ar-SA"/>
      </w:rPr>
    </w:lvl>
  </w:abstractNum>
  <w:abstractNum w:abstractNumId="1">
    <w:nsid w:val="09621E17"/>
    <w:multiLevelType w:val="hybridMultilevel"/>
    <w:tmpl w:val="2CFAFFA8"/>
    <w:lvl w:ilvl="0" w:tplc="9F620BB2">
      <w:start w:val="1"/>
      <w:numFmt w:val="decimal"/>
      <w:lvlText w:val="%1."/>
      <w:lvlJc w:val="left"/>
      <w:pPr>
        <w:ind w:left="1062" w:hanging="360"/>
        <w:jc w:val="left"/>
      </w:pPr>
      <w:rPr>
        <w:rFonts w:ascii="Arial" w:eastAsia="Arial" w:hAnsi="Arial" w:cs="Arial" w:hint="default"/>
        <w:spacing w:val="-21"/>
        <w:w w:val="99"/>
        <w:sz w:val="24"/>
        <w:szCs w:val="24"/>
        <w:lang w:val="es-ES" w:eastAsia="en-US" w:bidi="ar-SA"/>
      </w:rPr>
    </w:lvl>
    <w:lvl w:ilvl="1" w:tplc="090EB248">
      <w:start w:val="1"/>
      <w:numFmt w:val="decimal"/>
      <w:lvlText w:val="%2."/>
      <w:lvlJc w:val="left"/>
      <w:pPr>
        <w:ind w:left="1242" w:hanging="360"/>
        <w:jc w:val="left"/>
      </w:pPr>
      <w:rPr>
        <w:rFonts w:ascii="Arial" w:eastAsia="Arial" w:hAnsi="Arial" w:cs="Arial" w:hint="default"/>
        <w:spacing w:val="-29"/>
        <w:w w:val="99"/>
        <w:sz w:val="24"/>
        <w:szCs w:val="24"/>
        <w:lang w:val="es-ES" w:eastAsia="en-US" w:bidi="ar-SA"/>
      </w:rPr>
    </w:lvl>
    <w:lvl w:ilvl="2" w:tplc="0C7C4378">
      <w:numFmt w:val="bullet"/>
      <w:lvlText w:val="•"/>
      <w:lvlJc w:val="left"/>
      <w:pPr>
        <w:ind w:left="2220" w:hanging="360"/>
      </w:pPr>
      <w:rPr>
        <w:rFonts w:hint="default"/>
        <w:lang w:val="es-ES" w:eastAsia="en-US" w:bidi="ar-SA"/>
      </w:rPr>
    </w:lvl>
    <w:lvl w:ilvl="3" w:tplc="E1CE2842">
      <w:numFmt w:val="bullet"/>
      <w:lvlText w:val="•"/>
      <w:lvlJc w:val="left"/>
      <w:pPr>
        <w:ind w:left="3201" w:hanging="360"/>
      </w:pPr>
      <w:rPr>
        <w:rFonts w:hint="default"/>
        <w:lang w:val="es-ES" w:eastAsia="en-US" w:bidi="ar-SA"/>
      </w:rPr>
    </w:lvl>
    <w:lvl w:ilvl="4" w:tplc="E2C6797E">
      <w:numFmt w:val="bullet"/>
      <w:lvlText w:val="•"/>
      <w:lvlJc w:val="left"/>
      <w:pPr>
        <w:ind w:left="4182" w:hanging="360"/>
      </w:pPr>
      <w:rPr>
        <w:rFonts w:hint="default"/>
        <w:lang w:val="es-ES" w:eastAsia="en-US" w:bidi="ar-SA"/>
      </w:rPr>
    </w:lvl>
    <w:lvl w:ilvl="5" w:tplc="7264D1D2">
      <w:numFmt w:val="bullet"/>
      <w:lvlText w:val="•"/>
      <w:lvlJc w:val="left"/>
      <w:pPr>
        <w:ind w:left="5162" w:hanging="360"/>
      </w:pPr>
      <w:rPr>
        <w:rFonts w:hint="default"/>
        <w:lang w:val="es-ES" w:eastAsia="en-US" w:bidi="ar-SA"/>
      </w:rPr>
    </w:lvl>
    <w:lvl w:ilvl="6" w:tplc="DAF460C2">
      <w:numFmt w:val="bullet"/>
      <w:lvlText w:val="•"/>
      <w:lvlJc w:val="left"/>
      <w:pPr>
        <w:ind w:left="6143" w:hanging="360"/>
      </w:pPr>
      <w:rPr>
        <w:rFonts w:hint="default"/>
        <w:lang w:val="es-ES" w:eastAsia="en-US" w:bidi="ar-SA"/>
      </w:rPr>
    </w:lvl>
    <w:lvl w:ilvl="7" w:tplc="8E3ABA82">
      <w:numFmt w:val="bullet"/>
      <w:lvlText w:val="•"/>
      <w:lvlJc w:val="left"/>
      <w:pPr>
        <w:ind w:left="7124" w:hanging="360"/>
      </w:pPr>
      <w:rPr>
        <w:rFonts w:hint="default"/>
        <w:lang w:val="es-ES" w:eastAsia="en-US" w:bidi="ar-SA"/>
      </w:rPr>
    </w:lvl>
    <w:lvl w:ilvl="8" w:tplc="81503AAE">
      <w:numFmt w:val="bullet"/>
      <w:lvlText w:val="•"/>
      <w:lvlJc w:val="left"/>
      <w:pPr>
        <w:ind w:left="8104" w:hanging="360"/>
      </w:pPr>
      <w:rPr>
        <w:rFonts w:hint="default"/>
        <w:lang w:val="es-ES" w:eastAsia="en-US" w:bidi="ar-SA"/>
      </w:rPr>
    </w:lvl>
  </w:abstractNum>
  <w:abstractNum w:abstractNumId="2">
    <w:nsid w:val="0D7732D2"/>
    <w:multiLevelType w:val="hybridMultilevel"/>
    <w:tmpl w:val="DFBEFBAC"/>
    <w:lvl w:ilvl="0" w:tplc="A6EEA6E2">
      <w:numFmt w:val="bullet"/>
      <w:lvlText w:val="*"/>
      <w:lvlJc w:val="left"/>
      <w:pPr>
        <w:ind w:left="882" w:hanging="228"/>
      </w:pPr>
      <w:rPr>
        <w:rFonts w:ascii="Arial" w:eastAsia="Arial" w:hAnsi="Arial" w:cs="Arial" w:hint="default"/>
        <w:w w:val="99"/>
        <w:sz w:val="24"/>
        <w:szCs w:val="24"/>
        <w:lang w:val="es-ES" w:eastAsia="en-US" w:bidi="ar-SA"/>
      </w:rPr>
    </w:lvl>
    <w:lvl w:ilvl="1" w:tplc="E0325F0A">
      <w:numFmt w:val="bullet"/>
      <w:lvlText w:val="•"/>
      <w:lvlJc w:val="left"/>
      <w:pPr>
        <w:ind w:left="1798" w:hanging="228"/>
      </w:pPr>
      <w:rPr>
        <w:rFonts w:hint="default"/>
        <w:lang w:val="es-ES" w:eastAsia="en-US" w:bidi="ar-SA"/>
      </w:rPr>
    </w:lvl>
    <w:lvl w:ilvl="2" w:tplc="6CD818AA">
      <w:numFmt w:val="bullet"/>
      <w:lvlText w:val="•"/>
      <w:lvlJc w:val="left"/>
      <w:pPr>
        <w:ind w:left="2717" w:hanging="228"/>
      </w:pPr>
      <w:rPr>
        <w:rFonts w:hint="default"/>
        <w:lang w:val="es-ES" w:eastAsia="en-US" w:bidi="ar-SA"/>
      </w:rPr>
    </w:lvl>
    <w:lvl w:ilvl="3" w:tplc="6FB4D514">
      <w:numFmt w:val="bullet"/>
      <w:lvlText w:val="•"/>
      <w:lvlJc w:val="left"/>
      <w:pPr>
        <w:ind w:left="3635" w:hanging="228"/>
      </w:pPr>
      <w:rPr>
        <w:rFonts w:hint="default"/>
        <w:lang w:val="es-ES" w:eastAsia="en-US" w:bidi="ar-SA"/>
      </w:rPr>
    </w:lvl>
    <w:lvl w:ilvl="4" w:tplc="EB3019A4">
      <w:numFmt w:val="bullet"/>
      <w:lvlText w:val="•"/>
      <w:lvlJc w:val="left"/>
      <w:pPr>
        <w:ind w:left="4554" w:hanging="228"/>
      </w:pPr>
      <w:rPr>
        <w:rFonts w:hint="default"/>
        <w:lang w:val="es-ES" w:eastAsia="en-US" w:bidi="ar-SA"/>
      </w:rPr>
    </w:lvl>
    <w:lvl w:ilvl="5" w:tplc="0DA60A74">
      <w:numFmt w:val="bullet"/>
      <w:lvlText w:val="•"/>
      <w:lvlJc w:val="left"/>
      <w:pPr>
        <w:ind w:left="5473" w:hanging="228"/>
      </w:pPr>
      <w:rPr>
        <w:rFonts w:hint="default"/>
        <w:lang w:val="es-ES" w:eastAsia="en-US" w:bidi="ar-SA"/>
      </w:rPr>
    </w:lvl>
    <w:lvl w:ilvl="6" w:tplc="41F822E4">
      <w:numFmt w:val="bullet"/>
      <w:lvlText w:val="•"/>
      <w:lvlJc w:val="left"/>
      <w:pPr>
        <w:ind w:left="6391" w:hanging="228"/>
      </w:pPr>
      <w:rPr>
        <w:rFonts w:hint="default"/>
        <w:lang w:val="es-ES" w:eastAsia="en-US" w:bidi="ar-SA"/>
      </w:rPr>
    </w:lvl>
    <w:lvl w:ilvl="7" w:tplc="0810C338">
      <w:numFmt w:val="bullet"/>
      <w:lvlText w:val="•"/>
      <w:lvlJc w:val="left"/>
      <w:pPr>
        <w:ind w:left="7310" w:hanging="228"/>
      </w:pPr>
      <w:rPr>
        <w:rFonts w:hint="default"/>
        <w:lang w:val="es-ES" w:eastAsia="en-US" w:bidi="ar-SA"/>
      </w:rPr>
    </w:lvl>
    <w:lvl w:ilvl="8" w:tplc="DFAE9A68">
      <w:numFmt w:val="bullet"/>
      <w:lvlText w:val="•"/>
      <w:lvlJc w:val="left"/>
      <w:pPr>
        <w:ind w:left="8229" w:hanging="228"/>
      </w:pPr>
      <w:rPr>
        <w:rFonts w:hint="default"/>
        <w:lang w:val="es-ES" w:eastAsia="en-US" w:bidi="ar-SA"/>
      </w:rPr>
    </w:lvl>
  </w:abstractNum>
  <w:abstractNum w:abstractNumId="3">
    <w:nsid w:val="1143737A"/>
    <w:multiLevelType w:val="hybridMultilevel"/>
    <w:tmpl w:val="BB50654C"/>
    <w:lvl w:ilvl="0" w:tplc="8E9C81BE">
      <w:start w:val="1"/>
      <w:numFmt w:val="decimal"/>
      <w:lvlText w:val="%1."/>
      <w:lvlJc w:val="left"/>
      <w:pPr>
        <w:ind w:left="1242" w:hanging="360"/>
        <w:jc w:val="left"/>
      </w:pPr>
      <w:rPr>
        <w:rFonts w:ascii="Arial" w:eastAsia="Arial" w:hAnsi="Arial" w:cs="Arial" w:hint="default"/>
        <w:spacing w:val="-3"/>
        <w:w w:val="99"/>
        <w:sz w:val="24"/>
        <w:szCs w:val="24"/>
        <w:lang w:val="es-ES" w:eastAsia="en-US" w:bidi="ar-SA"/>
      </w:rPr>
    </w:lvl>
    <w:lvl w:ilvl="1" w:tplc="E842F128">
      <w:numFmt w:val="bullet"/>
      <w:lvlText w:val="•"/>
      <w:lvlJc w:val="left"/>
      <w:pPr>
        <w:ind w:left="2122" w:hanging="360"/>
      </w:pPr>
      <w:rPr>
        <w:rFonts w:hint="default"/>
        <w:lang w:val="es-ES" w:eastAsia="en-US" w:bidi="ar-SA"/>
      </w:rPr>
    </w:lvl>
    <w:lvl w:ilvl="2" w:tplc="3CDE909A">
      <w:numFmt w:val="bullet"/>
      <w:lvlText w:val="•"/>
      <w:lvlJc w:val="left"/>
      <w:pPr>
        <w:ind w:left="3005" w:hanging="360"/>
      </w:pPr>
      <w:rPr>
        <w:rFonts w:hint="default"/>
        <w:lang w:val="es-ES" w:eastAsia="en-US" w:bidi="ar-SA"/>
      </w:rPr>
    </w:lvl>
    <w:lvl w:ilvl="3" w:tplc="C832E1D0">
      <w:numFmt w:val="bullet"/>
      <w:lvlText w:val="•"/>
      <w:lvlJc w:val="left"/>
      <w:pPr>
        <w:ind w:left="3887" w:hanging="360"/>
      </w:pPr>
      <w:rPr>
        <w:rFonts w:hint="default"/>
        <w:lang w:val="es-ES" w:eastAsia="en-US" w:bidi="ar-SA"/>
      </w:rPr>
    </w:lvl>
    <w:lvl w:ilvl="4" w:tplc="A7283632">
      <w:numFmt w:val="bullet"/>
      <w:lvlText w:val="•"/>
      <w:lvlJc w:val="left"/>
      <w:pPr>
        <w:ind w:left="4770" w:hanging="360"/>
      </w:pPr>
      <w:rPr>
        <w:rFonts w:hint="default"/>
        <w:lang w:val="es-ES" w:eastAsia="en-US" w:bidi="ar-SA"/>
      </w:rPr>
    </w:lvl>
    <w:lvl w:ilvl="5" w:tplc="AC827E3C">
      <w:numFmt w:val="bullet"/>
      <w:lvlText w:val="•"/>
      <w:lvlJc w:val="left"/>
      <w:pPr>
        <w:ind w:left="5653" w:hanging="360"/>
      </w:pPr>
      <w:rPr>
        <w:rFonts w:hint="default"/>
        <w:lang w:val="es-ES" w:eastAsia="en-US" w:bidi="ar-SA"/>
      </w:rPr>
    </w:lvl>
    <w:lvl w:ilvl="6" w:tplc="42761E1A">
      <w:numFmt w:val="bullet"/>
      <w:lvlText w:val="•"/>
      <w:lvlJc w:val="left"/>
      <w:pPr>
        <w:ind w:left="6535" w:hanging="360"/>
      </w:pPr>
      <w:rPr>
        <w:rFonts w:hint="default"/>
        <w:lang w:val="es-ES" w:eastAsia="en-US" w:bidi="ar-SA"/>
      </w:rPr>
    </w:lvl>
    <w:lvl w:ilvl="7" w:tplc="5008CBCA">
      <w:numFmt w:val="bullet"/>
      <w:lvlText w:val="•"/>
      <w:lvlJc w:val="left"/>
      <w:pPr>
        <w:ind w:left="7418" w:hanging="360"/>
      </w:pPr>
      <w:rPr>
        <w:rFonts w:hint="default"/>
        <w:lang w:val="es-ES" w:eastAsia="en-US" w:bidi="ar-SA"/>
      </w:rPr>
    </w:lvl>
    <w:lvl w:ilvl="8" w:tplc="893E8E1A">
      <w:numFmt w:val="bullet"/>
      <w:lvlText w:val="•"/>
      <w:lvlJc w:val="left"/>
      <w:pPr>
        <w:ind w:left="8301" w:hanging="360"/>
      </w:pPr>
      <w:rPr>
        <w:rFonts w:hint="default"/>
        <w:lang w:val="es-ES" w:eastAsia="en-US" w:bidi="ar-SA"/>
      </w:rPr>
    </w:lvl>
  </w:abstractNum>
  <w:abstractNum w:abstractNumId="4">
    <w:nsid w:val="1A6250BF"/>
    <w:multiLevelType w:val="multilevel"/>
    <w:tmpl w:val="73C031CA"/>
    <w:lvl w:ilvl="0">
      <w:start w:val="1"/>
      <w:numFmt w:val="decimal"/>
      <w:lvlText w:val="%1"/>
      <w:lvlJc w:val="left"/>
      <w:pPr>
        <w:ind w:left="949" w:hanging="428"/>
        <w:jc w:val="left"/>
      </w:pPr>
      <w:rPr>
        <w:rFonts w:hint="default"/>
        <w:lang w:val="es-ES" w:eastAsia="en-US" w:bidi="ar-SA"/>
      </w:rPr>
    </w:lvl>
    <w:lvl w:ilvl="1">
      <w:start w:val="1"/>
      <w:numFmt w:val="decimal"/>
      <w:lvlText w:val="%1.%2"/>
      <w:lvlJc w:val="left"/>
      <w:pPr>
        <w:ind w:left="949" w:hanging="428"/>
        <w:jc w:val="left"/>
      </w:pPr>
      <w:rPr>
        <w:rFonts w:ascii="Arial" w:eastAsia="Arial" w:hAnsi="Arial" w:cs="Arial" w:hint="default"/>
        <w:w w:val="99"/>
        <w:sz w:val="24"/>
        <w:szCs w:val="24"/>
        <w:lang w:val="es-ES" w:eastAsia="en-US" w:bidi="ar-SA"/>
      </w:rPr>
    </w:lvl>
    <w:lvl w:ilvl="2">
      <w:numFmt w:val="bullet"/>
      <w:lvlText w:val="-"/>
      <w:lvlJc w:val="left"/>
      <w:pPr>
        <w:ind w:left="1242" w:hanging="360"/>
      </w:pPr>
      <w:rPr>
        <w:rFonts w:ascii="Times New Roman" w:eastAsia="Times New Roman" w:hAnsi="Times New Roman" w:cs="Times New Roman" w:hint="default"/>
        <w:spacing w:val="-3"/>
        <w:w w:val="99"/>
        <w:sz w:val="24"/>
        <w:szCs w:val="24"/>
        <w:lang w:val="es-ES" w:eastAsia="en-US" w:bidi="ar-SA"/>
      </w:rPr>
    </w:lvl>
    <w:lvl w:ilvl="3">
      <w:numFmt w:val="bullet"/>
      <w:lvlText w:val="•"/>
      <w:lvlJc w:val="left"/>
      <w:pPr>
        <w:ind w:left="3201" w:hanging="360"/>
      </w:pPr>
      <w:rPr>
        <w:rFonts w:hint="default"/>
        <w:lang w:val="es-ES" w:eastAsia="en-US" w:bidi="ar-SA"/>
      </w:rPr>
    </w:lvl>
    <w:lvl w:ilvl="4">
      <w:numFmt w:val="bullet"/>
      <w:lvlText w:val="•"/>
      <w:lvlJc w:val="left"/>
      <w:pPr>
        <w:ind w:left="4182" w:hanging="360"/>
      </w:pPr>
      <w:rPr>
        <w:rFonts w:hint="default"/>
        <w:lang w:val="es-ES" w:eastAsia="en-US" w:bidi="ar-SA"/>
      </w:rPr>
    </w:lvl>
    <w:lvl w:ilvl="5">
      <w:numFmt w:val="bullet"/>
      <w:lvlText w:val="•"/>
      <w:lvlJc w:val="left"/>
      <w:pPr>
        <w:ind w:left="5162" w:hanging="360"/>
      </w:pPr>
      <w:rPr>
        <w:rFonts w:hint="default"/>
        <w:lang w:val="es-ES" w:eastAsia="en-US" w:bidi="ar-SA"/>
      </w:rPr>
    </w:lvl>
    <w:lvl w:ilvl="6">
      <w:numFmt w:val="bullet"/>
      <w:lvlText w:val="•"/>
      <w:lvlJc w:val="left"/>
      <w:pPr>
        <w:ind w:left="6143" w:hanging="360"/>
      </w:pPr>
      <w:rPr>
        <w:rFonts w:hint="default"/>
        <w:lang w:val="es-ES" w:eastAsia="en-US" w:bidi="ar-SA"/>
      </w:rPr>
    </w:lvl>
    <w:lvl w:ilvl="7">
      <w:numFmt w:val="bullet"/>
      <w:lvlText w:val="•"/>
      <w:lvlJc w:val="left"/>
      <w:pPr>
        <w:ind w:left="7124" w:hanging="360"/>
      </w:pPr>
      <w:rPr>
        <w:rFonts w:hint="default"/>
        <w:lang w:val="es-ES" w:eastAsia="en-US" w:bidi="ar-SA"/>
      </w:rPr>
    </w:lvl>
    <w:lvl w:ilvl="8">
      <w:numFmt w:val="bullet"/>
      <w:lvlText w:val="•"/>
      <w:lvlJc w:val="left"/>
      <w:pPr>
        <w:ind w:left="8104" w:hanging="360"/>
      </w:pPr>
      <w:rPr>
        <w:rFonts w:hint="default"/>
        <w:lang w:val="es-ES" w:eastAsia="en-US" w:bidi="ar-SA"/>
      </w:rPr>
    </w:lvl>
  </w:abstractNum>
  <w:abstractNum w:abstractNumId="5">
    <w:nsid w:val="1C7743D9"/>
    <w:multiLevelType w:val="hybridMultilevel"/>
    <w:tmpl w:val="47FC0F94"/>
    <w:lvl w:ilvl="0" w:tplc="110A31FE">
      <w:start w:val="1"/>
      <w:numFmt w:val="decimal"/>
      <w:lvlText w:val="%1."/>
      <w:lvlJc w:val="left"/>
      <w:pPr>
        <w:ind w:left="1242" w:hanging="360"/>
        <w:jc w:val="left"/>
      </w:pPr>
      <w:rPr>
        <w:rFonts w:ascii="Arial" w:eastAsia="Arial" w:hAnsi="Arial" w:cs="Arial" w:hint="default"/>
        <w:spacing w:val="-4"/>
        <w:w w:val="99"/>
        <w:sz w:val="24"/>
        <w:szCs w:val="24"/>
        <w:lang w:val="es-ES" w:eastAsia="en-US" w:bidi="ar-SA"/>
      </w:rPr>
    </w:lvl>
    <w:lvl w:ilvl="1" w:tplc="356AAFE0">
      <w:numFmt w:val="bullet"/>
      <w:lvlText w:val="•"/>
      <w:lvlJc w:val="left"/>
      <w:pPr>
        <w:ind w:left="2122" w:hanging="360"/>
      </w:pPr>
      <w:rPr>
        <w:rFonts w:hint="default"/>
        <w:lang w:val="es-ES" w:eastAsia="en-US" w:bidi="ar-SA"/>
      </w:rPr>
    </w:lvl>
    <w:lvl w:ilvl="2" w:tplc="D7F20FC4">
      <w:numFmt w:val="bullet"/>
      <w:lvlText w:val="•"/>
      <w:lvlJc w:val="left"/>
      <w:pPr>
        <w:ind w:left="3005" w:hanging="360"/>
      </w:pPr>
      <w:rPr>
        <w:rFonts w:hint="default"/>
        <w:lang w:val="es-ES" w:eastAsia="en-US" w:bidi="ar-SA"/>
      </w:rPr>
    </w:lvl>
    <w:lvl w:ilvl="3" w:tplc="1ADA6EB8">
      <w:numFmt w:val="bullet"/>
      <w:lvlText w:val="•"/>
      <w:lvlJc w:val="left"/>
      <w:pPr>
        <w:ind w:left="3887" w:hanging="360"/>
      </w:pPr>
      <w:rPr>
        <w:rFonts w:hint="default"/>
        <w:lang w:val="es-ES" w:eastAsia="en-US" w:bidi="ar-SA"/>
      </w:rPr>
    </w:lvl>
    <w:lvl w:ilvl="4" w:tplc="0A5CDEB8">
      <w:numFmt w:val="bullet"/>
      <w:lvlText w:val="•"/>
      <w:lvlJc w:val="left"/>
      <w:pPr>
        <w:ind w:left="4770" w:hanging="360"/>
      </w:pPr>
      <w:rPr>
        <w:rFonts w:hint="default"/>
        <w:lang w:val="es-ES" w:eastAsia="en-US" w:bidi="ar-SA"/>
      </w:rPr>
    </w:lvl>
    <w:lvl w:ilvl="5" w:tplc="DE700554">
      <w:numFmt w:val="bullet"/>
      <w:lvlText w:val="•"/>
      <w:lvlJc w:val="left"/>
      <w:pPr>
        <w:ind w:left="5653" w:hanging="360"/>
      </w:pPr>
      <w:rPr>
        <w:rFonts w:hint="default"/>
        <w:lang w:val="es-ES" w:eastAsia="en-US" w:bidi="ar-SA"/>
      </w:rPr>
    </w:lvl>
    <w:lvl w:ilvl="6" w:tplc="D8167A7C">
      <w:numFmt w:val="bullet"/>
      <w:lvlText w:val="•"/>
      <w:lvlJc w:val="left"/>
      <w:pPr>
        <w:ind w:left="6535" w:hanging="360"/>
      </w:pPr>
      <w:rPr>
        <w:rFonts w:hint="default"/>
        <w:lang w:val="es-ES" w:eastAsia="en-US" w:bidi="ar-SA"/>
      </w:rPr>
    </w:lvl>
    <w:lvl w:ilvl="7" w:tplc="86AE3FF6">
      <w:numFmt w:val="bullet"/>
      <w:lvlText w:val="•"/>
      <w:lvlJc w:val="left"/>
      <w:pPr>
        <w:ind w:left="7418" w:hanging="360"/>
      </w:pPr>
      <w:rPr>
        <w:rFonts w:hint="default"/>
        <w:lang w:val="es-ES" w:eastAsia="en-US" w:bidi="ar-SA"/>
      </w:rPr>
    </w:lvl>
    <w:lvl w:ilvl="8" w:tplc="1B96AF56">
      <w:numFmt w:val="bullet"/>
      <w:lvlText w:val="•"/>
      <w:lvlJc w:val="left"/>
      <w:pPr>
        <w:ind w:left="8301" w:hanging="360"/>
      </w:pPr>
      <w:rPr>
        <w:rFonts w:hint="default"/>
        <w:lang w:val="es-ES" w:eastAsia="en-US" w:bidi="ar-SA"/>
      </w:rPr>
    </w:lvl>
  </w:abstractNum>
  <w:abstractNum w:abstractNumId="6">
    <w:nsid w:val="26887925"/>
    <w:multiLevelType w:val="multilevel"/>
    <w:tmpl w:val="6C6C04C0"/>
    <w:lvl w:ilvl="0">
      <w:start w:val="5"/>
      <w:numFmt w:val="decimal"/>
      <w:lvlText w:val="%1"/>
      <w:lvlJc w:val="left"/>
      <w:pPr>
        <w:ind w:left="1983" w:hanging="401"/>
        <w:jc w:val="left"/>
      </w:pPr>
      <w:rPr>
        <w:rFonts w:hint="default"/>
        <w:lang w:val="es-ES" w:eastAsia="en-US" w:bidi="ar-SA"/>
      </w:rPr>
    </w:lvl>
    <w:lvl w:ilvl="1">
      <w:start w:val="1"/>
      <w:numFmt w:val="decimal"/>
      <w:lvlText w:val="%1.%2"/>
      <w:lvlJc w:val="left"/>
      <w:pPr>
        <w:ind w:left="1983" w:hanging="401"/>
        <w:jc w:val="left"/>
      </w:pPr>
      <w:rPr>
        <w:rFonts w:ascii="Arial" w:eastAsia="Arial" w:hAnsi="Arial" w:cs="Arial" w:hint="default"/>
        <w:w w:val="99"/>
        <w:sz w:val="24"/>
        <w:szCs w:val="24"/>
        <w:lang w:val="es-ES" w:eastAsia="en-US" w:bidi="ar-SA"/>
      </w:rPr>
    </w:lvl>
    <w:lvl w:ilvl="2">
      <w:start w:val="1"/>
      <w:numFmt w:val="decimal"/>
      <w:lvlText w:val="%1.%2.%3"/>
      <w:lvlJc w:val="left"/>
      <w:pPr>
        <w:ind w:left="2116" w:hanging="602"/>
        <w:jc w:val="left"/>
      </w:pPr>
      <w:rPr>
        <w:rFonts w:ascii="Arial" w:eastAsia="Arial" w:hAnsi="Arial" w:cs="Arial" w:hint="default"/>
        <w:spacing w:val="-2"/>
        <w:w w:val="99"/>
        <w:sz w:val="24"/>
        <w:szCs w:val="24"/>
        <w:lang w:val="es-ES" w:eastAsia="en-US" w:bidi="ar-SA"/>
      </w:rPr>
    </w:lvl>
    <w:lvl w:ilvl="3">
      <w:numFmt w:val="bullet"/>
      <w:lvlText w:val="•"/>
      <w:lvlJc w:val="left"/>
      <w:pPr>
        <w:ind w:left="3885" w:hanging="602"/>
      </w:pPr>
      <w:rPr>
        <w:rFonts w:hint="default"/>
        <w:lang w:val="es-ES" w:eastAsia="en-US" w:bidi="ar-SA"/>
      </w:rPr>
    </w:lvl>
    <w:lvl w:ilvl="4">
      <w:numFmt w:val="bullet"/>
      <w:lvlText w:val="•"/>
      <w:lvlJc w:val="left"/>
      <w:pPr>
        <w:ind w:left="4768" w:hanging="602"/>
      </w:pPr>
      <w:rPr>
        <w:rFonts w:hint="default"/>
        <w:lang w:val="es-ES" w:eastAsia="en-US" w:bidi="ar-SA"/>
      </w:rPr>
    </w:lvl>
    <w:lvl w:ilvl="5">
      <w:numFmt w:val="bullet"/>
      <w:lvlText w:val="•"/>
      <w:lvlJc w:val="left"/>
      <w:pPr>
        <w:ind w:left="5651" w:hanging="602"/>
      </w:pPr>
      <w:rPr>
        <w:rFonts w:hint="default"/>
        <w:lang w:val="es-ES" w:eastAsia="en-US" w:bidi="ar-SA"/>
      </w:rPr>
    </w:lvl>
    <w:lvl w:ilvl="6">
      <w:numFmt w:val="bullet"/>
      <w:lvlText w:val="•"/>
      <w:lvlJc w:val="left"/>
      <w:pPr>
        <w:ind w:left="6534" w:hanging="602"/>
      </w:pPr>
      <w:rPr>
        <w:rFonts w:hint="default"/>
        <w:lang w:val="es-ES" w:eastAsia="en-US" w:bidi="ar-SA"/>
      </w:rPr>
    </w:lvl>
    <w:lvl w:ilvl="7">
      <w:numFmt w:val="bullet"/>
      <w:lvlText w:val="•"/>
      <w:lvlJc w:val="left"/>
      <w:pPr>
        <w:ind w:left="7417" w:hanging="602"/>
      </w:pPr>
      <w:rPr>
        <w:rFonts w:hint="default"/>
        <w:lang w:val="es-ES" w:eastAsia="en-US" w:bidi="ar-SA"/>
      </w:rPr>
    </w:lvl>
    <w:lvl w:ilvl="8">
      <w:numFmt w:val="bullet"/>
      <w:lvlText w:val="•"/>
      <w:lvlJc w:val="left"/>
      <w:pPr>
        <w:ind w:left="8300" w:hanging="602"/>
      </w:pPr>
      <w:rPr>
        <w:rFonts w:hint="default"/>
        <w:lang w:val="es-ES" w:eastAsia="en-US" w:bidi="ar-SA"/>
      </w:rPr>
    </w:lvl>
  </w:abstractNum>
  <w:abstractNum w:abstractNumId="7">
    <w:nsid w:val="2D2C3DC2"/>
    <w:multiLevelType w:val="hybridMultilevel"/>
    <w:tmpl w:val="EA30F31A"/>
    <w:lvl w:ilvl="0" w:tplc="ADB8F610">
      <w:start w:val="1"/>
      <w:numFmt w:val="upperRoman"/>
      <w:lvlText w:val="%1-"/>
      <w:lvlJc w:val="left"/>
      <w:pPr>
        <w:ind w:left="1602" w:hanging="720"/>
        <w:jc w:val="left"/>
      </w:pPr>
      <w:rPr>
        <w:rFonts w:ascii="Arial Black" w:eastAsia="Arial Black" w:hAnsi="Arial Black" w:cs="Arial Black" w:hint="default"/>
        <w:spacing w:val="-2"/>
        <w:w w:val="100"/>
        <w:sz w:val="24"/>
        <w:szCs w:val="24"/>
        <w:lang w:val="es-ES" w:eastAsia="en-US" w:bidi="ar-SA"/>
      </w:rPr>
    </w:lvl>
    <w:lvl w:ilvl="1" w:tplc="5580A656">
      <w:start w:val="1"/>
      <w:numFmt w:val="upperRoman"/>
      <w:lvlText w:val="%2."/>
      <w:lvlJc w:val="left"/>
      <w:pPr>
        <w:ind w:left="1940" w:hanging="286"/>
        <w:jc w:val="right"/>
      </w:pPr>
      <w:rPr>
        <w:rFonts w:hint="default"/>
        <w:b/>
        <w:bCs/>
        <w:w w:val="99"/>
        <w:lang w:val="es-ES" w:eastAsia="en-US" w:bidi="ar-SA"/>
      </w:rPr>
    </w:lvl>
    <w:lvl w:ilvl="2" w:tplc="9E84B842">
      <w:numFmt w:val="bullet"/>
      <w:lvlText w:val="•"/>
      <w:lvlJc w:val="left"/>
      <w:pPr>
        <w:ind w:left="2842" w:hanging="286"/>
      </w:pPr>
      <w:rPr>
        <w:rFonts w:hint="default"/>
        <w:lang w:val="es-ES" w:eastAsia="en-US" w:bidi="ar-SA"/>
      </w:rPr>
    </w:lvl>
    <w:lvl w:ilvl="3" w:tplc="5AC4A5AE">
      <w:numFmt w:val="bullet"/>
      <w:lvlText w:val="•"/>
      <w:lvlJc w:val="left"/>
      <w:pPr>
        <w:ind w:left="3745" w:hanging="286"/>
      </w:pPr>
      <w:rPr>
        <w:rFonts w:hint="default"/>
        <w:lang w:val="es-ES" w:eastAsia="en-US" w:bidi="ar-SA"/>
      </w:rPr>
    </w:lvl>
    <w:lvl w:ilvl="4" w:tplc="AF7E1A5E">
      <w:numFmt w:val="bullet"/>
      <w:lvlText w:val="•"/>
      <w:lvlJc w:val="left"/>
      <w:pPr>
        <w:ind w:left="4648" w:hanging="286"/>
      </w:pPr>
      <w:rPr>
        <w:rFonts w:hint="default"/>
        <w:lang w:val="es-ES" w:eastAsia="en-US" w:bidi="ar-SA"/>
      </w:rPr>
    </w:lvl>
    <w:lvl w:ilvl="5" w:tplc="0CF68F26">
      <w:numFmt w:val="bullet"/>
      <w:lvlText w:val="•"/>
      <w:lvlJc w:val="left"/>
      <w:pPr>
        <w:ind w:left="5551" w:hanging="286"/>
      </w:pPr>
      <w:rPr>
        <w:rFonts w:hint="default"/>
        <w:lang w:val="es-ES" w:eastAsia="en-US" w:bidi="ar-SA"/>
      </w:rPr>
    </w:lvl>
    <w:lvl w:ilvl="6" w:tplc="4430351E">
      <w:numFmt w:val="bullet"/>
      <w:lvlText w:val="•"/>
      <w:lvlJc w:val="left"/>
      <w:pPr>
        <w:ind w:left="6454" w:hanging="286"/>
      </w:pPr>
      <w:rPr>
        <w:rFonts w:hint="default"/>
        <w:lang w:val="es-ES" w:eastAsia="en-US" w:bidi="ar-SA"/>
      </w:rPr>
    </w:lvl>
    <w:lvl w:ilvl="7" w:tplc="4E30E19E">
      <w:numFmt w:val="bullet"/>
      <w:lvlText w:val="•"/>
      <w:lvlJc w:val="left"/>
      <w:pPr>
        <w:ind w:left="7357" w:hanging="286"/>
      </w:pPr>
      <w:rPr>
        <w:rFonts w:hint="default"/>
        <w:lang w:val="es-ES" w:eastAsia="en-US" w:bidi="ar-SA"/>
      </w:rPr>
    </w:lvl>
    <w:lvl w:ilvl="8" w:tplc="F808F3E0">
      <w:numFmt w:val="bullet"/>
      <w:lvlText w:val="•"/>
      <w:lvlJc w:val="left"/>
      <w:pPr>
        <w:ind w:left="8260" w:hanging="286"/>
      </w:pPr>
      <w:rPr>
        <w:rFonts w:hint="default"/>
        <w:lang w:val="es-ES" w:eastAsia="en-US" w:bidi="ar-SA"/>
      </w:rPr>
    </w:lvl>
  </w:abstractNum>
  <w:abstractNum w:abstractNumId="8">
    <w:nsid w:val="2D320F77"/>
    <w:multiLevelType w:val="hybridMultilevel"/>
    <w:tmpl w:val="EFD672C8"/>
    <w:lvl w:ilvl="0" w:tplc="C4F8F916">
      <w:numFmt w:val="bullet"/>
      <w:lvlText w:val="*"/>
      <w:lvlJc w:val="left"/>
      <w:pPr>
        <w:ind w:left="622" w:hanging="161"/>
      </w:pPr>
      <w:rPr>
        <w:rFonts w:ascii="Arial" w:eastAsia="Arial" w:hAnsi="Arial" w:cs="Arial" w:hint="default"/>
        <w:w w:val="99"/>
        <w:sz w:val="24"/>
        <w:szCs w:val="24"/>
        <w:lang w:val="es-ES" w:eastAsia="en-US" w:bidi="ar-SA"/>
      </w:rPr>
    </w:lvl>
    <w:lvl w:ilvl="1" w:tplc="8B969A86">
      <w:numFmt w:val="bullet"/>
      <w:lvlText w:val="•"/>
      <w:lvlJc w:val="left"/>
      <w:pPr>
        <w:ind w:left="1464" w:hanging="161"/>
      </w:pPr>
      <w:rPr>
        <w:rFonts w:hint="default"/>
        <w:lang w:val="es-ES" w:eastAsia="en-US" w:bidi="ar-SA"/>
      </w:rPr>
    </w:lvl>
    <w:lvl w:ilvl="2" w:tplc="86C84FD8">
      <w:numFmt w:val="bullet"/>
      <w:lvlText w:val="•"/>
      <w:lvlJc w:val="left"/>
      <w:pPr>
        <w:ind w:left="2308" w:hanging="161"/>
      </w:pPr>
      <w:rPr>
        <w:rFonts w:hint="default"/>
        <w:lang w:val="es-ES" w:eastAsia="en-US" w:bidi="ar-SA"/>
      </w:rPr>
    </w:lvl>
    <w:lvl w:ilvl="3" w:tplc="A9186FCE">
      <w:numFmt w:val="bullet"/>
      <w:lvlText w:val="•"/>
      <w:lvlJc w:val="left"/>
      <w:pPr>
        <w:ind w:left="3152" w:hanging="161"/>
      </w:pPr>
      <w:rPr>
        <w:rFonts w:hint="default"/>
        <w:lang w:val="es-ES" w:eastAsia="en-US" w:bidi="ar-SA"/>
      </w:rPr>
    </w:lvl>
    <w:lvl w:ilvl="4" w:tplc="CAD00C48">
      <w:numFmt w:val="bullet"/>
      <w:lvlText w:val="•"/>
      <w:lvlJc w:val="left"/>
      <w:pPr>
        <w:ind w:left="3996" w:hanging="161"/>
      </w:pPr>
      <w:rPr>
        <w:rFonts w:hint="default"/>
        <w:lang w:val="es-ES" w:eastAsia="en-US" w:bidi="ar-SA"/>
      </w:rPr>
    </w:lvl>
    <w:lvl w:ilvl="5" w:tplc="685864E0">
      <w:numFmt w:val="bullet"/>
      <w:lvlText w:val="•"/>
      <w:lvlJc w:val="left"/>
      <w:pPr>
        <w:ind w:left="4840" w:hanging="161"/>
      </w:pPr>
      <w:rPr>
        <w:rFonts w:hint="default"/>
        <w:lang w:val="es-ES" w:eastAsia="en-US" w:bidi="ar-SA"/>
      </w:rPr>
    </w:lvl>
    <w:lvl w:ilvl="6" w:tplc="8620DE42">
      <w:numFmt w:val="bullet"/>
      <w:lvlText w:val="•"/>
      <w:lvlJc w:val="left"/>
      <w:pPr>
        <w:ind w:left="5684" w:hanging="161"/>
      </w:pPr>
      <w:rPr>
        <w:rFonts w:hint="default"/>
        <w:lang w:val="es-ES" w:eastAsia="en-US" w:bidi="ar-SA"/>
      </w:rPr>
    </w:lvl>
    <w:lvl w:ilvl="7" w:tplc="03841A40">
      <w:numFmt w:val="bullet"/>
      <w:lvlText w:val="•"/>
      <w:lvlJc w:val="left"/>
      <w:pPr>
        <w:ind w:left="6528" w:hanging="161"/>
      </w:pPr>
      <w:rPr>
        <w:rFonts w:hint="default"/>
        <w:lang w:val="es-ES" w:eastAsia="en-US" w:bidi="ar-SA"/>
      </w:rPr>
    </w:lvl>
    <w:lvl w:ilvl="8" w:tplc="58AAE1E4">
      <w:numFmt w:val="bullet"/>
      <w:lvlText w:val="•"/>
      <w:lvlJc w:val="left"/>
      <w:pPr>
        <w:ind w:left="7372" w:hanging="161"/>
      </w:pPr>
      <w:rPr>
        <w:rFonts w:hint="default"/>
        <w:lang w:val="es-ES" w:eastAsia="en-US" w:bidi="ar-SA"/>
      </w:rPr>
    </w:lvl>
  </w:abstractNum>
  <w:abstractNum w:abstractNumId="9">
    <w:nsid w:val="318B4BEA"/>
    <w:multiLevelType w:val="hybridMultilevel"/>
    <w:tmpl w:val="1A942322"/>
    <w:lvl w:ilvl="0" w:tplc="33B27B52">
      <w:numFmt w:val="bullet"/>
      <w:lvlText w:val="-"/>
      <w:lvlJc w:val="left"/>
      <w:pPr>
        <w:ind w:left="1242" w:hanging="360"/>
      </w:pPr>
      <w:rPr>
        <w:rFonts w:ascii="Times New Roman" w:eastAsia="Times New Roman" w:hAnsi="Times New Roman" w:cs="Times New Roman" w:hint="default"/>
        <w:spacing w:val="-1"/>
        <w:w w:val="99"/>
        <w:sz w:val="24"/>
        <w:szCs w:val="24"/>
        <w:lang w:val="es-ES" w:eastAsia="en-US" w:bidi="ar-SA"/>
      </w:rPr>
    </w:lvl>
    <w:lvl w:ilvl="1" w:tplc="9C54DF5E">
      <w:numFmt w:val="bullet"/>
      <w:lvlText w:val="•"/>
      <w:lvlJc w:val="left"/>
      <w:pPr>
        <w:ind w:left="2122" w:hanging="360"/>
      </w:pPr>
      <w:rPr>
        <w:rFonts w:hint="default"/>
        <w:lang w:val="es-ES" w:eastAsia="en-US" w:bidi="ar-SA"/>
      </w:rPr>
    </w:lvl>
    <w:lvl w:ilvl="2" w:tplc="D06EC1E6">
      <w:numFmt w:val="bullet"/>
      <w:lvlText w:val="•"/>
      <w:lvlJc w:val="left"/>
      <w:pPr>
        <w:ind w:left="3005" w:hanging="360"/>
      </w:pPr>
      <w:rPr>
        <w:rFonts w:hint="default"/>
        <w:lang w:val="es-ES" w:eastAsia="en-US" w:bidi="ar-SA"/>
      </w:rPr>
    </w:lvl>
    <w:lvl w:ilvl="3" w:tplc="2CD0A608">
      <w:numFmt w:val="bullet"/>
      <w:lvlText w:val="•"/>
      <w:lvlJc w:val="left"/>
      <w:pPr>
        <w:ind w:left="3887" w:hanging="360"/>
      </w:pPr>
      <w:rPr>
        <w:rFonts w:hint="default"/>
        <w:lang w:val="es-ES" w:eastAsia="en-US" w:bidi="ar-SA"/>
      </w:rPr>
    </w:lvl>
    <w:lvl w:ilvl="4" w:tplc="136EB6EA">
      <w:numFmt w:val="bullet"/>
      <w:lvlText w:val="•"/>
      <w:lvlJc w:val="left"/>
      <w:pPr>
        <w:ind w:left="4770" w:hanging="360"/>
      </w:pPr>
      <w:rPr>
        <w:rFonts w:hint="default"/>
        <w:lang w:val="es-ES" w:eastAsia="en-US" w:bidi="ar-SA"/>
      </w:rPr>
    </w:lvl>
    <w:lvl w:ilvl="5" w:tplc="A1D848B0">
      <w:numFmt w:val="bullet"/>
      <w:lvlText w:val="•"/>
      <w:lvlJc w:val="left"/>
      <w:pPr>
        <w:ind w:left="5653" w:hanging="360"/>
      </w:pPr>
      <w:rPr>
        <w:rFonts w:hint="default"/>
        <w:lang w:val="es-ES" w:eastAsia="en-US" w:bidi="ar-SA"/>
      </w:rPr>
    </w:lvl>
    <w:lvl w:ilvl="6" w:tplc="ECDA3008">
      <w:numFmt w:val="bullet"/>
      <w:lvlText w:val="•"/>
      <w:lvlJc w:val="left"/>
      <w:pPr>
        <w:ind w:left="6535" w:hanging="360"/>
      </w:pPr>
      <w:rPr>
        <w:rFonts w:hint="default"/>
        <w:lang w:val="es-ES" w:eastAsia="en-US" w:bidi="ar-SA"/>
      </w:rPr>
    </w:lvl>
    <w:lvl w:ilvl="7" w:tplc="277E527E">
      <w:numFmt w:val="bullet"/>
      <w:lvlText w:val="•"/>
      <w:lvlJc w:val="left"/>
      <w:pPr>
        <w:ind w:left="7418" w:hanging="360"/>
      </w:pPr>
      <w:rPr>
        <w:rFonts w:hint="default"/>
        <w:lang w:val="es-ES" w:eastAsia="en-US" w:bidi="ar-SA"/>
      </w:rPr>
    </w:lvl>
    <w:lvl w:ilvl="8" w:tplc="0186E22C">
      <w:numFmt w:val="bullet"/>
      <w:lvlText w:val="•"/>
      <w:lvlJc w:val="left"/>
      <w:pPr>
        <w:ind w:left="8301" w:hanging="360"/>
      </w:pPr>
      <w:rPr>
        <w:rFonts w:hint="default"/>
        <w:lang w:val="es-ES" w:eastAsia="en-US" w:bidi="ar-SA"/>
      </w:rPr>
    </w:lvl>
  </w:abstractNum>
  <w:abstractNum w:abstractNumId="10">
    <w:nsid w:val="36C56B99"/>
    <w:multiLevelType w:val="hybridMultilevel"/>
    <w:tmpl w:val="21E6B788"/>
    <w:lvl w:ilvl="0" w:tplc="79BEE558">
      <w:numFmt w:val="bullet"/>
      <w:lvlText w:val="-"/>
      <w:lvlJc w:val="left"/>
      <w:pPr>
        <w:ind w:left="822" w:hanging="147"/>
      </w:pPr>
      <w:rPr>
        <w:rFonts w:ascii="Arial" w:eastAsia="Arial" w:hAnsi="Arial" w:cs="Arial" w:hint="default"/>
        <w:w w:val="99"/>
        <w:sz w:val="24"/>
        <w:szCs w:val="24"/>
        <w:lang w:val="es-ES" w:eastAsia="en-US" w:bidi="ar-SA"/>
      </w:rPr>
    </w:lvl>
    <w:lvl w:ilvl="1" w:tplc="07BCFE3C">
      <w:numFmt w:val="bullet"/>
      <w:lvlText w:val="•"/>
      <w:lvlJc w:val="left"/>
      <w:pPr>
        <w:ind w:left="1644" w:hanging="147"/>
      </w:pPr>
      <w:rPr>
        <w:rFonts w:hint="default"/>
        <w:lang w:val="es-ES" w:eastAsia="en-US" w:bidi="ar-SA"/>
      </w:rPr>
    </w:lvl>
    <w:lvl w:ilvl="2" w:tplc="C8F6F9F0">
      <w:numFmt w:val="bullet"/>
      <w:lvlText w:val="•"/>
      <w:lvlJc w:val="left"/>
      <w:pPr>
        <w:ind w:left="2468" w:hanging="147"/>
      </w:pPr>
      <w:rPr>
        <w:rFonts w:hint="default"/>
        <w:lang w:val="es-ES" w:eastAsia="en-US" w:bidi="ar-SA"/>
      </w:rPr>
    </w:lvl>
    <w:lvl w:ilvl="3" w:tplc="02FE1D72">
      <w:numFmt w:val="bullet"/>
      <w:lvlText w:val="•"/>
      <w:lvlJc w:val="left"/>
      <w:pPr>
        <w:ind w:left="3292" w:hanging="147"/>
      </w:pPr>
      <w:rPr>
        <w:rFonts w:hint="default"/>
        <w:lang w:val="es-ES" w:eastAsia="en-US" w:bidi="ar-SA"/>
      </w:rPr>
    </w:lvl>
    <w:lvl w:ilvl="4" w:tplc="E4F64C4A">
      <w:numFmt w:val="bullet"/>
      <w:lvlText w:val="•"/>
      <w:lvlJc w:val="left"/>
      <w:pPr>
        <w:ind w:left="4116" w:hanging="147"/>
      </w:pPr>
      <w:rPr>
        <w:rFonts w:hint="default"/>
        <w:lang w:val="es-ES" w:eastAsia="en-US" w:bidi="ar-SA"/>
      </w:rPr>
    </w:lvl>
    <w:lvl w:ilvl="5" w:tplc="4C4C8048">
      <w:numFmt w:val="bullet"/>
      <w:lvlText w:val="•"/>
      <w:lvlJc w:val="left"/>
      <w:pPr>
        <w:ind w:left="4940" w:hanging="147"/>
      </w:pPr>
      <w:rPr>
        <w:rFonts w:hint="default"/>
        <w:lang w:val="es-ES" w:eastAsia="en-US" w:bidi="ar-SA"/>
      </w:rPr>
    </w:lvl>
    <w:lvl w:ilvl="6" w:tplc="E6806A78">
      <w:numFmt w:val="bullet"/>
      <w:lvlText w:val="•"/>
      <w:lvlJc w:val="left"/>
      <w:pPr>
        <w:ind w:left="5764" w:hanging="147"/>
      </w:pPr>
      <w:rPr>
        <w:rFonts w:hint="default"/>
        <w:lang w:val="es-ES" w:eastAsia="en-US" w:bidi="ar-SA"/>
      </w:rPr>
    </w:lvl>
    <w:lvl w:ilvl="7" w:tplc="F24294AC">
      <w:numFmt w:val="bullet"/>
      <w:lvlText w:val="•"/>
      <w:lvlJc w:val="left"/>
      <w:pPr>
        <w:ind w:left="6588" w:hanging="147"/>
      </w:pPr>
      <w:rPr>
        <w:rFonts w:hint="default"/>
        <w:lang w:val="es-ES" w:eastAsia="en-US" w:bidi="ar-SA"/>
      </w:rPr>
    </w:lvl>
    <w:lvl w:ilvl="8" w:tplc="142E694A">
      <w:numFmt w:val="bullet"/>
      <w:lvlText w:val="•"/>
      <w:lvlJc w:val="left"/>
      <w:pPr>
        <w:ind w:left="7412" w:hanging="147"/>
      </w:pPr>
      <w:rPr>
        <w:rFonts w:hint="default"/>
        <w:lang w:val="es-ES" w:eastAsia="en-US" w:bidi="ar-SA"/>
      </w:rPr>
    </w:lvl>
  </w:abstractNum>
  <w:abstractNum w:abstractNumId="11">
    <w:nsid w:val="3B986680"/>
    <w:multiLevelType w:val="hybridMultilevel"/>
    <w:tmpl w:val="083401D8"/>
    <w:lvl w:ilvl="0" w:tplc="0116E880">
      <w:start w:val="1"/>
      <w:numFmt w:val="decimal"/>
      <w:lvlText w:val="%1."/>
      <w:lvlJc w:val="left"/>
      <w:pPr>
        <w:ind w:left="1242" w:hanging="360"/>
        <w:jc w:val="left"/>
      </w:pPr>
      <w:rPr>
        <w:rFonts w:ascii="Arial" w:eastAsia="Arial" w:hAnsi="Arial" w:cs="Arial" w:hint="default"/>
        <w:spacing w:val="-33"/>
        <w:w w:val="99"/>
        <w:sz w:val="24"/>
        <w:szCs w:val="24"/>
        <w:lang w:val="es-ES" w:eastAsia="en-US" w:bidi="ar-SA"/>
      </w:rPr>
    </w:lvl>
    <w:lvl w:ilvl="1" w:tplc="1BCCE85E">
      <w:start w:val="1"/>
      <w:numFmt w:val="decimal"/>
      <w:lvlText w:val="%2."/>
      <w:lvlJc w:val="left"/>
      <w:pPr>
        <w:ind w:left="1441" w:hanging="360"/>
        <w:jc w:val="left"/>
      </w:pPr>
      <w:rPr>
        <w:rFonts w:ascii="Arial" w:eastAsia="Arial" w:hAnsi="Arial" w:cs="Arial" w:hint="default"/>
        <w:spacing w:val="-3"/>
        <w:w w:val="99"/>
        <w:sz w:val="24"/>
        <w:szCs w:val="24"/>
        <w:lang w:val="es-ES" w:eastAsia="en-US" w:bidi="ar-SA"/>
      </w:rPr>
    </w:lvl>
    <w:lvl w:ilvl="2" w:tplc="0AB0761C">
      <w:numFmt w:val="bullet"/>
      <w:lvlText w:val="•"/>
      <w:lvlJc w:val="left"/>
      <w:pPr>
        <w:ind w:left="2398" w:hanging="360"/>
      </w:pPr>
      <w:rPr>
        <w:rFonts w:hint="default"/>
        <w:lang w:val="es-ES" w:eastAsia="en-US" w:bidi="ar-SA"/>
      </w:rPr>
    </w:lvl>
    <w:lvl w:ilvl="3" w:tplc="A66639E8">
      <w:numFmt w:val="bullet"/>
      <w:lvlText w:val="•"/>
      <w:lvlJc w:val="left"/>
      <w:pPr>
        <w:ind w:left="3356" w:hanging="360"/>
      </w:pPr>
      <w:rPr>
        <w:rFonts w:hint="default"/>
        <w:lang w:val="es-ES" w:eastAsia="en-US" w:bidi="ar-SA"/>
      </w:rPr>
    </w:lvl>
    <w:lvl w:ilvl="4" w:tplc="073A9AFA">
      <w:numFmt w:val="bullet"/>
      <w:lvlText w:val="•"/>
      <w:lvlJc w:val="left"/>
      <w:pPr>
        <w:ind w:left="4315" w:hanging="360"/>
      </w:pPr>
      <w:rPr>
        <w:rFonts w:hint="default"/>
        <w:lang w:val="es-ES" w:eastAsia="en-US" w:bidi="ar-SA"/>
      </w:rPr>
    </w:lvl>
    <w:lvl w:ilvl="5" w:tplc="E9FC159C">
      <w:numFmt w:val="bullet"/>
      <w:lvlText w:val="•"/>
      <w:lvlJc w:val="left"/>
      <w:pPr>
        <w:ind w:left="5273" w:hanging="360"/>
      </w:pPr>
      <w:rPr>
        <w:rFonts w:hint="default"/>
        <w:lang w:val="es-ES" w:eastAsia="en-US" w:bidi="ar-SA"/>
      </w:rPr>
    </w:lvl>
    <w:lvl w:ilvl="6" w:tplc="6D607910">
      <w:numFmt w:val="bullet"/>
      <w:lvlText w:val="•"/>
      <w:lvlJc w:val="left"/>
      <w:pPr>
        <w:ind w:left="6232" w:hanging="360"/>
      </w:pPr>
      <w:rPr>
        <w:rFonts w:hint="default"/>
        <w:lang w:val="es-ES" w:eastAsia="en-US" w:bidi="ar-SA"/>
      </w:rPr>
    </w:lvl>
    <w:lvl w:ilvl="7" w:tplc="C75EDEB4">
      <w:numFmt w:val="bullet"/>
      <w:lvlText w:val="•"/>
      <w:lvlJc w:val="left"/>
      <w:pPr>
        <w:ind w:left="7190" w:hanging="360"/>
      </w:pPr>
      <w:rPr>
        <w:rFonts w:hint="default"/>
        <w:lang w:val="es-ES" w:eastAsia="en-US" w:bidi="ar-SA"/>
      </w:rPr>
    </w:lvl>
    <w:lvl w:ilvl="8" w:tplc="3A9CCFE4">
      <w:numFmt w:val="bullet"/>
      <w:lvlText w:val="•"/>
      <w:lvlJc w:val="left"/>
      <w:pPr>
        <w:ind w:left="8149" w:hanging="360"/>
      </w:pPr>
      <w:rPr>
        <w:rFonts w:hint="default"/>
        <w:lang w:val="es-ES" w:eastAsia="en-US" w:bidi="ar-SA"/>
      </w:rPr>
    </w:lvl>
  </w:abstractNum>
  <w:abstractNum w:abstractNumId="12">
    <w:nsid w:val="40BA6883"/>
    <w:multiLevelType w:val="hybridMultilevel"/>
    <w:tmpl w:val="5868177E"/>
    <w:lvl w:ilvl="0" w:tplc="AA9A4626">
      <w:numFmt w:val="bullet"/>
      <w:lvlText w:val="-"/>
      <w:lvlJc w:val="left"/>
      <w:pPr>
        <w:ind w:left="462" w:hanging="207"/>
      </w:pPr>
      <w:rPr>
        <w:rFonts w:ascii="Arial" w:eastAsia="Arial" w:hAnsi="Arial" w:cs="Arial" w:hint="default"/>
        <w:spacing w:val="-9"/>
        <w:w w:val="99"/>
        <w:sz w:val="24"/>
        <w:szCs w:val="24"/>
        <w:lang w:val="es-ES" w:eastAsia="en-US" w:bidi="ar-SA"/>
      </w:rPr>
    </w:lvl>
    <w:lvl w:ilvl="1" w:tplc="75108AFA">
      <w:numFmt w:val="bullet"/>
      <w:lvlText w:val="•"/>
      <w:lvlJc w:val="left"/>
      <w:pPr>
        <w:ind w:left="1320" w:hanging="207"/>
      </w:pPr>
      <w:rPr>
        <w:rFonts w:hint="default"/>
        <w:lang w:val="es-ES" w:eastAsia="en-US" w:bidi="ar-SA"/>
      </w:rPr>
    </w:lvl>
    <w:lvl w:ilvl="2" w:tplc="2E3E8E94">
      <w:numFmt w:val="bullet"/>
      <w:lvlText w:val="•"/>
      <w:lvlJc w:val="left"/>
      <w:pPr>
        <w:ind w:left="2180" w:hanging="207"/>
      </w:pPr>
      <w:rPr>
        <w:rFonts w:hint="default"/>
        <w:lang w:val="es-ES" w:eastAsia="en-US" w:bidi="ar-SA"/>
      </w:rPr>
    </w:lvl>
    <w:lvl w:ilvl="3" w:tplc="3E2CA63E">
      <w:numFmt w:val="bullet"/>
      <w:lvlText w:val="•"/>
      <w:lvlJc w:val="left"/>
      <w:pPr>
        <w:ind w:left="3040" w:hanging="207"/>
      </w:pPr>
      <w:rPr>
        <w:rFonts w:hint="default"/>
        <w:lang w:val="es-ES" w:eastAsia="en-US" w:bidi="ar-SA"/>
      </w:rPr>
    </w:lvl>
    <w:lvl w:ilvl="4" w:tplc="2F7C20AC">
      <w:numFmt w:val="bullet"/>
      <w:lvlText w:val="•"/>
      <w:lvlJc w:val="left"/>
      <w:pPr>
        <w:ind w:left="3900" w:hanging="207"/>
      </w:pPr>
      <w:rPr>
        <w:rFonts w:hint="default"/>
        <w:lang w:val="es-ES" w:eastAsia="en-US" w:bidi="ar-SA"/>
      </w:rPr>
    </w:lvl>
    <w:lvl w:ilvl="5" w:tplc="DDE646B4">
      <w:numFmt w:val="bullet"/>
      <w:lvlText w:val="•"/>
      <w:lvlJc w:val="left"/>
      <w:pPr>
        <w:ind w:left="4760" w:hanging="207"/>
      </w:pPr>
      <w:rPr>
        <w:rFonts w:hint="default"/>
        <w:lang w:val="es-ES" w:eastAsia="en-US" w:bidi="ar-SA"/>
      </w:rPr>
    </w:lvl>
    <w:lvl w:ilvl="6" w:tplc="DFF2CF1C">
      <w:numFmt w:val="bullet"/>
      <w:lvlText w:val="•"/>
      <w:lvlJc w:val="left"/>
      <w:pPr>
        <w:ind w:left="5620" w:hanging="207"/>
      </w:pPr>
      <w:rPr>
        <w:rFonts w:hint="default"/>
        <w:lang w:val="es-ES" w:eastAsia="en-US" w:bidi="ar-SA"/>
      </w:rPr>
    </w:lvl>
    <w:lvl w:ilvl="7" w:tplc="0A805198">
      <w:numFmt w:val="bullet"/>
      <w:lvlText w:val="•"/>
      <w:lvlJc w:val="left"/>
      <w:pPr>
        <w:ind w:left="6480" w:hanging="207"/>
      </w:pPr>
      <w:rPr>
        <w:rFonts w:hint="default"/>
        <w:lang w:val="es-ES" w:eastAsia="en-US" w:bidi="ar-SA"/>
      </w:rPr>
    </w:lvl>
    <w:lvl w:ilvl="8" w:tplc="8B583E82">
      <w:numFmt w:val="bullet"/>
      <w:lvlText w:val="•"/>
      <w:lvlJc w:val="left"/>
      <w:pPr>
        <w:ind w:left="7340" w:hanging="207"/>
      </w:pPr>
      <w:rPr>
        <w:rFonts w:hint="default"/>
        <w:lang w:val="es-ES" w:eastAsia="en-US" w:bidi="ar-SA"/>
      </w:rPr>
    </w:lvl>
  </w:abstractNum>
  <w:abstractNum w:abstractNumId="13">
    <w:nsid w:val="44A70D50"/>
    <w:multiLevelType w:val="hybridMultilevel"/>
    <w:tmpl w:val="B4D86816"/>
    <w:lvl w:ilvl="0" w:tplc="88080994">
      <w:start w:val="1"/>
      <w:numFmt w:val="lowerLetter"/>
      <w:lvlText w:val="%1)"/>
      <w:lvlJc w:val="left"/>
      <w:pPr>
        <w:ind w:left="1102" w:hanging="281"/>
        <w:jc w:val="left"/>
      </w:pPr>
      <w:rPr>
        <w:rFonts w:ascii="Arial" w:eastAsia="Arial" w:hAnsi="Arial" w:cs="Arial" w:hint="default"/>
        <w:spacing w:val="-2"/>
        <w:w w:val="99"/>
        <w:sz w:val="24"/>
        <w:szCs w:val="24"/>
        <w:lang w:val="es-ES" w:eastAsia="en-US" w:bidi="ar-SA"/>
      </w:rPr>
    </w:lvl>
    <w:lvl w:ilvl="1" w:tplc="B4525AA6">
      <w:numFmt w:val="bullet"/>
      <w:lvlText w:val="•"/>
      <w:lvlJc w:val="left"/>
      <w:pPr>
        <w:ind w:left="1896" w:hanging="281"/>
      </w:pPr>
      <w:rPr>
        <w:rFonts w:hint="default"/>
        <w:lang w:val="es-ES" w:eastAsia="en-US" w:bidi="ar-SA"/>
      </w:rPr>
    </w:lvl>
    <w:lvl w:ilvl="2" w:tplc="0C16E692">
      <w:numFmt w:val="bullet"/>
      <w:lvlText w:val="•"/>
      <w:lvlJc w:val="left"/>
      <w:pPr>
        <w:ind w:left="2692" w:hanging="281"/>
      </w:pPr>
      <w:rPr>
        <w:rFonts w:hint="default"/>
        <w:lang w:val="es-ES" w:eastAsia="en-US" w:bidi="ar-SA"/>
      </w:rPr>
    </w:lvl>
    <w:lvl w:ilvl="3" w:tplc="FB6AC1BE">
      <w:numFmt w:val="bullet"/>
      <w:lvlText w:val="•"/>
      <w:lvlJc w:val="left"/>
      <w:pPr>
        <w:ind w:left="3488" w:hanging="281"/>
      </w:pPr>
      <w:rPr>
        <w:rFonts w:hint="default"/>
        <w:lang w:val="es-ES" w:eastAsia="en-US" w:bidi="ar-SA"/>
      </w:rPr>
    </w:lvl>
    <w:lvl w:ilvl="4" w:tplc="3B50E572">
      <w:numFmt w:val="bullet"/>
      <w:lvlText w:val="•"/>
      <w:lvlJc w:val="left"/>
      <w:pPr>
        <w:ind w:left="4284" w:hanging="281"/>
      </w:pPr>
      <w:rPr>
        <w:rFonts w:hint="default"/>
        <w:lang w:val="es-ES" w:eastAsia="en-US" w:bidi="ar-SA"/>
      </w:rPr>
    </w:lvl>
    <w:lvl w:ilvl="5" w:tplc="EE5A816E">
      <w:numFmt w:val="bullet"/>
      <w:lvlText w:val="•"/>
      <w:lvlJc w:val="left"/>
      <w:pPr>
        <w:ind w:left="5080" w:hanging="281"/>
      </w:pPr>
      <w:rPr>
        <w:rFonts w:hint="default"/>
        <w:lang w:val="es-ES" w:eastAsia="en-US" w:bidi="ar-SA"/>
      </w:rPr>
    </w:lvl>
    <w:lvl w:ilvl="6" w:tplc="C046C716">
      <w:numFmt w:val="bullet"/>
      <w:lvlText w:val="•"/>
      <w:lvlJc w:val="left"/>
      <w:pPr>
        <w:ind w:left="5876" w:hanging="281"/>
      </w:pPr>
      <w:rPr>
        <w:rFonts w:hint="default"/>
        <w:lang w:val="es-ES" w:eastAsia="en-US" w:bidi="ar-SA"/>
      </w:rPr>
    </w:lvl>
    <w:lvl w:ilvl="7" w:tplc="284AE1C0">
      <w:numFmt w:val="bullet"/>
      <w:lvlText w:val="•"/>
      <w:lvlJc w:val="left"/>
      <w:pPr>
        <w:ind w:left="6672" w:hanging="281"/>
      </w:pPr>
      <w:rPr>
        <w:rFonts w:hint="default"/>
        <w:lang w:val="es-ES" w:eastAsia="en-US" w:bidi="ar-SA"/>
      </w:rPr>
    </w:lvl>
    <w:lvl w:ilvl="8" w:tplc="080C0B72">
      <w:numFmt w:val="bullet"/>
      <w:lvlText w:val="•"/>
      <w:lvlJc w:val="left"/>
      <w:pPr>
        <w:ind w:left="7468" w:hanging="281"/>
      </w:pPr>
      <w:rPr>
        <w:rFonts w:hint="default"/>
        <w:lang w:val="es-ES" w:eastAsia="en-US" w:bidi="ar-SA"/>
      </w:rPr>
    </w:lvl>
  </w:abstractNum>
  <w:abstractNum w:abstractNumId="14">
    <w:nsid w:val="4EA016D4"/>
    <w:multiLevelType w:val="multilevel"/>
    <w:tmpl w:val="99E42F9A"/>
    <w:lvl w:ilvl="0">
      <w:start w:val="6"/>
      <w:numFmt w:val="decimal"/>
      <w:lvlText w:val="%1"/>
      <w:lvlJc w:val="left"/>
      <w:pPr>
        <w:ind w:left="1917" w:hanging="403"/>
        <w:jc w:val="left"/>
      </w:pPr>
      <w:rPr>
        <w:rFonts w:hint="default"/>
        <w:lang w:val="es-ES" w:eastAsia="en-US" w:bidi="ar-SA"/>
      </w:rPr>
    </w:lvl>
    <w:lvl w:ilvl="1">
      <w:start w:val="1"/>
      <w:numFmt w:val="decimal"/>
      <w:lvlText w:val="%1.%2"/>
      <w:lvlJc w:val="left"/>
      <w:pPr>
        <w:ind w:left="1917" w:hanging="403"/>
        <w:jc w:val="left"/>
      </w:pPr>
      <w:rPr>
        <w:rFonts w:ascii="Arial" w:eastAsia="Arial" w:hAnsi="Arial" w:cs="Arial" w:hint="default"/>
        <w:w w:val="99"/>
        <w:sz w:val="24"/>
        <w:szCs w:val="24"/>
        <w:lang w:val="es-ES" w:eastAsia="en-US" w:bidi="ar-SA"/>
      </w:rPr>
    </w:lvl>
    <w:lvl w:ilvl="2">
      <w:numFmt w:val="bullet"/>
      <w:lvlText w:val="•"/>
      <w:lvlJc w:val="left"/>
      <w:pPr>
        <w:ind w:left="3549" w:hanging="403"/>
      </w:pPr>
      <w:rPr>
        <w:rFonts w:hint="default"/>
        <w:lang w:val="es-ES" w:eastAsia="en-US" w:bidi="ar-SA"/>
      </w:rPr>
    </w:lvl>
    <w:lvl w:ilvl="3">
      <w:numFmt w:val="bullet"/>
      <w:lvlText w:val="•"/>
      <w:lvlJc w:val="left"/>
      <w:pPr>
        <w:ind w:left="4363" w:hanging="403"/>
      </w:pPr>
      <w:rPr>
        <w:rFonts w:hint="default"/>
        <w:lang w:val="es-ES" w:eastAsia="en-US" w:bidi="ar-SA"/>
      </w:rPr>
    </w:lvl>
    <w:lvl w:ilvl="4">
      <w:numFmt w:val="bullet"/>
      <w:lvlText w:val="•"/>
      <w:lvlJc w:val="left"/>
      <w:pPr>
        <w:ind w:left="5178" w:hanging="403"/>
      </w:pPr>
      <w:rPr>
        <w:rFonts w:hint="default"/>
        <w:lang w:val="es-ES" w:eastAsia="en-US" w:bidi="ar-SA"/>
      </w:rPr>
    </w:lvl>
    <w:lvl w:ilvl="5">
      <w:numFmt w:val="bullet"/>
      <w:lvlText w:val="•"/>
      <w:lvlJc w:val="left"/>
      <w:pPr>
        <w:ind w:left="5993" w:hanging="403"/>
      </w:pPr>
      <w:rPr>
        <w:rFonts w:hint="default"/>
        <w:lang w:val="es-ES" w:eastAsia="en-US" w:bidi="ar-SA"/>
      </w:rPr>
    </w:lvl>
    <w:lvl w:ilvl="6">
      <w:numFmt w:val="bullet"/>
      <w:lvlText w:val="•"/>
      <w:lvlJc w:val="left"/>
      <w:pPr>
        <w:ind w:left="6807" w:hanging="403"/>
      </w:pPr>
      <w:rPr>
        <w:rFonts w:hint="default"/>
        <w:lang w:val="es-ES" w:eastAsia="en-US" w:bidi="ar-SA"/>
      </w:rPr>
    </w:lvl>
    <w:lvl w:ilvl="7">
      <w:numFmt w:val="bullet"/>
      <w:lvlText w:val="•"/>
      <w:lvlJc w:val="left"/>
      <w:pPr>
        <w:ind w:left="7622" w:hanging="403"/>
      </w:pPr>
      <w:rPr>
        <w:rFonts w:hint="default"/>
        <w:lang w:val="es-ES" w:eastAsia="en-US" w:bidi="ar-SA"/>
      </w:rPr>
    </w:lvl>
    <w:lvl w:ilvl="8">
      <w:numFmt w:val="bullet"/>
      <w:lvlText w:val="•"/>
      <w:lvlJc w:val="left"/>
      <w:pPr>
        <w:ind w:left="8437" w:hanging="403"/>
      </w:pPr>
      <w:rPr>
        <w:rFonts w:hint="default"/>
        <w:lang w:val="es-ES" w:eastAsia="en-US" w:bidi="ar-SA"/>
      </w:rPr>
    </w:lvl>
  </w:abstractNum>
  <w:abstractNum w:abstractNumId="15">
    <w:nsid w:val="59A84130"/>
    <w:multiLevelType w:val="hybridMultilevel"/>
    <w:tmpl w:val="14CAC9A8"/>
    <w:lvl w:ilvl="0" w:tplc="BC78F808">
      <w:start w:val="1"/>
      <w:numFmt w:val="decimal"/>
      <w:lvlText w:val="%1."/>
      <w:lvlJc w:val="left"/>
      <w:pPr>
        <w:ind w:left="1242" w:hanging="360"/>
        <w:jc w:val="left"/>
      </w:pPr>
      <w:rPr>
        <w:rFonts w:ascii="Arial" w:eastAsia="Arial" w:hAnsi="Arial" w:cs="Arial" w:hint="default"/>
        <w:spacing w:val="-31"/>
        <w:w w:val="99"/>
        <w:sz w:val="24"/>
        <w:szCs w:val="24"/>
        <w:lang w:val="es-ES" w:eastAsia="en-US" w:bidi="ar-SA"/>
      </w:rPr>
    </w:lvl>
    <w:lvl w:ilvl="1" w:tplc="CD0E34DA">
      <w:start w:val="1"/>
      <w:numFmt w:val="decimal"/>
      <w:lvlText w:val="%2."/>
      <w:lvlJc w:val="left"/>
      <w:pPr>
        <w:ind w:left="1602" w:hanging="360"/>
        <w:jc w:val="left"/>
      </w:pPr>
      <w:rPr>
        <w:rFonts w:ascii="Arial" w:eastAsia="Arial" w:hAnsi="Arial" w:cs="Arial" w:hint="default"/>
        <w:spacing w:val="-3"/>
        <w:w w:val="99"/>
        <w:sz w:val="24"/>
        <w:szCs w:val="24"/>
        <w:lang w:val="es-ES" w:eastAsia="en-US" w:bidi="ar-SA"/>
      </w:rPr>
    </w:lvl>
    <w:lvl w:ilvl="2" w:tplc="DEA056A8">
      <w:numFmt w:val="bullet"/>
      <w:lvlText w:val="•"/>
      <w:lvlJc w:val="left"/>
      <w:pPr>
        <w:ind w:left="2540" w:hanging="360"/>
      </w:pPr>
      <w:rPr>
        <w:rFonts w:hint="default"/>
        <w:lang w:val="es-ES" w:eastAsia="en-US" w:bidi="ar-SA"/>
      </w:rPr>
    </w:lvl>
    <w:lvl w:ilvl="3" w:tplc="FB08F45A">
      <w:numFmt w:val="bullet"/>
      <w:lvlText w:val="•"/>
      <w:lvlJc w:val="left"/>
      <w:pPr>
        <w:ind w:left="3481" w:hanging="360"/>
      </w:pPr>
      <w:rPr>
        <w:rFonts w:hint="default"/>
        <w:lang w:val="es-ES" w:eastAsia="en-US" w:bidi="ar-SA"/>
      </w:rPr>
    </w:lvl>
    <w:lvl w:ilvl="4" w:tplc="B740BF84">
      <w:numFmt w:val="bullet"/>
      <w:lvlText w:val="•"/>
      <w:lvlJc w:val="left"/>
      <w:pPr>
        <w:ind w:left="4422" w:hanging="360"/>
      </w:pPr>
      <w:rPr>
        <w:rFonts w:hint="default"/>
        <w:lang w:val="es-ES" w:eastAsia="en-US" w:bidi="ar-SA"/>
      </w:rPr>
    </w:lvl>
    <w:lvl w:ilvl="5" w:tplc="C458D558">
      <w:numFmt w:val="bullet"/>
      <w:lvlText w:val="•"/>
      <w:lvlJc w:val="left"/>
      <w:pPr>
        <w:ind w:left="5362" w:hanging="360"/>
      </w:pPr>
      <w:rPr>
        <w:rFonts w:hint="default"/>
        <w:lang w:val="es-ES" w:eastAsia="en-US" w:bidi="ar-SA"/>
      </w:rPr>
    </w:lvl>
    <w:lvl w:ilvl="6" w:tplc="256C2BCA">
      <w:numFmt w:val="bullet"/>
      <w:lvlText w:val="•"/>
      <w:lvlJc w:val="left"/>
      <w:pPr>
        <w:ind w:left="6303" w:hanging="360"/>
      </w:pPr>
      <w:rPr>
        <w:rFonts w:hint="default"/>
        <w:lang w:val="es-ES" w:eastAsia="en-US" w:bidi="ar-SA"/>
      </w:rPr>
    </w:lvl>
    <w:lvl w:ilvl="7" w:tplc="2B5E2856">
      <w:numFmt w:val="bullet"/>
      <w:lvlText w:val="•"/>
      <w:lvlJc w:val="left"/>
      <w:pPr>
        <w:ind w:left="7244" w:hanging="360"/>
      </w:pPr>
      <w:rPr>
        <w:rFonts w:hint="default"/>
        <w:lang w:val="es-ES" w:eastAsia="en-US" w:bidi="ar-SA"/>
      </w:rPr>
    </w:lvl>
    <w:lvl w:ilvl="8" w:tplc="C6C2A6DE">
      <w:numFmt w:val="bullet"/>
      <w:lvlText w:val="•"/>
      <w:lvlJc w:val="left"/>
      <w:pPr>
        <w:ind w:left="8184" w:hanging="360"/>
      </w:pPr>
      <w:rPr>
        <w:rFonts w:hint="default"/>
        <w:lang w:val="es-ES" w:eastAsia="en-US" w:bidi="ar-SA"/>
      </w:rPr>
    </w:lvl>
  </w:abstractNum>
  <w:abstractNum w:abstractNumId="16">
    <w:nsid w:val="5C834558"/>
    <w:multiLevelType w:val="hybridMultilevel"/>
    <w:tmpl w:val="102492DE"/>
    <w:lvl w:ilvl="0" w:tplc="C1CC532A">
      <w:start w:val="1"/>
      <w:numFmt w:val="decimal"/>
      <w:lvlText w:val="%1."/>
      <w:lvlJc w:val="left"/>
      <w:pPr>
        <w:ind w:left="1242" w:hanging="360"/>
        <w:jc w:val="left"/>
      </w:pPr>
      <w:rPr>
        <w:rFonts w:ascii="Arial" w:eastAsia="Arial" w:hAnsi="Arial" w:cs="Arial" w:hint="default"/>
        <w:spacing w:val="-4"/>
        <w:w w:val="99"/>
        <w:sz w:val="24"/>
        <w:szCs w:val="24"/>
        <w:lang w:val="es-ES" w:eastAsia="en-US" w:bidi="ar-SA"/>
      </w:rPr>
    </w:lvl>
    <w:lvl w:ilvl="1" w:tplc="FBBE30E6">
      <w:numFmt w:val="bullet"/>
      <w:lvlText w:val="•"/>
      <w:lvlJc w:val="left"/>
      <w:pPr>
        <w:ind w:left="2122" w:hanging="360"/>
      </w:pPr>
      <w:rPr>
        <w:rFonts w:hint="default"/>
        <w:lang w:val="es-ES" w:eastAsia="en-US" w:bidi="ar-SA"/>
      </w:rPr>
    </w:lvl>
    <w:lvl w:ilvl="2" w:tplc="5D284B70">
      <w:numFmt w:val="bullet"/>
      <w:lvlText w:val="•"/>
      <w:lvlJc w:val="left"/>
      <w:pPr>
        <w:ind w:left="3005" w:hanging="360"/>
      </w:pPr>
      <w:rPr>
        <w:rFonts w:hint="default"/>
        <w:lang w:val="es-ES" w:eastAsia="en-US" w:bidi="ar-SA"/>
      </w:rPr>
    </w:lvl>
    <w:lvl w:ilvl="3" w:tplc="9B940E34">
      <w:numFmt w:val="bullet"/>
      <w:lvlText w:val="•"/>
      <w:lvlJc w:val="left"/>
      <w:pPr>
        <w:ind w:left="3887" w:hanging="360"/>
      </w:pPr>
      <w:rPr>
        <w:rFonts w:hint="default"/>
        <w:lang w:val="es-ES" w:eastAsia="en-US" w:bidi="ar-SA"/>
      </w:rPr>
    </w:lvl>
    <w:lvl w:ilvl="4" w:tplc="62829280">
      <w:numFmt w:val="bullet"/>
      <w:lvlText w:val="•"/>
      <w:lvlJc w:val="left"/>
      <w:pPr>
        <w:ind w:left="4770" w:hanging="360"/>
      </w:pPr>
      <w:rPr>
        <w:rFonts w:hint="default"/>
        <w:lang w:val="es-ES" w:eastAsia="en-US" w:bidi="ar-SA"/>
      </w:rPr>
    </w:lvl>
    <w:lvl w:ilvl="5" w:tplc="D1A4FEFC">
      <w:numFmt w:val="bullet"/>
      <w:lvlText w:val="•"/>
      <w:lvlJc w:val="left"/>
      <w:pPr>
        <w:ind w:left="5653" w:hanging="360"/>
      </w:pPr>
      <w:rPr>
        <w:rFonts w:hint="default"/>
        <w:lang w:val="es-ES" w:eastAsia="en-US" w:bidi="ar-SA"/>
      </w:rPr>
    </w:lvl>
    <w:lvl w:ilvl="6" w:tplc="8FB6B06E">
      <w:numFmt w:val="bullet"/>
      <w:lvlText w:val="•"/>
      <w:lvlJc w:val="left"/>
      <w:pPr>
        <w:ind w:left="6535" w:hanging="360"/>
      </w:pPr>
      <w:rPr>
        <w:rFonts w:hint="default"/>
        <w:lang w:val="es-ES" w:eastAsia="en-US" w:bidi="ar-SA"/>
      </w:rPr>
    </w:lvl>
    <w:lvl w:ilvl="7" w:tplc="0D2C8C7C">
      <w:numFmt w:val="bullet"/>
      <w:lvlText w:val="•"/>
      <w:lvlJc w:val="left"/>
      <w:pPr>
        <w:ind w:left="7418" w:hanging="360"/>
      </w:pPr>
      <w:rPr>
        <w:rFonts w:hint="default"/>
        <w:lang w:val="es-ES" w:eastAsia="en-US" w:bidi="ar-SA"/>
      </w:rPr>
    </w:lvl>
    <w:lvl w:ilvl="8" w:tplc="17F6B474">
      <w:numFmt w:val="bullet"/>
      <w:lvlText w:val="•"/>
      <w:lvlJc w:val="left"/>
      <w:pPr>
        <w:ind w:left="8301" w:hanging="360"/>
      </w:pPr>
      <w:rPr>
        <w:rFonts w:hint="default"/>
        <w:lang w:val="es-ES" w:eastAsia="en-US" w:bidi="ar-SA"/>
      </w:rPr>
    </w:lvl>
  </w:abstractNum>
  <w:abstractNum w:abstractNumId="17">
    <w:nsid w:val="681004B7"/>
    <w:multiLevelType w:val="hybridMultilevel"/>
    <w:tmpl w:val="17C8B410"/>
    <w:lvl w:ilvl="0" w:tplc="81C6E95E">
      <w:start w:val="1"/>
      <w:numFmt w:val="lowerLetter"/>
      <w:lvlText w:val="%1)"/>
      <w:lvlJc w:val="left"/>
      <w:pPr>
        <w:ind w:left="1162" w:hanging="281"/>
        <w:jc w:val="right"/>
      </w:pPr>
      <w:rPr>
        <w:rFonts w:ascii="Arial" w:eastAsia="Arial" w:hAnsi="Arial" w:cs="Arial" w:hint="default"/>
        <w:spacing w:val="-2"/>
        <w:w w:val="99"/>
        <w:sz w:val="24"/>
        <w:szCs w:val="24"/>
        <w:lang w:val="es-ES" w:eastAsia="en-US" w:bidi="ar-SA"/>
      </w:rPr>
    </w:lvl>
    <w:lvl w:ilvl="1" w:tplc="5DE6B9C8">
      <w:numFmt w:val="bullet"/>
      <w:lvlText w:val="•"/>
      <w:lvlJc w:val="left"/>
      <w:pPr>
        <w:ind w:left="2050" w:hanging="281"/>
      </w:pPr>
      <w:rPr>
        <w:rFonts w:hint="default"/>
        <w:lang w:val="es-ES" w:eastAsia="en-US" w:bidi="ar-SA"/>
      </w:rPr>
    </w:lvl>
    <w:lvl w:ilvl="2" w:tplc="E51C089A">
      <w:numFmt w:val="bullet"/>
      <w:lvlText w:val="•"/>
      <w:lvlJc w:val="left"/>
      <w:pPr>
        <w:ind w:left="2941" w:hanging="281"/>
      </w:pPr>
      <w:rPr>
        <w:rFonts w:hint="default"/>
        <w:lang w:val="es-ES" w:eastAsia="en-US" w:bidi="ar-SA"/>
      </w:rPr>
    </w:lvl>
    <w:lvl w:ilvl="3" w:tplc="79506796">
      <w:numFmt w:val="bullet"/>
      <w:lvlText w:val="•"/>
      <w:lvlJc w:val="left"/>
      <w:pPr>
        <w:ind w:left="3831" w:hanging="281"/>
      </w:pPr>
      <w:rPr>
        <w:rFonts w:hint="default"/>
        <w:lang w:val="es-ES" w:eastAsia="en-US" w:bidi="ar-SA"/>
      </w:rPr>
    </w:lvl>
    <w:lvl w:ilvl="4" w:tplc="3ACE593E">
      <w:numFmt w:val="bullet"/>
      <w:lvlText w:val="•"/>
      <w:lvlJc w:val="left"/>
      <w:pPr>
        <w:ind w:left="4722" w:hanging="281"/>
      </w:pPr>
      <w:rPr>
        <w:rFonts w:hint="default"/>
        <w:lang w:val="es-ES" w:eastAsia="en-US" w:bidi="ar-SA"/>
      </w:rPr>
    </w:lvl>
    <w:lvl w:ilvl="5" w:tplc="05F29532">
      <w:numFmt w:val="bullet"/>
      <w:lvlText w:val="•"/>
      <w:lvlJc w:val="left"/>
      <w:pPr>
        <w:ind w:left="5613" w:hanging="281"/>
      </w:pPr>
      <w:rPr>
        <w:rFonts w:hint="default"/>
        <w:lang w:val="es-ES" w:eastAsia="en-US" w:bidi="ar-SA"/>
      </w:rPr>
    </w:lvl>
    <w:lvl w:ilvl="6" w:tplc="1B502F2A">
      <w:numFmt w:val="bullet"/>
      <w:lvlText w:val="•"/>
      <w:lvlJc w:val="left"/>
      <w:pPr>
        <w:ind w:left="6503" w:hanging="281"/>
      </w:pPr>
      <w:rPr>
        <w:rFonts w:hint="default"/>
        <w:lang w:val="es-ES" w:eastAsia="en-US" w:bidi="ar-SA"/>
      </w:rPr>
    </w:lvl>
    <w:lvl w:ilvl="7" w:tplc="B44C69FA">
      <w:numFmt w:val="bullet"/>
      <w:lvlText w:val="•"/>
      <w:lvlJc w:val="left"/>
      <w:pPr>
        <w:ind w:left="7394" w:hanging="281"/>
      </w:pPr>
      <w:rPr>
        <w:rFonts w:hint="default"/>
        <w:lang w:val="es-ES" w:eastAsia="en-US" w:bidi="ar-SA"/>
      </w:rPr>
    </w:lvl>
    <w:lvl w:ilvl="8" w:tplc="2CB6B004">
      <w:numFmt w:val="bullet"/>
      <w:lvlText w:val="•"/>
      <w:lvlJc w:val="left"/>
      <w:pPr>
        <w:ind w:left="8285" w:hanging="281"/>
      </w:pPr>
      <w:rPr>
        <w:rFonts w:hint="default"/>
        <w:lang w:val="es-ES" w:eastAsia="en-US" w:bidi="ar-SA"/>
      </w:rPr>
    </w:lvl>
  </w:abstractNum>
  <w:abstractNum w:abstractNumId="18">
    <w:nsid w:val="6FBC4185"/>
    <w:multiLevelType w:val="hybridMultilevel"/>
    <w:tmpl w:val="78D859D2"/>
    <w:lvl w:ilvl="0" w:tplc="20302452">
      <w:start w:val="1"/>
      <w:numFmt w:val="decimal"/>
      <w:lvlText w:val="%1."/>
      <w:lvlJc w:val="left"/>
      <w:pPr>
        <w:ind w:left="1242" w:hanging="360"/>
        <w:jc w:val="left"/>
      </w:pPr>
      <w:rPr>
        <w:rFonts w:ascii="Arial" w:eastAsia="Arial" w:hAnsi="Arial" w:cs="Arial" w:hint="default"/>
        <w:spacing w:val="-31"/>
        <w:w w:val="99"/>
        <w:sz w:val="24"/>
        <w:szCs w:val="24"/>
        <w:lang w:val="es-ES" w:eastAsia="en-US" w:bidi="ar-SA"/>
      </w:rPr>
    </w:lvl>
    <w:lvl w:ilvl="1" w:tplc="B6267156">
      <w:numFmt w:val="bullet"/>
      <w:lvlText w:val="•"/>
      <w:lvlJc w:val="left"/>
      <w:pPr>
        <w:ind w:left="2122" w:hanging="360"/>
      </w:pPr>
      <w:rPr>
        <w:rFonts w:hint="default"/>
        <w:lang w:val="es-ES" w:eastAsia="en-US" w:bidi="ar-SA"/>
      </w:rPr>
    </w:lvl>
    <w:lvl w:ilvl="2" w:tplc="6FBCE932">
      <w:numFmt w:val="bullet"/>
      <w:lvlText w:val="•"/>
      <w:lvlJc w:val="left"/>
      <w:pPr>
        <w:ind w:left="3005" w:hanging="360"/>
      </w:pPr>
      <w:rPr>
        <w:rFonts w:hint="default"/>
        <w:lang w:val="es-ES" w:eastAsia="en-US" w:bidi="ar-SA"/>
      </w:rPr>
    </w:lvl>
    <w:lvl w:ilvl="3" w:tplc="C85045DC">
      <w:numFmt w:val="bullet"/>
      <w:lvlText w:val="•"/>
      <w:lvlJc w:val="left"/>
      <w:pPr>
        <w:ind w:left="3887" w:hanging="360"/>
      </w:pPr>
      <w:rPr>
        <w:rFonts w:hint="default"/>
        <w:lang w:val="es-ES" w:eastAsia="en-US" w:bidi="ar-SA"/>
      </w:rPr>
    </w:lvl>
    <w:lvl w:ilvl="4" w:tplc="7214DC72">
      <w:numFmt w:val="bullet"/>
      <w:lvlText w:val="•"/>
      <w:lvlJc w:val="left"/>
      <w:pPr>
        <w:ind w:left="4770" w:hanging="360"/>
      </w:pPr>
      <w:rPr>
        <w:rFonts w:hint="default"/>
        <w:lang w:val="es-ES" w:eastAsia="en-US" w:bidi="ar-SA"/>
      </w:rPr>
    </w:lvl>
    <w:lvl w:ilvl="5" w:tplc="BC929F9C">
      <w:numFmt w:val="bullet"/>
      <w:lvlText w:val="•"/>
      <w:lvlJc w:val="left"/>
      <w:pPr>
        <w:ind w:left="5653" w:hanging="360"/>
      </w:pPr>
      <w:rPr>
        <w:rFonts w:hint="default"/>
        <w:lang w:val="es-ES" w:eastAsia="en-US" w:bidi="ar-SA"/>
      </w:rPr>
    </w:lvl>
    <w:lvl w:ilvl="6" w:tplc="C9265896">
      <w:numFmt w:val="bullet"/>
      <w:lvlText w:val="•"/>
      <w:lvlJc w:val="left"/>
      <w:pPr>
        <w:ind w:left="6535" w:hanging="360"/>
      </w:pPr>
      <w:rPr>
        <w:rFonts w:hint="default"/>
        <w:lang w:val="es-ES" w:eastAsia="en-US" w:bidi="ar-SA"/>
      </w:rPr>
    </w:lvl>
    <w:lvl w:ilvl="7" w:tplc="D0F61B3E">
      <w:numFmt w:val="bullet"/>
      <w:lvlText w:val="•"/>
      <w:lvlJc w:val="left"/>
      <w:pPr>
        <w:ind w:left="7418" w:hanging="360"/>
      </w:pPr>
      <w:rPr>
        <w:rFonts w:hint="default"/>
        <w:lang w:val="es-ES" w:eastAsia="en-US" w:bidi="ar-SA"/>
      </w:rPr>
    </w:lvl>
    <w:lvl w:ilvl="8" w:tplc="7BC84808">
      <w:numFmt w:val="bullet"/>
      <w:lvlText w:val="•"/>
      <w:lvlJc w:val="left"/>
      <w:pPr>
        <w:ind w:left="8301" w:hanging="360"/>
      </w:pPr>
      <w:rPr>
        <w:rFonts w:hint="default"/>
        <w:lang w:val="es-ES" w:eastAsia="en-US" w:bidi="ar-SA"/>
      </w:rPr>
    </w:lvl>
  </w:abstractNum>
  <w:abstractNum w:abstractNumId="19">
    <w:nsid w:val="7E170E5F"/>
    <w:multiLevelType w:val="hybridMultilevel"/>
    <w:tmpl w:val="F7C25F40"/>
    <w:lvl w:ilvl="0" w:tplc="8C04FD6A">
      <w:numFmt w:val="bullet"/>
      <w:lvlText w:val="-"/>
      <w:lvlJc w:val="left"/>
      <w:pPr>
        <w:ind w:left="789" w:hanging="360"/>
      </w:pPr>
      <w:rPr>
        <w:rFonts w:ascii="Times New Roman" w:eastAsia="Times New Roman" w:hAnsi="Times New Roman" w:cs="Times New Roman" w:hint="default"/>
        <w:spacing w:val="-2"/>
        <w:w w:val="99"/>
        <w:sz w:val="24"/>
        <w:szCs w:val="24"/>
        <w:lang w:val="es-ES" w:eastAsia="en-US" w:bidi="ar-SA"/>
      </w:rPr>
    </w:lvl>
    <w:lvl w:ilvl="1" w:tplc="8F2853B8">
      <w:numFmt w:val="bullet"/>
      <w:lvlText w:val="•"/>
      <w:lvlJc w:val="left"/>
      <w:pPr>
        <w:ind w:left="1163" w:hanging="360"/>
      </w:pPr>
      <w:rPr>
        <w:rFonts w:hint="default"/>
        <w:lang w:val="es-ES" w:eastAsia="en-US" w:bidi="ar-SA"/>
      </w:rPr>
    </w:lvl>
    <w:lvl w:ilvl="2" w:tplc="52C6C6BA">
      <w:numFmt w:val="bullet"/>
      <w:lvlText w:val="•"/>
      <w:lvlJc w:val="left"/>
      <w:pPr>
        <w:ind w:left="1546" w:hanging="360"/>
      </w:pPr>
      <w:rPr>
        <w:rFonts w:hint="default"/>
        <w:lang w:val="es-ES" w:eastAsia="en-US" w:bidi="ar-SA"/>
      </w:rPr>
    </w:lvl>
    <w:lvl w:ilvl="3" w:tplc="7A50BC3C">
      <w:numFmt w:val="bullet"/>
      <w:lvlText w:val="•"/>
      <w:lvlJc w:val="left"/>
      <w:pPr>
        <w:ind w:left="1930" w:hanging="360"/>
      </w:pPr>
      <w:rPr>
        <w:rFonts w:hint="default"/>
        <w:lang w:val="es-ES" w:eastAsia="en-US" w:bidi="ar-SA"/>
      </w:rPr>
    </w:lvl>
    <w:lvl w:ilvl="4" w:tplc="F594E554">
      <w:numFmt w:val="bullet"/>
      <w:lvlText w:val="•"/>
      <w:lvlJc w:val="left"/>
      <w:pPr>
        <w:ind w:left="2313" w:hanging="360"/>
      </w:pPr>
      <w:rPr>
        <w:rFonts w:hint="default"/>
        <w:lang w:val="es-ES" w:eastAsia="en-US" w:bidi="ar-SA"/>
      </w:rPr>
    </w:lvl>
    <w:lvl w:ilvl="5" w:tplc="4502B796">
      <w:numFmt w:val="bullet"/>
      <w:lvlText w:val="•"/>
      <w:lvlJc w:val="left"/>
      <w:pPr>
        <w:ind w:left="2697" w:hanging="360"/>
      </w:pPr>
      <w:rPr>
        <w:rFonts w:hint="default"/>
        <w:lang w:val="es-ES" w:eastAsia="en-US" w:bidi="ar-SA"/>
      </w:rPr>
    </w:lvl>
    <w:lvl w:ilvl="6" w:tplc="84DA0CDE">
      <w:numFmt w:val="bullet"/>
      <w:lvlText w:val="•"/>
      <w:lvlJc w:val="left"/>
      <w:pPr>
        <w:ind w:left="3080" w:hanging="360"/>
      </w:pPr>
      <w:rPr>
        <w:rFonts w:hint="default"/>
        <w:lang w:val="es-ES" w:eastAsia="en-US" w:bidi="ar-SA"/>
      </w:rPr>
    </w:lvl>
    <w:lvl w:ilvl="7" w:tplc="FC6EB1F0">
      <w:numFmt w:val="bullet"/>
      <w:lvlText w:val="•"/>
      <w:lvlJc w:val="left"/>
      <w:pPr>
        <w:ind w:left="3463" w:hanging="360"/>
      </w:pPr>
      <w:rPr>
        <w:rFonts w:hint="default"/>
        <w:lang w:val="es-ES" w:eastAsia="en-US" w:bidi="ar-SA"/>
      </w:rPr>
    </w:lvl>
    <w:lvl w:ilvl="8" w:tplc="BFC4721A">
      <w:numFmt w:val="bullet"/>
      <w:lvlText w:val="•"/>
      <w:lvlJc w:val="left"/>
      <w:pPr>
        <w:ind w:left="3847" w:hanging="360"/>
      </w:pPr>
      <w:rPr>
        <w:rFonts w:hint="default"/>
        <w:lang w:val="es-ES" w:eastAsia="en-US" w:bidi="ar-SA"/>
      </w:rPr>
    </w:lvl>
  </w:abstractNum>
  <w:num w:numId="1">
    <w:abstractNumId w:val="11"/>
  </w:num>
  <w:num w:numId="2">
    <w:abstractNumId w:val="0"/>
  </w:num>
  <w:num w:numId="3">
    <w:abstractNumId w:val="8"/>
  </w:num>
  <w:num w:numId="4">
    <w:abstractNumId w:val="12"/>
  </w:num>
  <w:num w:numId="5">
    <w:abstractNumId w:val="13"/>
  </w:num>
  <w:num w:numId="6">
    <w:abstractNumId w:val="10"/>
  </w:num>
  <w:num w:numId="7">
    <w:abstractNumId w:val="17"/>
  </w:num>
  <w:num w:numId="8">
    <w:abstractNumId w:val="2"/>
  </w:num>
  <w:num w:numId="9">
    <w:abstractNumId w:val="19"/>
  </w:num>
  <w:num w:numId="10">
    <w:abstractNumId w:val="15"/>
  </w:num>
  <w:num w:numId="11">
    <w:abstractNumId w:val="3"/>
  </w:num>
  <w:num w:numId="12">
    <w:abstractNumId w:val="18"/>
  </w:num>
  <w:num w:numId="13">
    <w:abstractNumId w:val="16"/>
  </w:num>
  <w:num w:numId="14">
    <w:abstractNumId w:val="5"/>
  </w:num>
  <w:num w:numId="15">
    <w:abstractNumId w:val="1"/>
  </w:num>
  <w:num w:numId="16">
    <w:abstractNumId w:val="14"/>
  </w:num>
  <w:num w:numId="17">
    <w:abstractNumId w:val="6"/>
  </w:num>
  <w:num w:numId="18">
    <w:abstractNumId w:val="4"/>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36EDC"/>
    <w:rsid w:val="00027C86"/>
    <w:rsid w:val="000B636A"/>
    <w:rsid w:val="00101AA0"/>
    <w:rsid w:val="00236BA2"/>
    <w:rsid w:val="00271E23"/>
    <w:rsid w:val="00336EDC"/>
    <w:rsid w:val="00345D24"/>
    <w:rsid w:val="003E7F1B"/>
    <w:rsid w:val="005108F9"/>
    <w:rsid w:val="005219B9"/>
    <w:rsid w:val="00537960"/>
    <w:rsid w:val="00601D8D"/>
    <w:rsid w:val="006E2C11"/>
    <w:rsid w:val="00723C22"/>
    <w:rsid w:val="00782AC9"/>
    <w:rsid w:val="008655E5"/>
    <w:rsid w:val="00910C17"/>
    <w:rsid w:val="00B73609"/>
    <w:rsid w:val="00D75315"/>
    <w:rsid w:val="00D93A07"/>
    <w:rsid w:val="00E87D1B"/>
    <w:rsid w:val="00EF0FC2"/>
    <w:rsid w:val="00F25364"/>
    <w:rsid w:val="00F57783"/>
    <w:rsid w:val="00FA5C47"/>
    <w:rsid w:val="00FD0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1"/>
    </w:pPr>
    <w:rPr>
      <w:sz w:val="24"/>
      <w:szCs w:val="24"/>
    </w:rPr>
  </w:style>
  <w:style w:type="paragraph" w:styleId="Ttulo">
    <w:name w:val="Title"/>
    <w:basedOn w:val="Normal"/>
    <w:uiPriority w:val="1"/>
    <w:qFormat/>
    <w:pPr>
      <w:spacing w:before="1" w:line="1307" w:lineRule="exact"/>
      <w:ind w:right="227"/>
      <w:jc w:val="center"/>
    </w:pPr>
    <w:rPr>
      <w:rFonts w:ascii="Times New Roman" w:eastAsia="Times New Roman" w:hAnsi="Times New Roman" w:cs="Times New Roman"/>
      <w:sz w:val="110"/>
      <w:szCs w:val="110"/>
    </w:rPr>
  </w:style>
  <w:style w:type="paragraph" w:styleId="Prrafodelista">
    <w:name w:val="List Paragraph"/>
    <w:basedOn w:val="Normal"/>
    <w:uiPriority w:val="1"/>
    <w:qFormat/>
    <w:pPr>
      <w:ind w:left="1242"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655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5E5"/>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75E2-665D-4D02-8574-AFDF4E96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27</Pages>
  <Words>9131</Words>
  <Characters>50224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RENATO</cp:lastModifiedBy>
  <cp:revision>25</cp:revision>
  <cp:lastPrinted>2024-04-24T02:12:00Z</cp:lastPrinted>
  <dcterms:created xsi:type="dcterms:W3CDTF">2020-01-06T23:06:00Z</dcterms:created>
  <dcterms:modified xsi:type="dcterms:W3CDTF">2024-04-24T02:28:00Z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2016</vt:lpwstr>
  </property>
  <property fmtid="{D5CDD505-2E9C-101B-9397-08002B2CF9AE}" pid="4" name="LastSaved">
    <vt:filetime>2020-01-06T00:00:00Z</vt:filetime>
  </property>
</Properties>
</file>