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745B" w14:textId="3D5B9A2B" w:rsidR="001E799E" w:rsidRDefault="006F2664">
      <w:pPr>
        <w:spacing w:after="0" w:line="240" w:lineRule="auto"/>
        <w:ind w:left="567" w:right="-567" w:hanging="851"/>
        <w:jc w:val="center"/>
        <w:rPr>
          <w:rFonts w:ascii="Arial Black" w:eastAsia="Arial Black" w:hAnsi="Arial Black" w:cs="Arial Black"/>
          <w:b/>
          <w:sz w:val="28"/>
          <w:szCs w:val="28"/>
        </w:rPr>
      </w:pPr>
      <w:r>
        <w:rPr>
          <w:noProof/>
        </w:rPr>
        <mc:AlternateContent>
          <mc:Choice Requires="wpg">
            <w:drawing>
              <wp:anchor distT="0" distB="0" distL="114300" distR="114300" simplePos="0" relativeHeight="251658240" behindDoc="0" locked="0" layoutInCell="1" allowOverlap="1" wp14:anchorId="3E9147FF" wp14:editId="7BE6C8B4">
                <wp:simplePos x="0" y="0"/>
                <wp:positionH relativeFrom="column">
                  <wp:posOffset>184785</wp:posOffset>
                </wp:positionH>
                <wp:positionV relativeFrom="paragraph">
                  <wp:posOffset>-272415</wp:posOffset>
                </wp:positionV>
                <wp:extent cx="5705475" cy="451485"/>
                <wp:effectExtent l="0" t="0" r="28575" b="5715"/>
                <wp:wrapNone/>
                <wp:docPr id="2" name="Grupo 2"/>
                <wp:cNvGraphicFramePr/>
                <a:graphic xmlns:a="http://schemas.openxmlformats.org/drawingml/2006/main">
                  <a:graphicData uri="http://schemas.microsoft.com/office/word/2010/wordprocessingGroup">
                    <wpg:wgp>
                      <wpg:cNvGrpSpPr/>
                      <wpg:grpSpPr>
                        <a:xfrm>
                          <a:off x="0" y="0"/>
                          <a:ext cx="5705475" cy="451485"/>
                          <a:chOff x="0" y="0"/>
                          <a:chExt cx="5705475" cy="451485"/>
                        </a:xfrm>
                      </wpg:grpSpPr>
                      <pic:pic xmlns:pic="http://schemas.openxmlformats.org/drawingml/2006/picture">
                        <pic:nvPicPr>
                          <pic:cNvPr id="87" name="image5.png"/>
                          <pic:cNvPicPr/>
                        </pic:nvPicPr>
                        <pic:blipFill>
                          <a:blip r:embed="rId9"/>
                          <a:srcRect/>
                          <a:stretch>
                            <a:fillRect/>
                          </a:stretch>
                        </pic:blipFill>
                        <pic:spPr>
                          <a:xfrm>
                            <a:off x="0" y="0"/>
                            <a:ext cx="4600575" cy="451485"/>
                          </a:xfrm>
                          <a:prstGeom prst="rect">
                            <a:avLst/>
                          </a:prstGeom>
                          <a:ln/>
                        </pic:spPr>
                      </pic:pic>
                      <wps:wsp>
                        <wps:cNvPr id="1" name="Rectángulo 1"/>
                        <wps:cNvSpPr/>
                        <wps:spPr>
                          <a:xfrm>
                            <a:off x="4629150" y="0"/>
                            <a:ext cx="1076325" cy="43815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6A92D" w14:textId="7D4863F7" w:rsidR="00015E06" w:rsidRPr="00713513" w:rsidRDefault="00015E06" w:rsidP="00713513">
                              <w:pPr>
                                <w:spacing w:after="0" w:line="240" w:lineRule="auto"/>
                                <w:ind w:left="-142" w:right="-167"/>
                                <w:jc w:val="center"/>
                                <w:rPr>
                                  <w:b/>
                                  <w:bCs/>
                                  <w:sz w:val="18"/>
                                  <w:szCs w:val="18"/>
                                </w:rPr>
                              </w:pPr>
                              <w:r w:rsidRPr="00713513">
                                <w:rPr>
                                  <w:b/>
                                  <w:bCs/>
                                  <w:sz w:val="18"/>
                                  <w:szCs w:val="18"/>
                                </w:rPr>
                                <w:t>Institución Educativa Secundaria “</w:t>
                              </w:r>
                              <w:proofErr w:type="spellStart"/>
                              <w:r w:rsidRPr="00713513">
                                <w:rPr>
                                  <w:b/>
                                  <w:bCs/>
                                  <w:sz w:val="18"/>
                                  <w:szCs w:val="18"/>
                                </w:rPr>
                                <w:t>Siraya</w:t>
                              </w:r>
                              <w:proofErr w:type="spellEnd"/>
                              <w:r w:rsidRPr="00713513">
                                <w:rPr>
                                  <w:b/>
                                  <w:bCs/>
                                  <w:sz w:val="18"/>
                                  <w:szCs w:val="18"/>
                                </w:rPr>
                                <w:t>”</w:t>
                              </w:r>
                            </w:p>
                            <w:p w14:paraId="5D2FF6BC" w14:textId="14197BD1" w:rsidR="00015E06" w:rsidRDefault="00015E06" w:rsidP="006F2664">
                              <w:pPr>
                                <w:spacing w:after="0" w:line="240" w:lineRule="auto"/>
                                <w:rPr>
                                  <w:b/>
                                  <w:bCs/>
                                  <w:sz w:val="14"/>
                                  <w:szCs w:val="14"/>
                                </w:rPr>
                              </w:pPr>
                            </w:p>
                            <w:p w14:paraId="30AFBB85" w14:textId="77777777" w:rsidR="00015E06" w:rsidRPr="00713513" w:rsidRDefault="00015E06" w:rsidP="006F2664">
                              <w:pPr>
                                <w:spacing w:after="0" w:line="240" w:lineRule="auto"/>
                                <w:rPr>
                                  <w:b/>
                                  <w:bCs/>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9147FF" id="Grupo 2" o:spid="_x0000_s1026" style="position:absolute;left:0;text-align:left;margin-left:14.55pt;margin-top:-21.45pt;width:449.25pt;height:35.55pt;z-index:251658240" coordsize="57054,4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png" o:spid="_x0000_s1027" type="#_x0000_t75" style="position:absolute;width:46005;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">
                  <v:imagedata r:id="rId10" o:title=""/>
                </v:shape>
                <v:rect id="Rectángulo 1" o:spid="_x0000_s1028" style="position:absolute;left:46291;width:1076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" fillcolor="#bfbfbf [2412]" strokecolor="#bfbfbf [2412]" strokeweight="1pt">
                  <v:textbox>
                    <w:txbxContent>
                      <w:p w14:paraId="7606A92D" w14:textId="7D4863F7" w:rsidR="00015E06" w:rsidRPr="00713513" w:rsidRDefault="00015E06" w:rsidP="00713513">
                        <w:pPr>
                          <w:spacing w:after="0" w:line="240" w:lineRule="auto"/>
                          <w:ind w:left="-142" w:right="-167"/>
                          <w:jc w:val="center"/>
                          <w:rPr>
                            <w:b/>
                            <w:bCs/>
                            <w:sz w:val="18"/>
                            <w:szCs w:val="18"/>
                          </w:rPr>
                        </w:pPr>
                        <w:r w:rsidRPr="00713513">
                          <w:rPr>
                            <w:b/>
                            <w:bCs/>
                            <w:sz w:val="18"/>
                            <w:szCs w:val="18"/>
                          </w:rPr>
                          <w:t>Institución Educativa Secundaria “</w:t>
                        </w:r>
                        <w:proofErr w:type="spellStart"/>
                        <w:r w:rsidRPr="00713513">
                          <w:rPr>
                            <w:b/>
                            <w:bCs/>
                            <w:sz w:val="18"/>
                            <w:szCs w:val="18"/>
                          </w:rPr>
                          <w:t>Siraya</w:t>
                        </w:r>
                        <w:proofErr w:type="spellEnd"/>
                        <w:r w:rsidRPr="00713513">
                          <w:rPr>
                            <w:b/>
                            <w:bCs/>
                            <w:sz w:val="18"/>
                            <w:szCs w:val="18"/>
                          </w:rPr>
                          <w:t>”</w:t>
                        </w:r>
                      </w:p>
                      <w:p w14:paraId="5D2FF6BC" w14:textId="14197BD1" w:rsidR="00015E06" w:rsidRDefault="00015E06" w:rsidP="006F2664">
                        <w:pPr>
                          <w:spacing w:after="0" w:line="240" w:lineRule="auto"/>
                          <w:rPr>
                            <w:b/>
                            <w:bCs/>
                            <w:sz w:val="14"/>
                            <w:szCs w:val="14"/>
                          </w:rPr>
                        </w:pPr>
                      </w:p>
                      <w:p w14:paraId="30AFBB85" w14:textId="77777777" w:rsidR="00015E06" w:rsidRPr="00713513" w:rsidRDefault="00015E06" w:rsidP="006F2664">
                        <w:pPr>
                          <w:spacing w:after="0" w:line="240" w:lineRule="auto"/>
                          <w:rPr>
                            <w:b/>
                            <w:bCs/>
                            <w:sz w:val="14"/>
                            <w:szCs w:val="14"/>
                          </w:rPr>
                        </w:pPr>
                      </w:p>
                    </w:txbxContent>
                  </v:textbox>
                </v:rect>
              </v:group>
            </w:pict>
          </mc:Fallback>
        </mc:AlternateContent>
      </w:r>
    </w:p>
    <w:p w14:paraId="67A087F2" w14:textId="7E363331" w:rsidR="001E799E" w:rsidRDefault="006F2664">
      <w:pPr>
        <w:spacing w:after="0" w:line="240" w:lineRule="auto"/>
        <w:ind w:left="567" w:right="-567" w:hanging="851"/>
        <w:jc w:val="center"/>
        <w:rPr>
          <w:rFonts w:ascii="Arial Black" w:eastAsia="Arial Black" w:hAnsi="Arial Black" w:cs="Arial Black"/>
          <w:b/>
          <w:sz w:val="28"/>
          <w:szCs w:val="28"/>
        </w:rPr>
      </w:pPr>
      <w:r>
        <w:rPr>
          <w:noProof/>
        </w:rPr>
        <mc:AlternateContent>
          <mc:Choice Requires="wps">
            <w:drawing>
              <wp:anchor distT="0" distB="0" distL="114300" distR="114300" simplePos="0" relativeHeight="251655168" behindDoc="0" locked="0" layoutInCell="1" hidden="0" allowOverlap="1" wp14:anchorId="37D51013" wp14:editId="5FAEAB68">
                <wp:simplePos x="0" y="0"/>
                <wp:positionH relativeFrom="margin">
                  <wp:align>right</wp:align>
                </wp:positionH>
                <wp:positionV relativeFrom="paragraph">
                  <wp:posOffset>92075</wp:posOffset>
                </wp:positionV>
                <wp:extent cx="6191250" cy="514350"/>
                <wp:effectExtent l="0" t="0" r="0" b="0"/>
                <wp:wrapNone/>
                <wp:docPr id="83" name="Rectángulo 83"/>
                <wp:cNvGraphicFramePr/>
                <a:graphic xmlns:a="http://schemas.openxmlformats.org/drawingml/2006/main">
                  <a:graphicData uri="http://schemas.microsoft.com/office/word/2010/wordprocessingShape">
                    <wps:wsp>
                      <wps:cNvSpPr/>
                      <wps:spPr>
                        <a:xfrm>
                          <a:off x="0" y="0"/>
                          <a:ext cx="6191250" cy="514350"/>
                        </a:xfrm>
                        <a:prstGeom prst="rect">
                          <a:avLst/>
                        </a:prstGeom>
                      </wps:spPr>
                      <wps:txbx>
                        <w:txbxContent>
                          <w:p w14:paraId="7A31C2C0" w14:textId="5AC973AC" w:rsidR="00015E06" w:rsidRPr="006F6946" w:rsidRDefault="00015E06">
                            <w:pPr>
                              <w:spacing w:after="0" w:line="240" w:lineRule="auto"/>
                              <w:jc w:val="center"/>
                              <w:textDirection w:val="btLr"/>
                              <w:rPr>
                                <w:rFonts w:ascii="Impact" w:eastAsia="Impact" w:hAnsi="Impact" w:cs="Impact"/>
                                <w:color w:val="002060"/>
                                <w:sz w:val="40"/>
                                <w:szCs w:val="8"/>
                              </w:rPr>
                            </w:pPr>
                            <w:r w:rsidRPr="006F6946">
                              <w:rPr>
                                <w:rFonts w:ascii="Impact" w:eastAsia="Impact" w:hAnsi="Impact" w:cs="Impact"/>
                                <w:color w:val="002060"/>
                                <w:sz w:val="40"/>
                                <w:szCs w:val="8"/>
                              </w:rPr>
                              <w:t xml:space="preserve">UNIDAD DE GESTIÓN EDUCATIVA LOCAL EL COLLAO-ILAVE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7D51013" id="Rectángulo 83" o:spid="_x0000_s1029" style="position:absolute;left:0;text-align:left;margin-left:436.3pt;margin-top:7.25pt;width:487.5pt;height:4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" filled="f" stroked="f">
                <v:textbox inset="2.53958mm,2.53958mm,2.53958mm,2.53958mm">
                  <w:txbxContent>
                    <w:p w14:paraId="7A31C2C0" w14:textId="5AC973AC" w:rsidR="00015E06" w:rsidRPr="006F6946" w:rsidRDefault="00015E06">
                      <w:pPr>
                        <w:spacing w:after="0" w:line="240" w:lineRule="auto"/>
                        <w:jc w:val="center"/>
                        <w:textDirection w:val="btLr"/>
                        <w:rPr>
                          <w:rFonts w:ascii="Impact" w:eastAsia="Impact" w:hAnsi="Impact" w:cs="Impact"/>
                          <w:color w:val="002060"/>
                          <w:sz w:val="40"/>
                          <w:szCs w:val="8"/>
                        </w:rPr>
                      </w:pPr>
                      <w:r w:rsidRPr="006F6946">
                        <w:rPr>
                          <w:rFonts w:ascii="Impact" w:eastAsia="Impact" w:hAnsi="Impact" w:cs="Impact"/>
                          <w:color w:val="002060"/>
                          <w:sz w:val="40"/>
                          <w:szCs w:val="8"/>
                        </w:rPr>
                        <w:t xml:space="preserve">UNIDAD DE GESTIÓN EDUCATIVA LOCAL EL COLLAO-ILAVE </w:t>
                      </w:r>
                    </w:p>
                  </w:txbxContent>
                </v:textbox>
                <w10:wrap anchorx="margin"/>
              </v:rect>
            </w:pict>
          </mc:Fallback>
        </mc:AlternateContent>
      </w:r>
    </w:p>
    <w:p w14:paraId="7551BC91" w14:textId="2E20F02F" w:rsidR="001E799E" w:rsidRDefault="001E799E" w:rsidP="002848EF">
      <w:pPr>
        <w:spacing w:after="0"/>
        <w:rPr>
          <w:sz w:val="14"/>
          <w:szCs w:val="14"/>
        </w:rPr>
      </w:pPr>
    </w:p>
    <w:p w14:paraId="7A8842B0" w14:textId="77777777" w:rsidR="006F2664" w:rsidRDefault="006F2664">
      <w:pPr>
        <w:jc w:val="center"/>
        <w:rPr>
          <w:rFonts w:ascii="Arial Rounded" w:eastAsia="Arial Rounded" w:hAnsi="Arial Rounded" w:cs="Arial Rounded"/>
          <w:b/>
          <w:sz w:val="30"/>
          <w:szCs w:val="30"/>
        </w:rPr>
      </w:pPr>
    </w:p>
    <w:p w14:paraId="6297564D" w14:textId="34F36AEA" w:rsidR="008608D5" w:rsidRPr="006F6946" w:rsidRDefault="002F1B3E" w:rsidP="008608D5">
      <w:pPr>
        <w:spacing w:after="0" w:line="276" w:lineRule="auto"/>
        <w:jc w:val="center"/>
        <w:rPr>
          <w:rFonts w:ascii="Algerian" w:eastAsia="Arial Rounded" w:hAnsi="Algerian" w:cs="Arial Rounded"/>
          <w:b/>
          <w:sz w:val="28"/>
          <w:szCs w:val="30"/>
        </w:rPr>
      </w:pPr>
      <w:r w:rsidRPr="006F6946">
        <w:rPr>
          <w:rFonts w:ascii="Algerian" w:eastAsia="Arial Rounded" w:hAnsi="Algerian" w:cs="Arial Rounded"/>
          <w:b/>
          <w:sz w:val="28"/>
          <w:szCs w:val="30"/>
        </w:rPr>
        <w:t xml:space="preserve">Institución Educativa Secundaria </w:t>
      </w:r>
    </w:p>
    <w:p w14:paraId="5BBC0E98" w14:textId="61E50718" w:rsidR="001E799E" w:rsidRPr="006F6946" w:rsidRDefault="002F1B3E" w:rsidP="008608D5">
      <w:pPr>
        <w:spacing w:after="0" w:line="276" w:lineRule="auto"/>
        <w:jc w:val="center"/>
        <w:rPr>
          <w:rFonts w:ascii="Algerian" w:eastAsia="Arial Rounded" w:hAnsi="Algerian" w:cs="Arial Rounded"/>
          <w:b/>
          <w:color w:val="1F1A17"/>
        </w:rPr>
      </w:pPr>
      <w:r w:rsidRPr="006F6946">
        <w:rPr>
          <w:rFonts w:ascii="Algerian" w:eastAsia="Arial Rounded" w:hAnsi="Algerian" w:cs="Arial Rounded"/>
          <w:b/>
          <w:sz w:val="28"/>
          <w:szCs w:val="30"/>
        </w:rPr>
        <w:t xml:space="preserve"> “</w:t>
      </w:r>
      <w:r w:rsidR="001935C7">
        <w:rPr>
          <w:rFonts w:ascii="Algerian" w:eastAsia="Arial Rounded" w:hAnsi="Algerian" w:cs="Arial Rounded"/>
          <w:b/>
          <w:sz w:val="28"/>
          <w:szCs w:val="30"/>
        </w:rPr>
        <w:t>SIRAYA</w:t>
      </w:r>
      <w:r w:rsidRPr="006F6946">
        <w:rPr>
          <w:rFonts w:ascii="Algerian" w:eastAsia="Arial Rounded" w:hAnsi="Algerian" w:cs="Arial Rounded"/>
          <w:b/>
          <w:sz w:val="28"/>
          <w:szCs w:val="30"/>
        </w:rPr>
        <w:t>”</w:t>
      </w:r>
    </w:p>
    <w:p w14:paraId="5888CA3D" w14:textId="236B2BC8" w:rsidR="001E799E" w:rsidRDefault="0030663D">
      <w:pPr>
        <w:pStyle w:val="Ttulo"/>
        <w:ind w:left="0" w:firstLine="0"/>
        <w:rPr>
          <w:rFonts w:ascii="Arial Black" w:eastAsia="Arial Black" w:hAnsi="Arial Black" w:cs="Arial Black"/>
          <w:sz w:val="44"/>
          <w:szCs w:val="44"/>
          <w:u w:val="none"/>
        </w:rPr>
      </w:pPr>
      <w:r>
        <w:rPr>
          <w:noProof/>
          <w:lang w:val="es-PE" w:eastAsia="es-PE"/>
        </w:rPr>
        <w:drawing>
          <wp:anchor distT="0" distB="0" distL="114300" distR="114300" simplePos="0" relativeHeight="251659264" behindDoc="0" locked="0" layoutInCell="1" allowOverlap="1" wp14:anchorId="16C811A5" wp14:editId="4AF2A519">
            <wp:simplePos x="0" y="0"/>
            <wp:positionH relativeFrom="margin">
              <wp:posOffset>2080260</wp:posOffset>
            </wp:positionH>
            <wp:positionV relativeFrom="paragraph">
              <wp:posOffset>146050</wp:posOffset>
            </wp:positionV>
            <wp:extent cx="2133600" cy="2400300"/>
            <wp:effectExtent l="0" t="0" r="0" b="0"/>
            <wp:wrapSquare wrapText="bothSides"/>
            <wp:docPr id="4" name="Imagen 4" descr="Nueva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 insign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36B04" w14:textId="52C43554" w:rsidR="001E799E" w:rsidRDefault="001E799E">
      <w:pPr>
        <w:spacing w:after="0" w:line="240" w:lineRule="auto"/>
        <w:ind w:left="567" w:right="-567" w:hanging="851"/>
        <w:jc w:val="center"/>
        <w:rPr>
          <w:rFonts w:ascii="Arial Black" w:eastAsia="Arial Black" w:hAnsi="Arial Black" w:cs="Arial Black"/>
          <w:b/>
          <w:sz w:val="28"/>
          <w:szCs w:val="28"/>
        </w:rPr>
      </w:pPr>
    </w:p>
    <w:p w14:paraId="6DED3EA9" w14:textId="3812199F" w:rsidR="001E799E" w:rsidRDefault="001E799E">
      <w:pPr>
        <w:spacing w:after="0" w:line="240" w:lineRule="auto"/>
        <w:ind w:left="567" w:right="-567" w:hanging="851"/>
        <w:jc w:val="center"/>
        <w:rPr>
          <w:rFonts w:ascii="Arial Black" w:eastAsia="Arial Black" w:hAnsi="Arial Black" w:cs="Arial Black"/>
          <w:b/>
          <w:sz w:val="28"/>
          <w:szCs w:val="28"/>
        </w:rPr>
      </w:pPr>
    </w:p>
    <w:p w14:paraId="4189BACD" w14:textId="53920232" w:rsidR="001E799E" w:rsidRDefault="001E799E">
      <w:pPr>
        <w:spacing w:after="0" w:line="240" w:lineRule="auto"/>
        <w:ind w:left="567" w:right="-567" w:hanging="851"/>
        <w:jc w:val="center"/>
        <w:rPr>
          <w:rFonts w:ascii="Arial Black" w:eastAsia="Arial Black" w:hAnsi="Arial Black" w:cs="Arial Black"/>
          <w:b/>
          <w:sz w:val="28"/>
          <w:szCs w:val="28"/>
        </w:rPr>
      </w:pPr>
    </w:p>
    <w:p w14:paraId="5BD02968" w14:textId="77777777" w:rsidR="001E799E" w:rsidRDefault="001E799E">
      <w:pPr>
        <w:spacing w:after="0" w:line="240" w:lineRule="auto"/>
        <w:ind w:left="567" w:right="-567" w:hanging="851"/>
        <w:jc w:val="center"/>
        <w:rPr>
          <w:rFonts w:ascii="Arial Black" w:eastAsia="Arial Black" w:hAnsi="Arial Black" w:cs="Arial Black"/>
          <w:b/>
          <w:sz w:val="28"/>
          <w:szCs w:val="28"/>
        </w:rPr>
      </w:pPr>
    </w:p>
    <w:p w14:paraId="5BD159F0" w14:textId="1F053829" w:rsidR="001E799E" w:rsidRDefault="001E799E">
      <w:pPr>
        <w:spacing w:after="0" w:line="240" w:lineRule="auto"/>
        <w:ind w:left="567" w:right="-567" w:hanging="851"/>
        <w:jc w:val="center"/>
        <w:rPr>
          <w:rFonts w:ascii="Arial Black" w:eastAsia="Arial Black" w:hAnsi="Arial Black" w:cs="Arial Black"/>
          <w:b/>
          <w:sz w:val="28"/>
          <w:szCs w:val="28"/>
        </w:rPr>
      </w:pPr>
    </w:p>
    <w:p w14:paraId="09744041" w14:textId="77777777" w:rsidR="001E799E" w:rsidRDefault="001E799E">
      <w:pPr>
        <w:spacing w:after="0" w:line="240" w:lineRule="auto"/>
        <w:ind w:left="567" w:right="-567" w:hanging="851"/>
        <w:jc w:val="center"/>
        <w:rPr>
          <w:rFonts w:ascii="Arial Black" w:eastAsia="Arial Black" w:hAnsi="Arial Black" w:cs="Arial Black"/>
          <w:b/>
          <w:sz w:val="28"/>
          <w:szCs w:val="28"/>
        </w:rPr>
      </w:pPr>
    </w:p>
    <w:p w14:paraId="4BD1BEF3" w14:textId="08AAAD9F" w:rsidR="001E799E" w:rsidRDefault="001E799E">
      <w:pPr>
        <w:spacing w:after="0" w:line="240" w:lineRule="auto"/>
        <w:ind w:left="567" w:right="-567" w:hanging="851"/>
        <w:jc w:val="center"/>
        <w:rPr>
          <w:rFonts w:ascii="Arial Black" w:eastAsia="Arial Black" w:hAnsi="Arial Black" w:cs="Arial Black"/>
          <w:b/>
          <w:sz w:val="28"/>
          <w:szCs w:val="28"/>
        </w:rPr>
      </w:pPr>
    </w:p>
    <w:p w14:paraId="714218B4" w14:textId="0319B5A4" w:rsidR="001E799E" w:rsidRDefault="001E799E">
      <w:pPr>
        <w:spacing w:after="0" w:line="240" w:lineRule="auto"/>
        <w:ind w:left="567" w:right="-567" w:hanging="851"/>
        <w:jc w:val="center"/>
        <w:rPr>
          <w:rFonts w:ascii="Cambria Math" w:eastAsia="Cambria Math" w:hAnsi="Cambria Math" w:cs="Cambria Math"/>
          <w:b/>
          <w:color w:val="002060"/>
          <w:sz w:val="56"/>
          <w:szCs w:val="56"/>
        </w:rPr>
      </w:pPr>
    </w:p>
    <w:p w14:paraId="0FBA9E90" w14:textId="61AAA634" w:rsidR="001E799E" w:rsidRPr="006F6946" w:rsidRDefault="00015E06">
      <w:pPr>
        <w:spacing w:after="0" w:line="240" w:lineRule="auto"/>
        <w:ind w:left="567" w:right="-567" w:hanging="851"/>
        <w:jc w:val="center"/>
        <w:rPr>
          <w:rFonts w:ascii="Lucida Calligraphy" w:eastAsia="Cambria Math" w:hAnsi="Lucida Calligraphy" w:cs="Cambria Math"/>
          <w:b/>
          <w:color w:val="002060"/>
          <w:sz w:val="56"/>
          <w:szCs w:val="56"/>
        </w:rPr>
      </w:pPr>
      <w:r>
        <w:rPr>
          <w:noProof/>
        </w:rPr>
        <w:drawing>
          <wp:anchor distT="0" distB="0" distL="114300" distR="114300" simplePos="0" relativeHeight="251660288" behindDoc="0" locked="0" layoutInCell="1" allowOverlap="1" wp14:anchorId="1FBFFEAF" wp14:editId="59B494A2">
            <wp:simplePos x="0" y="0"/>
            <wp:positionH relativeFrom="column">
              <wp:posOffset>1546860</wp:posOffset>
            </wp:positionH>
            <wp:positionV relativeFrom="paragraph">
              <wp:posOffset>628650</wp:posOffset>
            </wp:positionV>
            <wp:extent cx="3370580" cy="2230755"/>
            <wp:effectExtent l="0" t="0" r="1270" b="0"/>
            <wp:wrapTopAndBottom/>
            <wp:docPr id="3" name="Imagen 3" descr="Consejos para convertir a un niño en un gran l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para convertir a un niño en un gran le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058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946" w:rsidRPr="006F6946">
        <w:rPr>
          <w:rFonts w:ascii="Lucida Calligraphy" w:eastAsia="Cambria Math" w:hAnsi="Lucida Calligraphy" w:cs="Cambria Math"/>
          <w:b/>
          <w:color w:val="002060"/>
          <w:sz w:val="56"/>
          <w:szCs w:val="56"/>
        </w:rPr>
        <w:t>Plan Lector</w:t>
      </w:r>
      <w:r w:rsidR="000A72FD">
        <w:rPr>
          <w:rFonts w:ascii="Lucida Calligraphy" w:eastAsia="Cambria Math" w:hAnsi="Lucida Calligraphy" w:cs="Cambria Math"/>
          <w:b/>
          <w:color w:val="002060"/>
          <w:sz w:val="56"/>
          <w:szCs w:val="56"/>
        </w:rPr>
        <w:t xml:space="preserve"> </w:t>
      </w:r>
      <w:r w:rsidR="006F6946" w:rsidRPr="006F6946">
        <w:rPr>
          <w:rFonts w:ascii="Lucida Calligraphy" w:eastAsia="Cambria Math" w:hAnsi="Lucida Calligraphy" w:cs="Cambria Math"/>
          <w:b/>
          <w:color w:val="002060"/>
          <w:sz w:val="56"/>
          <w:szCs w:val="56"/>
        </w:rPr>
        <w:t xml:space="preserve"> </w:t>
      </w:r>
    </w:p>
    <w:p w14:paraId="3BB9CFFC" w14:textId="77777777" w:rsidR="001648B3" w:rsidRDefault="001648B3">
      <w:pPr>
        <w:spacing w:after="0" w:line="240" w:lineRule="auto"/>
        <w:ind w:left="567" w:right="-567" w:hanging="851"/>
        <w:jc w:val="center"/>
        <w:rPr>
          <w:rFonts w:ascii="Arial Black" w:eastAsia="Arial Black" w:hAnsi="Arial Black" w:cs="Arial Black"/>
          <w:b/>
          <w:sz w:val="28"/>
          <w:szCs w:val="28"/>
        </w:rPr>
      </w:pPr>
    </w:p>
    <w:p w14:paraId="795957DE" w14:textId="77777777" w:rsidR="00015E06" w:rsidRDefault="00015E06">
      <w:pPr>
        <w:spacing w:after="0" w:line="240" w:lineRule="auto"/>
        <w:ind w:left="567" w:right="-567" w:hanging="851"/>
        <w:jc w:val="center"/>
        <w:rPr>
          <w:rFonts w:ascii="Arial Black" w:eastAsia="Arial Black" w:hAnsi="Arial Black" w:cs="Arial Black"/>
          <w:b/>
          <w:sz w:val="14"/>
          <w:szCs w:val="14"/>
        </w:rPr>
      </w:pPr>
    </w:p>
    <w:p w14:paraId="5A2DF438" w14:textId="77777777" w:rsidR="001648B3" w:rsidRDefault="001648B3">
      <w:pPr>
        <w:spacing w:after="0" w:line="240" w:lineRule="auto"/>
        <w:ind w:left="567" w:right="-567" w:hanging="851"/>
        <w:jc w:val="center"/>
        <w:rPr>
          <w:rFonts w:ascii="Arial Black" w:eastAsia="Arial Black" w:hAnsi="Arial Black" w:cs="Arial Black"/>
          <w:b/>
          <w:sz w:val="14"/>
          <w:szCs w:val="14"/>
        </w:rPr>
      </w:pPr>
    </w:p>
    <w:p w14:paraId="5F46819C" w14:textId="77777777" w:rsidR="001648B3" w:rsidRDefault="001648B3">
      <w:pPr>
        <w:spacing w:after="0" w:line="240" w:lineRule="auto"/>
        <w:ind w:left="567" w:right="-567" w:hanging="851"/>
        <w:jc w:val="center"/>
        <w:rPr>
          <w:rFonts w:ascii="Arial Black" w:eastAsia="Arial Black" w:hAnsi="Arial Black" w:cs="Arial Black"/>
          <w:b/>
          <w:sz w:val="14"/>
          <w:szCs w:val="14"/>
        </w:rPr>
      </w:pPr>
    </w:p>
    <w:p w14:paraId="6DCABEE1" w14:textId="62C122A4" w:rsidR="001E799E" w:rsidRDefault="004A3323" w:rsidP="00015E06">
      <w:pPr>
        <w:spacing w:after="0" w:line="240" w:lineRule="auto"/>
        <w:ind w:left="567" w:right="-567" w:hanging="851"/>
        <w:jc w:val="center"/>
        <w:rPr>
          <w:rFonts w:ascii="Arial Black" w:eastAsia="Arial Black" w:hAnsi="Arial Black" w:cs="Arial Black"/>
          <w:b/>
          <w:sz w:val="14"/>
          <w:szCs w:val="14"/>
        </w:rPr>
      </w:pPr>
      <w:r w:rsidRPr="00375B1D">
        <w:rPr>
          <w:rFonts w:ascii="Arial Black" w:eastAsia="Arial Black" w:hAnsi="Arial Black" w:cs="Arial Black"/>
          <w:b/>
          <w:sz w:val="14"/>
          <w:szCs w:val="14"/>
        </w:rPr>
        <w:t>RVM Nº0</w:t>
      </w:r>
      <w:r w:rsidR="00015E06">
        <w:rPr>
          <w:rFonts w:ascii="Arial Black" w:eastAsia="Arial Black" w:hAnsi="Arial Black" w:cs="Arial Black"/>
          <w:b/>
          <w:sz w:val="14"/>
          <w:szCs w:val="14"/>
        </w:rPr>
        <w:t>587</w:t>
      </w:r>
      <w:r w:rsidRPr="00375B1D">
        <w:rPr>
          <w:rFonts w:ascii="Arial Black" w:eastAsia="Arial Black" w:hAnsi="Arial Black" w:cs="Arial Black"/>
          <w:b/>
          <w:sz w:val="14"/>
          <w:szCs w:val="14"/>
        </w:rPr>
        <w:t>-202</w:t>
      </w:r>
      <w:r w:rsidR="00015E06">
        <w:rPr>
          <w:rFonts w:ascii="Arial Black" w:eastAsia="Arial Black" w:hAnsi="Arial Black" w:cs="Arial Black"/>
          <w:b/>
          <w:sz w:val="14"/>
          <w:szCs w:val="14"/>
        </w:rPr>
        <w:t>4</w:t>
      </w:r>
      <w:r w:rsidRPr="00375B1D">
        <w:rPr>
          <w:rFonts w:ascii="Arial Black" w:eastAsia="Arial Black" w:hAnsi="Arial Black" w:cs="Arial Black"/>
          <w:b/>
          <w:sz w:val="14"/>
          <w:szCs w:val="14"/>
        </w:rPr>
        <w:t>-MINEDU</w:t>
      </w:r>
    </w:p>
    <w:p w14:paraId="265AD3EF" w14:textId="788F1012" w:rsidR="00015E06" w:rsidRPr="00A94E77" w:rsidRDefault="001809B7" w:rsidP="00015E06">
      <w:pPr>
        <w:spacing w:after="0" w:line="240" w:lineRule="auto"/>
        <w:ind w:left="567" w:right="-567" w:hanging="851"/>
        <w:jc w:val="center"/>
        <w:rPr>
          <w:rFonts w:ascii="Arial Black" w:eastAsia="Arial Black" w:hAnsi="Arial Black" w:cs="Arial Black"/>
          <w:b/>
          <w:sz w:val="16"/>
          <w:szCs w:val="16"/>
        </w:rPr>
      </w:pPr>
      <w:r w:rsidRPr="00A94E77">
        <w:rPr>
          <w:b/>
          <w:sz w:val="16"/>
          <w:szCs w:val="16"/>
        </w:rPr>
        <w:t>Resolución Viceministerial N° 062-2021-MINEDU</w:t>
      </w:r>
    </w:p>
    <w:p w14:paraId="7A48CC70" w14:textId="77777777" w:rsidR="001809B7" w:rsidRDefault="001809B7" w:rsidP="00015E06">
      <w:pPr>
        <w:spacing w:after="0" w:line="240" w:lineRule="auto"/>
        <w:ind w:left="567" w:right="-567" w:hanging="851"/>
        <w:jc w:val="center"/>
        <w:rPr>
          <w:rFonts w:ascii="Arial Black" w:eastAsia="Arial Black" w:hAnsi="Arial Black" w:cs="Arial Black"/>
          <w:b/>
          <w:sz w:val="14"/>
          <w:szCs w:val="14"/>
        </w:rPr>
      </w:pPr>
    </w:p>
    <w:p w14:paraId="6DD730AC" w14:textId="77777777" w:rsidR="00A94E77" w:rsidRPr="00015E06" w:rsidRDefault="00A94E77" w:rsidP="00015E06">
      <w:pPr>
        <w:spacing w:after="0" w:line="240" w:lineRule="auto"/>
        <w:ind w:left="567" w:right="-567" w:hanging="851"/>
        <w:jc w:val="center"/>
        <w:rPr>
          <w:rFonts w:ascii="Arial Black" w:eastAsia="Arial Black" w:hAnsi="Arial Black" w:cs="Arial Black"/>
          <w:b/>
          <w:sz w:val="14"/>
          <w:szCs w:val="14"/>
        </w:rPr>
      </w:pPr>
    </w:p>
    <w:p w14:paraId="74CF355D" w14:textId="77777777" w:rsidR="006330C7" w:rsidRDefault="006330C7">
      <w:pPr>
        <w:jc w:val="center"/>
        <w:rPr>
          <w:rFonts w:ascii="Cambria Math" w:eastAsia="Cambria Math" w:hAnsi="Cambria Math" w:cs="Cambria Math"/>
          <w:b/>
          <w:color w:val="002060"/>
          <w:sz w:val="56"/>
          <w:szCs w:val="56"/>
        </w:rPr>
      </w:pPr>
    </w:p>
    <w:p w14:paraId="39AC35F0" w14:textId="1AD4E7D9" w:rsidR="002848EF" w:rsidRDefault="00B907BC">
      <w:pPr>
        <w:jc w:val="center"/>
        <w:rPr>
          <w:rFonts w:ascii="Cambria Math" w:eastAsia="Cambria Math" w:hAnsi="Cambria Math" w:cs="Cambria Math"/>
          <w:b/>
          <w:color w:val="002060"/>
          <w:sz w:val="56"/>
          <w:szCs w:val="56"/>
        </w:rPr>
      </w:pPr>
      <w:r w:rsidRPr="001648B3">
        <w:rPr>
          <w:rFonts w:ascii="Cambria Math" w:eastAsia="Cambria Math" w:hAnsi="Cambria Math" w:cs="Cambria Math"/>
          <w:b/>
          <w:color w:val="002060"/>
          <w:sz w:val="56"/>
          <w:szCs w:val="56"/>
        </w:rPr>
        <w:t>202</w:t>
      </w:r>
      <w:r w:rsidR="00015E06">
        <w:rPr>
          <w:rFonts w:ascii="Cambria Math" w:eastAsia="Cambria Math" w:hAnsi="Cambria Math" w:cs="Cambria Math"/>
          <w:b/>
          <w:color w:val="002060"/>
          <w:sz w:val="56"/>
          <w:szCs w:val="56"/>
        </w:rPr>
        <w:t>4</w:t>
      </w:r>
    </w:p>
    <w:p w14:paraId="0B0EA317" w14:textId="77777777" w:rsidR="001809B7" w:rsidRPr="001648B3" w:rsidRDefault="001809B7">
      <w:pPr>
        <w:jc w:val="center"/>
        <w:rPr>
          <w:rFonts w:ascii="Arial Rounded" w:eastAsia="Arial Rounded" w:hAnsi="Arial Rounded" w:cs="Arial Rounded"/>
          <w:b/>
          <w:sz w:val="26"/>
          <w:szCs w:val="26"/>
        </w:rPr>
      </w:pPr>
    </w:p>
    <w:p w14:paraId="0E80BB9C" w14:textId="417AA8B7" w:rsidR="001E799E" w:rsidRPr="002B71C9" w:rsidRDefault="004A3323">
      <w:pPr>
        <w:jc w:val="center"/>
        <w:rPr>
          <w:rFonts w:ascii="Malgun Gothic" w:eastAsia="Malgun Gothic" w:hAnsi="Malgun Gothic" w:cs="Malgun Gothic"/>
          <w:b/>
          <w:sz w:val="28"/>
          <w:szCs w:val="28"/>
          <w:u w:val="single"/>
        </w:rPr>
      </w:pPr>
      <w:r w:rsidRPr="002B71C9">
        <w:rPr>
          <w:rFonts w:ascii="Malgun Gothic" w:eastAsia="Malgun Gothic" w:hAnsi="Malgun Gothic" w:cs="Malgun Gothic"/>
          <w:b/>
          <w:sz w:val="28"/>
          <w:szCs w:val="28"/>
          <w:u w:val="single"/>
        </w:rPr>
        <w:t>PLAN LECTOR</w:t>
      </w:r>
      <w:r w:rsidR="002B71C9" w:rsidRPr="002B71C9">
        <w:rPr>
          <w:rFonts w:ascii="Malgun Gothic" w:eastAsia="Malgun Gothic" w:hAnsi="Malgun Gothic" w:cs="Malgun Gothic"/>
          <w:b/>
          <w:sz w:val="28"/>
          <w:szCs w:val="28"/>
          <w:u w:val="single"/>
        </w:rPr>
        <w:t xml:space="preserve"> </w:t>
      </w:r>
      <w:r w:rsidR="000A72FD">
        <w:rPr>
          <w:rFonts w:ascii="Malgun Gothic" w:eastAsia="Malgun Gothic" w:hAnsi="Malgun Gothic" w:cs="Malgun Gothic"/>
          <w:b/>
          <w:sz w:val="28"/>
          <w:szCs w:val="28"/>
          <w:u w:val="single"/>
        </w:rPr>
        <w:t>DE AULA</w:t>
      </w:r>
      <w:r w:rsidR="002B71C9">
        <w:rPr>
          <w:rFonts w:ascii="Malgun Gothic" w:eastAsia="Malgun Gothic" w:hAnsi="Malgun Gothic" w:cs="Malgun Gothic"/>
          <w:b/>
          <w:sz w:val="28"/>
          <w:szCs w:val="28"/>
          <w:u w:val="single"/>
        </w:rPr>
        <w:t xml:space="preserve"> - 202</w:t>
      </w:r>
      <w:r w:rsidR="001809B7">
        <w:rPr>
          <w:rFonts w:ascii="Malgun Gothic" w:eastAsia="Malgun Gothic" w:hAnsi="Malgun Gothic" w:cs="Malgun Gothic"/>
          <w:b/>
          <w:sz w:val="28"/>
          <w:szCs w:val="28"/>
          <w:u w:val="single"/>
        </w:rPr>
        <w:t>4</w:t>
      </w:r>
    </w:p>
    <w:p w14:paraId="7BAA0491" w14:textId="77777777" w:rsidR="001E799E" w:rsidRDefault="001E799E">
      <w:pPr>
        <w:spacing w:after="0"/>
        <w:rPr>
          <w:rFonts w:ascii="Arial" w:eastAsia="Arial" w:hAnsi="Arial" w:cs="Arial"/>
        </w:rPr>
      </w:pPr>
    </w:p>
    <w:p w14:paraId="3937EFB5" w14:textId="52599B5B" w:rsidR="001E799E" w:rsidRPr="00A1730E" w:rsidRDefault="004A3323" w:rsidP="008D724E">
      <w:pPr>
        <w:numPr>
          <w:ilvl w:val="0"/>
          <w:numId w:val="8"/>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DATOS GENERALES</w:t>
      </w:r>
    </w:p>
    <w:p w14:paraId="31F3CF11" w14:textId="77777777"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DRE</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color w:val="000000"/>
        </w:rPr>
        <w:t>Puno</w:t>
      </w:r>
    </w:p>
    <w:p w14:paraId="715B909F" w14:textId="77777777"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UGEL</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color w:val="000000"/>
        </w:rPr>
        <w:t>El Collao</w:t>
      </w:r>
      <w:r>
        <w:rPr>
          <w:rFonts w:ascii="Arial" w:eastAsia="Arial" w:hAnsi="Arial" w:cs="Arial"/>
          <w:b/>
          <w:color w:val="000000"/>
        </w:rPr>
        <w:t xml:space="preserve"> </w:t>
      </w:r>
    </w:p>
    <w:p w14:paraId="60C80E9C" w14:textId="68653948"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INSTITUCIÓN EDUCATIVA</w:t>
      </w:r>
      <w:r>
        <w:rPr>
          <w:rFonts w:ascii="Arial" w:eastAsia="Arial" w:hAnsi="Arial" w:cs="Arial"/>
          <w:b/>
          <w:color w:val="000000"/>
        </w:rPr>
        <w:tab/>
      </w:r>
      <w:r>
        <w:rPr>
          <w:rFonts w:ascii="Arial" w:eastAsia="Arial" w:hAnsi="Arial" w:cs="Arial"/>
          <w:b/>
          <w:color w:val="000000"/>
        </w:rPr>
        <w:tab/>
        <w:t xml:space="preserve">: </w:t>
      </w:r>
      <w:r w:rsidR="002848EF" w:rsidRPr="002848EF">
        <w:rPr>
          <w:rFonts w:ascii="Arial" w:eastAsia="Arial" w:hAnsi="Arial" w:cs="Arial"/>
          <w:bCs/>
          <w:color w:val="000000"/>
        </w:rPr>
        <w:t>“</w:t>
      </w:r>
      <w:proofErr w:type="spellStart"/>
      <w:r w:rsidR="005E51F2">
        <w:rPr>
          <w:rFonts w:ascii="Arial" w:eastAsia="Arial" w:hAnsi="Arial" w:cs="Arial"/>
          <w:bCs/>
          <w:color w:val="000000"/>
        </w:rPr>
        <w:t>Siraya</w:t>
      </w:r>
      <w:proofErr w:type="spellEnd"/>
      <w:r w:rsidR="002848EF" w:rsidRPr="002848EF">
        <w:rPr>
          <w:rFonts w:ascii="Arial" w:eastAsia="Arial" w:hAnsi="Arial" w:cs="Arial"/>
          <w:bCs/>
          <w:color w:val="000000"/>
        </w:rPr>
        <w:t>”</w:t>
      </w:r>
      <w:r>
        <w:rPr>
          <w:rFonts w:ascii="Arial" w:eastAsia="Arial" w:hAnsi="Arial" w:cs="Arial"/>
          <w:b/>
          <w:color w:val="000000"/>
        </w:rPr>
        <w:t xml:space="preserve"> </w:t>
      </w:r>
    </w:p>
    <w:p w14:paraId="75E55168" w14:textId="3ABE3663"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LUGAR</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w:t>
      </w:r>
      <w:r>
        <w:rPr>
          <w:rFonts w:ascii="Arial" w:eastAsia="Arial" w:hAnsi="Arial" w:cs="Arial"/>
          <w:color w:val="000000"/>
        </w:rPr>
        <w:t xml:space="preserve"> </w:t>
      </w:r>
      <w:r w:rsidR="002848EF">
        <w:rPr>
          <w:rFonts w:ascii="Arial" w:eastAsia="Arial" w:hAnsi="Arial" w:cs="Arial"/>
          <w:color w:val="000000"/>
        </w:rPr>
        <w:t xml:space="preserve">C.P. </w:t>
      </w:r>
      <w:proofErr w:type="spellStart"/>
      <w:r w:rsidR="005E51F2">
        <w:rPr>
          <w:rFonts w:ascii="Arial" w:eastAsia="Arial" w:hAnsi="Arial" w:cs="Arial"/>
          <w:color w:val="000000"/>
        </w:rPr>
        <w:t>Siraya</w:t>
      </w:r>
      <w:proofErr w:type="spellEnd"/>
      <w:r>
        <w:rPr>
          <w:rFonts w:ascii="Arial" w:eastAsia="Arial" w:hAnsi="Arial" w:cs="Arial"/>
          <w:b/>
          <w:color w:val="000000"/>
        </w:rPr>
        <w:t xml:space="preserve"> </w:t>
      </w:r>
    </w:p>
    <w:p w14:paraId="797101B5" w14:textId="34A734F7"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NIVEL MODALIDAD</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sidR="00B414F3" w:rsidRPr="00B414F3">
        <w:rPr>
          <w:rFonts w:ascii="Arial" w:eastAsia="Arial" w:hAnsi="Arial" w:cs="Arial"/>
          <w:bCs/>
          <w:color w:val="000000"/>
        </w:rPr>
        <w:t>EBR -</w:t>
      </w:r>
      <w:r w:rsidRPr="00B414F3">
        <w:rPr>
          <w:rFonts w:ascii="Arial" w:eastAsia="Arial" w:hAnsi="Arial" w:cs="Arial"/>
          <w:bCs/>
          <w:color w:val="000000"/>
        </w:rPr>
        <w:t xml:space="preserve"> SECUNDARIA</w:t>
      </w:r>
    </w:p>
    <w:p w14:paraId="7F5B7190" w14:textId="77777777"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GRADOS</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color w:val="000000"/>
        </w:rPr>
        <w:t>1º, 2º, 3º, 4º, y 5º</w:t>
      </w:r>
    </w:p>
    <w:p w14:paraId="7220A868" w14:textId="160C390E"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SECCION</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sidR="00B414F3">
        <w:rPr>
          <w:rFonts w:ascii="Arial" w:eastAsia="Arial" w:hAnsi="Arial" w:cs="Arial"/>
          <w:color w:val="000000"/>
        </w:rPr>
        <w:t xml:space="preserve">Única </w:t>
      </w:r>
    </w:p>
    <w:p w14:paraId="69E98ACD" w14:textId="256A96AB" w:rsidR="001E799E" w:rsidRDefault="004A3323" w:rsidP="008D724E">
      <w:pPr>
        <w:numPr>
          <w:ilvl w:val="0"/>
          <w:numId w:val="2"/>
        </w:numPr>
        <w:pBdr>
          <w:top w:val="nil"/>
          <w:left w:val="nil"/>
          <w:bottom w:val="nil"/>
          <w:right w:val="nil"/>
          <w:between w:val="nil"/>
        </w:pBdr>
        <w:spacing w:after="0" w:line="276" w:lineRule="auto"/>
        <w:ind w:left="720"/>
        <w:rPr>
          <w:rFonts w:ascii="Arial" w:eastAsia="Arial" w:hAnsi="Arial" w:cs="Arial"/>
          <w:b/>
          <w:color w:val="000000"/>
        </w:rPr>
      </w:pPr>
      <w:r>
        <w:rPr>
          <w:rFonts w:ascii="Arial" w:eastAsia="Arial" w:hAnsi="Arial" w:cs="Arial"/>
          <w:b/>
          <w:color w:val="000000"/>
        </w:rPr>
        <w:t>DIRECTOR</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color w:val="000000"/>
        </w:rPr>
        <w:t xml:space="preserve">Lic. </w:t>
      </w:r>
      <w:r w:rsidR="00A94E77">
        <w:rPr>
          <w:rFonts w:ascii="Arial" w:eastAsia="Arial" w:hAnsi="Arial" w:cs="Arial"/>
          <w:color w:val="000000"/>
        </w:rPr>
        <w:t>Luz Mary QUISPE SANTOS</w:t>
      </w:r>
      <w:r w:rsidR="005E51F2">
        <w:rPr>
          <w:rFonts w:ascii="Arial" w:eastAsia="Arial" w:hAnsi="Arial" w:cs="Arial"/>
          <w:color w:val="000000"/>
        </w:rPr>
        <w:t xml:space="preserve"> </w:t>
      </w:r>
    </w:p>
    <w:p w14:paraId="3F7EBF67" w14:textId="36C8AFCE" w:rsidR="001E799E" w:rsidRDefault="00363EDF" w:rsidP="008D724E">
      <w:pPr>
        <w:numPr>
          <w:ilvl w:val="0"/>
          <w:numId w:val="2"/>
        </w:numPr>
        <w:pBdr>
          <w:top w:val="nil"/>
          <w:left w:val="nil"/>
          <w:bottom w:val="nil"/>
          <w:right w:val="nil"/>
          <w:between w:val="nil"/>
        </w:pBdr>
        <w:spacing w:after="0" w:line="276" w:lineRule="auto"/>
        <w:ind w:left="720"/>
        <w:rPr>
          <w:rFonts w:ascii="Arial" w:eastAsia="Arial" w:hAnsi="Arial" w:cs="Arial"/>
          <w:color w:val="000000"/>
        </w:rPr>
      </w:pPr>
      <w:r>
        <w:rPr>
          <w:rFonts w:ascii="Arial" w:eastAsia="Arial" w:hAnsi="Arial" w:cs="Arial"/>
          <w:b/>
          <w:color w:val="000000"/>
        </w:rPr>
        <w:t>DOCENTE</w:t>
      </w:r>
      <w:r w:rsidR="006330C7">
        <w:rPr>
          <w:rFonts w:ascii="Arial" w:eastAsia="Arial" w:hAnsi="Arial" w:cs="Arial"/>
          <w:b/>
          <w:color w:val="000000"/>
        </w:rPr>
        <w:t xml:space="preserve"> RESPONSABLE</w:t>
      </w:r>
      <w:r w:rsidR="004A3323">
        <w:rPr>
          <w:rFonts w:ascii="Arial" w:eastAsia="Arial" w:hAnsi="Arial" w:cs="Arial"/>
          <w:b/>
          <w:color w:val="000000"/>
        </w:rPr>
        <w:tab/>
      </w:r>
      <w:r w:rsidR="004A3323">
        <w:rPr>
          <w:rFonts w:ascii="Arial" w:eastAsia="Arial" w:hAnsi="Arial" w:cs="Arial"/>
          <w:b/>
          <w:color w:val="000000"/>
        </w:rPr>
        <w:tab/>
      </w:r>
      <w:r w:rsidR="004A3323">
        <w:rPr>
          <w:rFonts w:ascii="Arial" w:eastAsia="Arial" w:hAnsi="Arial" w:cs="Arial"/>
          <w:color w:val="000000"/>
        </w:rPr>
        <w:t xml:space="preserve">: Prof. </w:t>
      </w:r>
      <w:r w:rsidR="00A94E77">
        <w:rPr>
          <w:rFonts w:ascii="Arial" w:eastAsia="Arial" w:hAnsi="Arial" w:cs="Arial"/>
          <w:color w:val="000000"/>
        </w:rPr>
        <w:t>Judith Maribel AALANOCA CORI</w:t>
      </w:r>
      <w:r w:rsidR="004A3323">
        <w:rPr>
          <w:rFonts w:ascii="Arial" w:eastAsia="Arial" w:hAnsi="Arial" w:cs="Arial"/>
          <w:color w:val="000000"/>
        </w:rPr>
        <w:t xml:space="preserve"> </w:t>
      </w:r>
    </w:p>
    <w:p w14:paraId="2AF05378" w14:textId="77777777" w:rsidR="002848EF" w:rsidRDefault="002848EF" w:rsidP="002848EF">
      <w:pPr>
        <w:pBdr>
          <w:top w:val="nil"/>
          <w:left w:val="nil"/>
          <w:bottom w:val="nil"/>
          <w:right w:val="nil"/>
          <w:between w:val="nil"/>
        </w:pBdr>
        <w:spacing w:after="0" w:line="276" w:lineRule="auto"/>
        <w:ind w:left="720"/>
        <w:rPr>
          <w:rFonts w:ascii="Arial" w:eastAsia="Arial" w:hAnsi="Arial" w:cs="Arial"/>
          <w:color w:val="000000"/>
        </w:rPr>
      </w:pPr>
    </w:p>
    <w:p w14:paraId="3319DC36" w14:textId="647B0862" w:rsidR="001862F0" w:rsidRDefault="00A94E77" w:rsidP="008D724E">
      <w:pPr>
        <w:numPr>
          <w:ilvl w:val="0"/>
          <w:numId w:val="8"/>
        </w:numPr>
        <w:pBdr>
          <w:top w:val="nil"/>
          <w:left w:val="nil"/>
          <w:bottom w:val="nil"/>
          <w:right w:val="nil"/>
          <w:between w:val="nil"/>
        </w:pBdr>
        <w:spacing w:after="0"/>
        <w:rPr>
          <w:rFonts w:ascii="Arial" w:eastAsia="Arial Narrow" w:hAnsi="Arial" w:cs="Arial"/>
          <w:b/>
          <w:color w:val="000000"/>
        </w:rPr>
      </w:pPr>
      <w:r>
        <w:rPr>
          <w:rFonts w:ascii="Arial" w:eastAsia="Arial Narrow" w:hAnsi="Arial" w:cs="Arial"/>
          <w:b/>
          <w:color w:val="000000"/>
        </w:rPr>
        <w:t>PRESENTACIÓN</w:t>
      </w:r>
    </w:p>
    <w:p w14:paraId="66CF77E5" w14:textId="6C1102B0" w:rsidR="00DD7516" w:rsidRDefault="00A94E77" w:rsidP="001862F0">
      <w:pPr>
        <w:pBdr>
          <w:top w:val="nil"/>
          <w:left w:val="nil"/>
          <w:bottom w:val="nil"/>
          <w:right w:val="nil"/>
          <w:between w:val="nil"/>
        </w:pBdr>
        <w:spacing w:after="0"/>
        <w:ind w:left="360"/>
        <w:jc w:val="both"/>
        <w:rPr>
          <w:rFonts w:ascii="Arial" w:eastAsia="Arial Narrow" w:hAnsi="Arial" w:cs="Arial"/>
          <w:bCs/>
          <w:color w:val="000000"/>
        </w:rPr>
      </w:pPr>
      <w:r>
        <w:rPr>
          <w:rFonts w:ascii="Arial" w:eastAsia="Arial Narrow" w:hAnsi="Arial" w:cs="Arial"/>
          <w:bCs/>
          <w:color w:val="000000"/>
        </w:rPr>
        <w:t>Considerando que la educación es el progreso de una sociedad, los docentes estamos invitados a ocupar el liderazgo que nos cor</w:t>
      </w:r>
      <w:r w:rsidR="00DD7516">
        <w:rPr>
          <w:rFonts w:ascii="Arial" w:eastAsia="Arial Narrow" w:hAnsi="Arial" w:cs="Arial"/>
          <w:bCs/>
          <w:color w:val="000000"/>
        </w:rPr>
        <w:t>r</w:t>
      </w:r>
      <w:r>
        <w:rPr>
          <w:rFonts w:ascii="Arial" w:eastAsia="Arial Narrow" w:hAnsi="Arial" w:cs="Arial"/>
          <w:bCs/>
          <w:color w:val="000000"/>
        </w:rPr>
        <w:t xml:space="preserve">esponde como agentes transformadores del cambio, en el sentido que la educación en estos tiempos viene atravesando un conjunto de transformaciones políticas, culturales y sociales, por ello, se debe propiciar desde la </w:t>
      </w:r>
      <w:r w:rsidR="00D13182">
        <w:rPr>
          <w:rFonts w:ascii="Arial" w:eastAsia="Arial Narrow" w:hAnsi="Arial" w:cs="Arial"/>
          <w:bCs/>
          <w:color w:val="000000"/>
        </w:rPr>
        <w:t>escuela,</w:t>
      </w:r>
      <w:r>
        <w:rPr>
          <w:rFonts w:ascii="Arial" w:eastAsia="Arial Narrow" w:hAnsi="Arial" w:cs="Arial"/>
          <w:bCs/>
          <w:color w:val="000000"/>
        </w:rPr>
        <w:t xml:space="preserve"> las habilidades básicas de lectura y comprensión lectora. Promoviendo así el hábito lector </w:t>
      </w:r>
      <w:r w:rsidR="00DD7516">
        <w:rPr>
          <w:rFonts w:ascii="Arial" w:eastAsia="Arial Narrow" w:hAnsi="Arial" w:cs="Arial"/>
          <w:bCs/>
          <w:color w:val="000000"/>
        </w:rPr>
        <w:t xml:space="preserve">en el aula, en la institución, en la familia y en la comunidad. </w:t>
      </w:r>
    </w:p>
    <w:p w14:paraId="19E0B923" w14:textId="77777777" w:rsidR="00DD7516" w:rsidRDefault="00DD7516" w:rsidP="001862F0">
      <w:pPr>
        <w:pBdr>
          <w:top w:val="nil"/>
          <w:left w:val="nil"/>
          <w:bottom w:val="nil"/>
          <w:right w:val="nil"/>
          <w:between w:val="nil"/>
        </w:pBdr>
        <w:spacing w:after="0"/>
        <w:ind w:left="360"/>
        <w:jc w:val="both"/>
        <w:rPr>
          <w:rFonts w:ascii="Arial" w:eastAsia="Arial Narrow" w:hAnsi="Arial" w:cs="Arial"/>
          <w:bCs/>
          <w:color w:val="000000"/>
        </w:rPr>
      </w:pPr>
      <w:r>
        <w:rPr>
          <w:rFonts w:ascii="Arial" w:eastAsia="Arial Narrow" w:hAnsi="Arial" w:cs="Arial"/>
          <w:bCs/>
          <w:color w:val="000000"/>
        </w:rPr>
        <w:t xml:space="preserve">En este último régimen se viene estableciendo políticas educativas a nivel nacional, en la cual se consigna mejorar la calidad del servicio educativo, en la modalidad presencial. Es evidente según el análisis de los instrumentos pedagógicos de años anteriores, se evidencia que la mayoría de estudiantes presentan problemas en el nivel de comprensión de lectura, así mismo no se ha logrado la producción de textos donde puedan reflejar su pensamiento y creatividad en el desarrollo de su aprendizaje. </w:t>
      </w:r>
    </w:p>
    <w:p w14:paraId="74C1E2F3" w14:textId="548ACEF5" w:rsidR="001862F0" w:rsidRPr="001862F0" w:rsidRDefault="00DD7516" w:rsidP="001862F0">
      <w:pPr>
        <w:pBdr>
          <w:top w:val="nil"/>
          <w:left w:val="nil"/>
          <w:bottom w:val="nil"/>
          <w:right w:val="nil"/>
          <w:between w:val="nil"/>
        </w:pBdr>
        <w:spacing w:after="0"/>
        <w:ind w:left="360"/>
        <w:jc w:val="both"/>
        <w:rPr>
          <w:rFonts w:ascii="Arial" w:eastAsia="Arial Narrow" w:hAnsi="Arial" w:cs="Arial"/>
          <w:bCs/>
          <w:color w:val="000000"/>
        </w:rPr>
      </w:pPr>
      <w:r>
        <w:rPr>
          <w:rFonts w:ascii="Arial" w:eastAsia="Arial Narrow" w:hAnsi="Arial" w:cs="Arial"/>
          <w:bCs/>
          <w:color w:val="000000"/>
        </w:rPr>
        <w:t>E</w:t>
      </w:r>
      <w:r w:rsidR="001862F0" w:rsidRPr="001862F0">
        <w:rPr>
          <w:rFonts w:ascii="Arial" w:eastAsia="Arial Narrow" w:hAnsi="Arial" w:cs="Arial"/>
          <w:bCs/>
          <w:color w:val="000000"/>
        </w:rPr>
        <w:t xml:space="preserve">ste plan tiene por finalidad realizar un esfuerzo de automatización y coordinación de la enseñanza de la lectura desde todas las áreas del CNEB. Su </w:t>
      </w:r>
      <w:r w:rsidR="003772FA">
        <w:rPr>
          <w:rFonts w:ascii="Arial" w:eastAsia="Arial Narrow" w:hAnsi="Arial" w:cs="Arial"/>
          <w:bCs/>
          <w:color w:val="000000"/>
        </w:rPr>
        <w:t>propósito</w:t>
      </w:r>
      <w:r w:rsidR="001862F0" w:rsidRPr="001862F0">
        <w:rPr>
          <w:rFonts w:ascii="Arial" w:eastAsia="Arial Narrow" w:hAnsi="Arial" w:cs="Arial"/>
          <w:bCs/>
          <w:color w:val="000000"/>
        </w:rPr>
        <w:t xml:space="preserve"> consistirá en conseguir que los y las estudiantes sean lectores y lectoras competentes</w:t>
      </w:r>
      <w:r>
        <w:rPr>
          <w:rFonts w:ascii="Arial" w:eastAsia="Arial Narrow" w:hAnsi="Arial" w:cs="Arial"/>
          <w:bCs/>
          <w:color w:val="000000"/>
        </w:rPr>
        <w:t>, no sean lectores pasivos</w:t>
      </w:r>
      <w:r w:rsidR="001862F0" w:rsidRPr="001862F0">
        <w:rPr>
          <w:rFonts w:ascii="Arial" w:eastAsia="Arial Narrow" w:hAnsi="Arial" w:cs="Arial"/>
          <w:bCs/>
          <w:color w:val="000000"/>
        </w:rPr>
        <w:t xml:space="preserve">, además sean </w:t>
      </w:r>
      <w:r>
        <w:rPr>
          <w:rFonts w:ascii="Arial" w:eastAsia="Arial Narrow" w:hAnsi="Arial" w:cs="Arial"/>
          <w:bCs/>
          <w:color w:val="000000"/>
        </w:rPr>
        <w:t xml:space="preserve">capaces de leer con precisión, </w:t>
      </w:r>
      <w:r w:rsidR="001862F0" w:rsidRPr="001862F0">
        <w:rPr>
          <w:rFonts w:ascii="Arial" w:eastAsia="Arial Narrow" w:hAnsi="Arial" w:cs="Arial"/>
          <w:bCs/>
          <w:color w:val="000000"/>
        </w:rPr>
        <w:t>rapidez</w:t>
      </w:r>
      <w:r>
        <w:rPr>
          <w:rFonts w:ascii="Arial" w:eastAsia="Arial Narrow" w:hAnsi="Arial" w:cs="Arial"/>
          <w:bCs/>
          <w:color w:val="000000"/>
        </w:rPr>
        <w:t xml:space="preserve"> y que al leer desarrollen su imaginación, creatividad, capacidad de construcción, </w:t>
      </w:r>
      <w:r w:rsidR="00EA6152">
        <w:rPr>
          <w:rFonts w:ascii="Arial" w:eastAsia="Arial Narrow" w:hAnsi="Arial" w:cs="Arial"/>
          <w:bCs/>
          <w:color w:val="000000"/>
        </w:rPr>
        <w:t>de significados, poniéndose en diálogo con el autor</w:t>
      </w:r>
      <w:r w:rsidR="001862F0" w:rsidRPr="001862F0">
        <w:rPr>
          <w:rFonts w:ascii="Arial" w:eastAsia="Arial Narrow" w:hAnsi="Arial" w:cs="Arial"/>
          <w:bCs/>
          <w:color w:val="000000"/>
        </w:rPr>
        <w:t xml:space="preserve"> </w:t>
      </w:r>
      <w:r w:rsidR="00EA6152">
        <w:rPr>
          <w:rFonts w:ascii="Arial" w:eastAsia="Arial Narrow" w:hAnsi="Arial" w:cs="Arial"/>
          <w:bCs/>
          <w:color w:val="000000"/>
        </w:rPr>
        <w:t>para así tener</w:t>
      </w:r>
      <w:r w:rsidR="001862F0" w:rsidRPr="001862F0">
        <w:rPr>
          <w:rFonts w:ascii="Arial" w:eastAsia="Arial Narrow" w:hAnsi="Arial" w:cs="Arial"/>
          <w:bCs/>
          <w:color w:val="000000"/>
        </w:rPr>
        <w:t xml:space="preserve"> la habilidad para comprender, reflexionar e interaccionar con los textos y que se encuentren motivados hacia la lectura como mero placer o porque la reconocen como un medio insustituible para el aprendizaje.</w:t>
      </w:r>
    </w:p>
    <w:p w14:paraId="4D2C86F4" w14:textId="77777777" w:rsidR="001862F0" w:rsidRPr="001862F0" w:rsidRDefault="001862F0" w:rsidP="001862F0">
      <w:pPr>
        <w:pBdr>
          <w:top w:val="nil"/>
          <w:left w:val="nil"/>
          <w:bottom w:val="nil"/>
          <w:right w:val="nil"/>
          <w:between w:val="nil"/>
        </w:pBdr>
        <w:spacing w:after="0"/>
        <w:ind w:left="360"/>
        <w:jc w:val="both"/>
        <w:rPr>
          <w:rFonts w:ascii="Arial" w:eastAsia="Arial Narrow" w:hAnsi="Arial" w:cs="Arial"/>
          <w:bCs/>
          <w:color w:val="000000"/>
        </w:rPr>
      </w:pPr>
    </w:p>
    <w:p w14:paraId="657682FD" w14:textId="334E73B7" w:rsidR="001862F0" w:rsidRDefault="001862F0" w:rsidP="001862F0">
      <w:pPr>
        <w:pBdr>
          <w:top w:val="nil"/>
          <w:left w:val="nil"/>
          <w:bottom w:val="nil"/>
          <w:right w:val="nil"/>
          <w:between w:val="nil"/>
        </w:pBdr>
        <w:spacing w:after="0"/>
        <w:ind w:left="360"/>
        <w:jc w:val="both"/>
        <w:rPr>
          <w:rFonts w:ascii="Arial" w:eastAsia="Arial Narrow" w:hAnsi="Arial" w:cs="Arial"/>
          <w:bCs/>
          <w:color w:val="000000"/>
        </w:rPr>
      </w:pPr>
      <w:r w:rsidRPr="001862F0">
        <w:rPr>
          <w:rFonts w:ascii="Arial" w:eastAsia="Arial Narrow" w:hAnsi="Arial" w:cs="Arial"/>
          <w:bCs/>
          <w:color w:val="000000"/>
        </w:rPr>
        <w:t>Por otro lado, este Plan Lector de la I</w:t>
      </w:r>
      <w:r w:rsidR="00EA6152">
        <w:rPr>
          <w:rFonts w:ascii="Arial" w:eastAsia="Arial Narrow" w:hAnsi="Arial" w:cs="Arial"/>
          <w:bCs/>
          <w:color w:val="000000"/>
        </w:rPr>
        <w:t xml:space="preserve">ES SIRAYA </w:t>
      </w:r>
      <w:r w:rsidR="00D13182">
        <w:rPr>
          <w:rFonts w:ascii="Arial" w:eastAsia="Arial Narrow" w:hAnsi="Arial" w:cs="Arial"/>
          <w:bCs/>
          <w:color w:val="000000"/>
        </w:rPr>
        <w:t>ayuda a</w:t>
      </w:r>
      <w:r w:rsidRPr="001862F0">
        <w:rPr>
          <w:rFonts w:ascii="Arial" w:eastAsia="Arial Narrow" w:hAnsi="Arial" w:cs="Arial"/>
          <w:bCs/>
          <w:color w:val="000000"/>
        </w:rPr>
        <w:t xml:space="preserve"> fomentar el hábito y el gusto por la lectura, contribuir a mejorar la práctica de la lectura y escritura, la misma que favorece a la adquisición de la competencia lingüística. Además, brindar estrategias de animación lectora desde la institución educativa y</w:t>
      </w:r>
      <w:r w:rsidR="006F2F85">
        <w:rPr>
          <w:rFonts w:ascii="Arial" w:eastAsia="Arial Narrow" w:hAnsi="Arial" w:cs="Arial"/>
          <w:bCs/>
          <w:color w:val="000000"/>
        </w:rPr>
        <w:t xml:space="preserve"> </w:t>
      </w:r>
      <w:r w:rsidR="006743A0">
        <w:rPr>
          <w:rFonts w:ascii="Arial" w:eastAsia="Arial Narrow" w:hAnsi="Arial" w:cs="Arial"/>
          <w:bCs/>
          <w:color w:val="000000"/>
        </w:rPr>
        <w:t>asimismo promover el hábito lector desde el hogar</w:t>
      </w:r>
      <w:r>
        <w:rPr>
          <w:rFonts w:ascii="Arial" w:eastAsia="Arial Narrow" w:hAnsi="Arial" w:cs="Arial"/>
          <w:bCs/>
          <w:color w:val="000000"/>
        </w:rPr>
        <w:t>.</w:t>
      </w:r>
    </w:p>
    <w:p w14:paraId="251B8524" w14:textId="239982ED" w:rsidR="001862F0" w:rsidRDefault="001862F0" w:rsidP="001862F0">
      <w:pPr>
        <w:pBdr>
          <w:top w:val="nil"/>
          <w:left w:val="nil"/>
          <w:bottom w:val="nil"/>
          <w:right w:val="nil"/>
          <w:between w:val="nil"/>
        </w:pBdr>
        <w:spacing w:after="0"/>
        <w:jc w:val="both"/>
        <w:rPr>
          <w:rFonts w:ascii="Arial" w:eastAsia="Arial Narrow" w:hAnsi="Arial" w:cs="Arial"/>
          <w:bCs/>
          <w:color w:val="000000"/>
        </w:rPr>
      </w:pPr>
    </w:p>
    <w:p w14:paraId="53407F0F" w14:textId="77777777" w:rsidR="00A1730E" w:rsidRDefault="00A1730E" w:rsidP="001862F0">
      <w:pPr>
        <w:pBdr>
          <w:top w:val="nil"/>
          <w:left w:val="nil"/>
          <w:bottom w:val="nil"/>
          <w:right w:val="nil"/>
          <w:between w:val="nil"/>
        </w:pBdr>
        <w:spacing w:after="0"/>
        <w:jc w:val="both"/>
        <w:rPr>
          <w:rFonts w:ascii="Arial" w:eastAsia="Arial Narrow" w:hAnsi="Arial" w:cs="Arial"/>
          <w:bCs/>
          <w:color w:val="000000"/>
        </w:rPr>
      </w:pPr>
    </w:p>
    <w:p w14:paraId="45447070" w14:textId="77777777" w:rsidR="001862F0" w:rsidRDefault="001862F0" w:rsidP="008D724E">
      <w:pPr>
        <w:numPr>
          <w:ilvl w:val="0"/>
          <w:numId w:val="8"/>
        </w:numPr>
        <w:pBdr>
          <w:top w:val="nil"/>
          <w:left w:val="nil"/>
          <w:bottom w:val="nil"/>
          <w:right w:val="nil"/>
          <w:between w:val="nil"/>
        </w:pBdr>
        <w:spacing w:after="0"/>
        <w:ind w:left="426" w:hanging="426"/>
        <w:rPr>
          <w:rFonts w:ascii="Arial" w:eastAsia="Arial" w:hAnsi="Arial" w:cs="Arial"/>
          <w:b/>
          <w:color w:val="000000"/>
        </w:rPr>
      </w:pPr>
      <w:r>
        <w:rPr>
          <w:rFonts w:ascii="Arial" w:eastAsia="Arial" w:hAnsi="Arial" w:cs="Arial"/>
          <w:b/>
          <w:color w:val="000000"/>
        </w:rPr>
        <w:t>OBJETIVOS</w:t>
      </w:r>
    </w:p>
    <w:p w14:paraId="6D9A59A4" w14:textId="77777777" w:rsidR="001862F0" w:rsidRDefault="001862F0" w:rsidP="001862F0">
      <w:pPr>
        <w:pBdr>
          <w:top w:val="nil"/>
          <w:left w:val="nil"/>
          <w:bottom w:val="nil"/>
          <w:right w:val="nil"/>
          <w:between w:val="nil"/>
        </w:pBdr>
        <w:spacing w:after="0"/>
        <w:ind w:left="360"/>
        <w:rPr>
          <w:rFonts w:ascii="Arial" w:eastAsia="Arial" w:hAnsi="Arial" w:cs="Arial"/>
          <w:b/>
          <w:color w:val="000000"/>
        </w:rPr>
      </w:pPr>
    </w:p>
    <w:p w14:paraId="74C74F8E" w14:textId="2635E1F1" w:rsidR="001862F0" w:rsidRPr="00A1730E" w:rsidRDefault="001862F0" w:rsidP="008D724E">
      <w:pPr>
        <w:pStyle w:val="Prrafodelista"/>
        <w:numPr>
          <w:ilvl w:val="1"/>
          <w:numId w:val="16"/>
        </w:numPr>
        <w:pBdr>
          <w:top w:val="nil"/>
          <w:left w:val="nil"/>
          <w:bottom w:val="nil"/>
          <w:right w:val="nil"/>
          <w:between w:val="nil"/>
        </w:pBdr>
        <w:spacing w:after="0" w:line="276" w:lineRule="auto"/>
        <w:ind w:left="993" w:hanging="567"/>
        <w:rPr>
          <w:rFonts w:ascii="Arial" w:eastAsia="Arial" w:hAnsi="Arial" w:cs="Arial"/>
          <w:b/>
          <w:color w:val="000000"/>
        </w:rPr>
      </w:pPr>
      <w:r w:rsidRPr="000C7F5D">
        <w:rPr>
          <w:rFonts w:ascii="Arial" w:eastAsia="Arial" w:hAnsi="Arial" w:cs="Arial"/>
          <w:b/>
          <w:color w:val="000000"/>
        </w:rPr>
        <w:t>OBJETIVO GENERAL</w:t>
      </w:r>
    </w:p>
    <w:p w14:paraId="1D43F35F" w14:textId="77777777" w:rsidR="001862F0" w:rsidRDefault="001862F0" w:rsidP="001862F0">
      <w:pPr>
        <w:pBdr>
          <w:top w:val="nil"/>
          <w:left w:val="nil"/>
          <w:bottom w:val="nil"/>
          <w:right w:val="nil"/>
          <w:between w:val="nil"/>
        </w:pBdr>
        <w:spacing w:after="0" w:line="276" w:lineRule="auto"/>
        <w:ind w:left="993"/>
        <w:jc w:val="both"/>
        <w:rPr>
          <w:rFonts w:ascii="Arial" w:eastAsia="Arial" w:hAnsi="Arial" w:cs="Arial"/>
          <w:color w:val="000000"/>
        </w:rPr>
      </w:pPr>
      <w:r w:rsidRPr="00BC1A2D">
        <w:rPr>
          <w:rFonts w:ascii="Arial" w:eastAsia="Arial" w:hAnsi="Arial" w:cs="Arial"/>
          <w:color w:val="000000"/>
        </w:rPr>
        <w:t xml:space="preserve">Generar condiciones al desarrollo de la trayectoria lectora de todas las y los estudiantes con la finalidad de desarrollar sus competencias comunicativas en castellano y/o en lenguas indígenas originarias (LO), para el ejercicio de su ciudadanía y su participación en la vida social. </w:t>
      </w:r>
    </w:p>
    <w:p w14:paraId="52DC55DB" w14:textId="77777777" w:rsidR="001862F0" w:rsidRDefault="001862F0" w:rsidP="001862F0">
      <w:pPr>
        <w:pBdr>
          <w:top w:val="nil"/>
          <w:left w:val="nil"/>
          <w:bottom w:val="nil"/>
          <w:right w:val="nil"/>
          <w:between w:val="nil"/>
        </w:pBdr>
        <w:spacing w:after="0" w:line="276" w:lineRule="auto"/>
        <w:ind w:left="993"/>
        <w:jc w:val="both"/>
        <w:rPr>
          <w:rFonts w:ascii="Arial" w:eastAsia="Arial" w:hAnsi="Arial" w:cs="Arial"/>
          <w:color w:val="000000"/>
        </w:rPr>
      </w:pPr>
    </w:p>
    <w:p w14:paraId="76EAD003" w14:textId="77777777" w:rsidR="00EA6152" w:rsidRDefault="00EA6152" w:rsidP="001862F0">
      <w:pPr>
        <w:pBdr>
          <w:top w:val="nil"/>
          <w:left w:val="nil"/>
          <w:bottom w:val="nil"/>
          <w:right w:val="nil"/>
          <w:between w:val="nil"/>
        </w:pBdr>
        <w:spacing w:after="0" w:line="276" w:lineRule="auto"/>
        <w:ind w:left="993"/>
        <w:jc w:val="both"/>
        <w:rPr>
          <w:rFonts w:ascii="Arial" w:eastAsia="Arial" w:hAnsi="Arial" w:cs="Arial"/>
          <w:color w:val="000000"/>
        </w:rPr>
      </w:pPr>
    </w:p>
    <w:p w14:paraId="6A69ED78" w14:textId="0EA2D097" w:rsidR="001862F0" w:rsidRPr="00A1730E" w:rsidRDefault="001862F0" w:rsidP="008D724E">
      <w:pPr>
        <w:pStyle w:val="Prrafodelista"/>
        <w:numPr>
          <w:ilvl w:val="1"/>
          <w:numId w:val="16"/>
        </w:numPr>
        <w:pBdr>
          <w:top w:val="nil"/>
          <w:left w:val="nil"/>
          <w:bottom w:val="nil"/>
          <w:right w:val="nil"/>
          <w:between w:val="nil"/>
        </w:pBdr>
        <w:spacing w:after="0" w:line="276" w:lineRule="auto"/>
        <w:ind w:left="993" w:hanging="567"/>
        <w:jc w:val="both"/>
        <w:rPr>
          <w:rFonts w:ascii="Arial" w:eastAsia="Arial" w:hAnsi="Arial" w:cs="Arial"/>
          <w:b/>
          <w:bCs/>
          <w:color w:val="000000"/>
        </w:rPr>
      </w:pPr>
      <w:r w:rsidRPr="000C7F5D">
        <w:rPr>
          <w:rFonts w:ascii="Arial" w:eastAsia="Arial" w:hAnsi="Arial" w:cs="Arial"/>
          <w:b/>
          <w:bCs/>
          <w:color w:val="000000"/>
        </w:rPr>
        <w:t>OBJETIVOS ESPECIFICOS:</w:t>
      </w:r>
    </w:p>
    <w:p w14:paraId="7CC80A14" w14:textId="77777777" w:rsidR="001862F0" w:rsidRPr="000C7F5D" w:rsidRDefault="001862F0" w:rsidP="008D724E">
      <w:pPr>
        <w:pStyle w:val="Prrafodelista"/>
        <w:numPr>
          <w:ilvl w:val="0"/>
          <w:numId w:val="17"/>
        </w:numPr>
        <w:pBdr>
          <w:top w:val="nil"/>
          <w:left w:val="nil"/>
          <w:bottom w:val="nil"/>
          <w:right w:val="nil"/>
          <w:between w:val="nil"/>
        </w:pBdr>
        <w:spacing w:after="0" w:line="276" w:lineRule="auto"/>
        <w:ind w:left="1276" w:hanging="283"/>
        <w:jc w:val="both"/>
        <w:rPr>
          <w:rFonts w:ascii="Arial" w:eastAsia="Arial" w:hAnsi="Arial" w:cs="Arial"/>
          <w:color w:val="000000"/>
        </w:rPr>
      </w:pPr>
      <w:r w:rsidRPr="000C7F5D">
        <w:rPr>
          <w:rFonts w:ascii="Arial" w:eastAsia="Arial" w:hAnsi="Arial" w:cs="Arial"/>
          <w:color w:val="000000"/>
        </w:rPr>
        <w:t>Promover experiencias de lectura donde las y los estudiantes con diferentes necesidades y en diversos contextos del país, lean por sí mismos o a través de la mediación del adulto, con diversos propósitos de lectura personales y colectivos, en variados escenarios (espacios convencionales como la biblioteca y el aula; y, no convencionales como el patio, el jardín, entre otros), así como en diversos momentos.</w:t>
      </w:r>
    </w:p>
    <w:p w14:paraId="21379A47" w14:textId="77777777" w:rsidR="001862F0" w:rsidRPr="00BC1A2D" w:rsidRDefault="001862F0" w:rsidP="001862F0">
      <w:pPr>
        <w:pBdr>
          <w:top w:val="nil"/>
          <w:left w:val="nil"/>
          <w:bottom w:val="nil"/>
          <w:right w:val="nil"/>
          <w:between w:val="nil"/>
        </w:pBdr>
        <w:spacing w:after="0" w:line="276" w:lineRule="auto"/>
        <w:ind w:left="1276" w:hanging="283"/>
        <w:jc w:val="both"/>
        <w:rPr>
          <w:rFonts w:ascii="Arial" w:eastAsia="Arial" w:hAnsi="Arial" w:cs="Arial"/>
          <w:color w:val="000000"/>
        </w:rPr>
      </w:pPr>
    </w:p>
    <w:p w14:paraId="6D2656C1" w14:textId="3D349C70" w:rsidR="001862F0" w:rsidRPr="000C7F5D" w:rsidRDefault="001862F0" w:rsidP="008D724E">
      <w:pPr>
        <w:pStyle w:val="Prrafodelista"/>
        <w:numPr>
          <w:ilvl w:val="0"/>
          <w:numId w:val="17"/>
        </w:numPr>
        <w:pBdr>
          <w:top w:val="nil"/>
          <w:left w:val="nil"/>
          <w:bottom w:val="nil"/>
          <w:right w:val="nil"/>
          <w:between w:val="nil"/>
        </w:pBdr>
        <w:spacing w:after="0" w:line="276" w:lineRule="auto"/>
        <w:ind w:left="1276" w:hanging="283"/>
        <w:jc w:val="both"/>
        <w:rPr>
          <w:rFonts w:ascii="Arial" w:eastAsia="Arial" w:hAnsi="Arial" w:cs="Arial"/>
          <w:color w:val="000000"/>
        </w:rPr>
      </w:pPr>
      <w:r w:rsidRPr="000C7F5D">
        <w:rPr>
          <w:rFonts w:ascii="Arial" w:eastAsia="Arial" w:hAnsi="Arial" w:cs="Arial"/>
          <w:color w:val="000000"/>
        </w:rPr>
        <w:t>Promover el acceso y disponibilidad a los diversos tipos de textos de diferentes géneros, autores y temas, presentados en distintos formatos y soportes, para las y los estudiantes con diferentes características, necesidades y en diversos contextos del país, dotados por el MINEDU u otros, que forman parte de la biblioteca de aula o escolar, como un</w:t>
      </w:r>
      <w:r w:rsidR="00EA6152">
        <w:rPr>
          <w:rFonts w:ascii="Arial" w:eastAsia="Arial" w:hAnsi="Arial" w:cs="Arial"/>
          <w:color w:val="000000"/>
        </w:rPr>
        <w:t>a práctica instaurada en la IE.,</w:t>
      </w:r>
      <w:r w:rsidRPr="000C7F5D">
        <w:rPr>
          <w:rFonts w:ascii="Arial" w:eastAsia="Arial" w:hAnsi="Arial" w:cs="Arial"/>
          <w:color w:val="000000"/>
        </w:rPr>
        <w:t xml:space="preserve"> con el propósito de que todos y todas las estudiantes puedan acercarse y hacer uso de ellos, dentro y fuera del horario de clases.</w:t>
      </w:r>
    </w:p>
    <w:p w14:paraId="59F97985" w14:textId="77777777" w:rsidR="001862F0" w:rsidRPr="000C7F5D" w:rsidRDefault="001862F0" w:rsidP="008D724E">
      <w:pPr>
        <w:pStyle w:val="Prrafodelista"/>
        <w:numPr>
          <w:ilvl w:val="0"/>
          <w:numId w:val="17"/>
        </w:numPr>
        <w:pBdr>
          <w:top w:val="nil"/>
          <w:left w:val="nil"/>
          <w:bottom w:val="nil"/>
          <w:right w:val="nil"/>
          <w:between w:val="nil"/>
        </w:pBdr>
        <w:spacing w:after="0" w:line="276" w:lineRule="auto"/>
        <w:ind w:left="1276" w:hanging="283"/>
        <w:jc w:val="both"/>
        <w:rPr>
          <w:rFonts w:ascii="Arial" w:eastAsia="Arial" w:hAnsi="Arial" w:cs="Arial"/>
          <w:color w:val="000000"/>
        </w:rPr>
      </w:pPr>
      <w:r w:rsidRPr="000C7F5D">
        <w:rPr>
          <w:rFonts w:ascii="Arial" w:eastAsia="Arial" w:hAnsi="Arial" w:cs="Arial"/>
          <w:color w:val="000000"/>
        </w:rPr>
        <w:t>Generar diversas experiencias de lectura que aseguren el desarrollo de las competencias comunicativas de lectura, escritura y oralidad de las y los estudiantes de los diferentes niveles y modalidades de la Educación Básica, que puedan asegurar la profundización de la lectura y la vinculación de los lectores con los textos, considerando los diversos propósitos de lectura y contextos.</w:t>
      </w:r>
    </w:p>
    <w:p w14:paraId="52B7B643" w14:textId="77777777" w:rsidR="001862F0" w:rsidRPr="00BC1A2D" w:rsidRDefault="001862F0" w:rsidP="001862F0">
      <w:pPr>
        <w:pBdr>
          <w:top w:val="nil"/>
          <w:left w:val="nil"/>
          <w:bottom w:val="nil"/>
          <w:right w:val="nil"/>
          <w:between w:val="nil"/>
        </w:pBdr>
        <w:spacing w:after="0" w:line="276" w:lineRule="auto"/>
        <w:ind w:left="1276" w:hanging="283"/>
        <w:jc w:val="both"/>
        <w:rPr>
          <w:rFonts w:ascii="Arial" w:eastAsia="Arial" w:hAnsi="Arial" w:cs="Arial"/>
          <w:color w:val="000000"/>
        </w:rPr>
      </w:pPr>
    </w:p>
    <w:p w14:paraId="6CD80519" w14:textId="77777777" w:rsidR="001862F0" w:rsidRPr="000C7F5D" w:rsidRDefault="001862F0" w:rsidP="008D724E">
      <w:pPr>
        <w:pStyle w:val="Prrafodelista"/>
        <w:numPr>
          <w:ilvl w:val="0"/>
          <w:numId w:val="17"/>
        </w:numPr>
        <w:pBdr>
          <w:top w:val="nil"/>
          <w:left w:val="nil"/>
          <w:bottom w:val="nil"/>
          <w:right w:val="nil"/>
          <w:between w:val="nil"/>
        </w:pBdr>
        <w:spacing w:after="0" w:line="276" w:lineRule="auto"/>
        <w:ind w:left="1276" w:hanging="283"/>
        <w:jc w:val="both"/>
        <w:rPr>
          <w:rFonts w:ascii="Arial" w:eastAsia="Arial" w:hAnsi="Arial" w:cs="Arial"/>
          <w:color w:val="000000"/>
        </w:rPr>
      </w:pPr>
      <w:r w:rsidRPr="000C7F5D">
        <w:rPr>
          <w:rFonts w:ascii="Arial" w:eastAsia="Arial" w:hAnsi="Arial" w:cs="Arial"/>
          <w:color w:val="000000"/>
        </w:rPr>
        <w:t>Promover la creatividad, la imaginación, el pensamiento crítico y la autonomía del lector a través de diversas experiencias de lectura.</w:t>
      </w:r>
    </w:p>
    <w:p w14:paraId="36488B57" w14:textId="77777777" w:rsidR="001862F0" w:rsidRPr="00BC1A2D" w:rsidRDefault="001862F0" w:rsidP="001862F0">
      <w:pPr>
        <w:pBdr>
          <w:top w:val="nil"/>
          <w:left w:val="nil"/>
          <w:bottom w:val="nil"/>
          <w:right w:val="nil"/>
          <w:between w:val="nil"/>
        </w:pBdr>
        <w:spacing w:after="0" w:line="276" w:lineRule="auto"/>
        <w:ind w:left="1276" w:hanging="283"/>
        <w:jc w:val="both"/>
        <w:rPr>
          <w:rFonts w:ascii="Arial" w:eastAsia="Arial" w:hAnsi="Arial" w:cs="Arial"/>
          <w:color w:val="000000"/>
        </w:rPr>
      </w:pPr>
    </w:p>
    <w:p w14:paraId="18165ACE" w14:textId="77777777" w:rsidR="001862F0" w:rsidRPr="000C7F5D" w:rsidRDefault="001862F0" w:rsidP="008D724E">
      <w:pPr>
        <w:pStyle w:val="Prrafodelista"/>
        <w:numPr>
          <w:ilvl w:val="0"/>
          <w:numId w:val="17"/>
        </w:numPr>
        <w:pBdr>
          <w:top w:val="nil"/>
          <w:left w:val="nil"/>
          <w:bottom w:val="nil"/>
          <w:right w:val="nil"/>
          <w:between w:val="nil"/>
        </w:pBdr>
        <w:spacing w:after="0" w:line="276" w:lineRule="auto"/>
        <w:ind w:left="1276" w:hanging="283"/>
        <w:jc w:val="both"/>
        <w:rPr>
          <w:rFonts w:ascii="Arial" w:eastAsia="Arial" w:hAnsi="Arial" w:cs="Arial"/>
          <w:color w:val="000000"/>
        </w:rPr>
      </w:pPr>
      <w:r w:rsidRPr="000C7F5D">
        <w:rPr>
          <w:rFonts w:ascii="Arial" w:eastAsia="Arial" w:hAnsi="Arial" w:cs="Arial"/>
          <w:color w:val="000000"/>
        </w:rPr>
        <w:t>Fortalecer el desarrollo del comportamiento lector de las y los estudiantes, considerando sus prácticas de lectura y las diversas formas en que se acercan a la lectura, dentro y fuera de la escuela.</w:t>
      </w:r>
    </w:p>
    <w:p w14:paraId="2CA64E47" w14:textId="77777777" w:rsidR="001862F0" w:rsidRPr="00BC1A2D" w:rsidRDefault="001862F0" w:rsidP="001862F0">
      <w:pPr>
        <w:pBdr>
          <w:top w:val="nil"/>
          <w:left w:val="nil"/>
          <w:bottom w:val="nil"/>
          <w:right w:val="nil"/>
          <w:between w:val="nil"/>
        </w:pBdr>
        <w:spacing w:after="0" w:line="276" w:lineRule="auto"/>
        <w:ind w:left="1276" w:hanging="283"/>
        <w:jc w:val="both"/>
        <w:rPr>
          <w:rFonts w:ascii="Arial" w:eastAsia="Arial" w:hAnsi="Arial" w:cs="Arial"/>
          <w:color w:val="000000"/>
        </w:rPr>
      </w:pPr>
    </w:p>
    <w:p w14:paraId="0315D18A" w14:textId="77777777" w:rsidR="001862F0" w:rsidRPr="000C7F5D" w:rsidRDefault="001862F0" w:rsidP="008D724E">
      <w:pPr>
        <w:pStyle w:val="Prrafodelista"/>
        <w:numPr>
          <w:ilvl w:val="0"/>
          <w:numId w:val="17"/>
        </w:numPr>
        <w:pBdr>
          <w:top w:val="nil"/>
          <w:left w:val="nil"/>
          <w:bottom w:val="nil"/>
          <w:right w:val="nil"/>
          <w:between w:val="nil"/>
        </w:pBdr>
        <w:spacing w:after="0" w:line="276" w:lineRule="auto"/>
        <w:ind w:left="1276" w:hanging="283"/>
        <w:jc w:val="both"/>
        <w:rPr>
          <w:rFonts w:ascii="Arial" w:eastAsia="Arial" w:hAnsi="Arial" w:cs="Arial"/>
          <w:color w:val="000000"/>
        </w:rPr>
      </w:pPr>
      <w:r w:rsidRPr="000C7F5D">
        <w:rPr>
          <w:rFonts w:ascii="Arial" w:eastAsia="Arial" w:hAnsi="Arial" w:cs="Arial"/>
          <w:color w:val="000000"/>
        </w:rPr>
        <w:t>Fomentar el uso efectivo, sistemático, pertinente y creativo de la biblioteca de aula o escolar, con los textos, físicos y digitales, distribuidos y aprobados por el MINEDU u otros, así como de otros espacios no convencionales.</w:t>
      </w:r>
    </w:p>
    <w:p w14:paraId="77144324" w14:textId="77777777" w:rsidR="001862F0" w:rsidRPr="00BC1A2D" w:rsidRDefault="001862F0" w:rsidP="001862F0">
      <w:pPr>
        <w:pBdr>
          <w:top w:val="nil"/>
          <w:left w:val="nil"/>
          <w:bottom w:val="nil"/>
          <w:right w:val="nil"/>
          <w:between w:val="nil"/>
        </w:pBdr>
        <w:spacing w:after="0" w:line="276" w:lineRule="auto"/>
        <w:ind w:left="1276" w:hanging="283"/>
        <w:jc w:val="both"/>
        <w:rPr>
          <w:rFonts w:ascii="Arial" w:eastAsia="Arial" w:hAnsi="Arial" w:cs="Arial"/>
          <w:color w:val="000000"/>
        </w:rPr>
      </w:pPr>
    </w:p>
    <w:p w14:paraId="5F60BC22" w14:textId="77777777" w:rsidR="001862F0" w:rsidRPr="000C7F5D" w:rsidRDefault="001862F0" w:rsidP="008D724E">
      <w:pPr>
        <w:pStyle w:val="Prrafodelista"/>
        <w:numPr>
          <w:ilvl w:val="0"/>
          <w:numId w:val="17"/>
        </w:numPr>
        <w:pBdr>
          <w:top w:val="nil"/>
          <w:left w:val="nil"/>
          <w:bottom w:val="nil"/>
          <w:right w:val="nil"/>
          <w:between w:val="nil"/>
        </w:pBdr>
        <w:spacing w:after="0" w:line="276" w:lineRule="auto"/>
        <w:ind w:left="1276" w:hanging="283"/>
        <w:jc w:val="both"/>
        <w:rPr>
          <w:rFonts w:ascii="Arial" w:eastAsia="Arial" w:hAnsi="Arial" w:cs="Arial"/>
          <w:color w:val="000000"/>
        </w:rPr>
      </w:pPr>
      <w:r w:rsidRPr="000C7F5D">
        <w:rPr>
          <w:rFonts w:ascii="Arial" w:eastAsia="Arial" w:hAnsi="Arial" w:cs="Arial"/>
          <w:color w:val="000000"/>
        </w:rPr>
        <w:t>Incentivar la participación y compromiso de la comunidad educativa, las instituciones del Estado y de la Sociedad Civil, en el desarrollo de acciones a favor de la lectura en castellano y/o LO, encaminadas a conformar una comunidad de lectores.</w:t>
      </w:r>
    </w:p>
    <w:p w14:paraId="5449E21F" w14:textId="579E0C26" w:rsidR="001862F0" w:rsidRDefault="001862F0" w:rsidP="001862F0">
      <w:pPr>
        <w:pBdr>
          <w:top w:val="nil"/>
          <w:left w:val="nil"/>
          <w:bottom w:val="nil"/>
          <w:right w:val="nil"/>
          <w:between w:val="nil"/>
        </w:pBdr>
        <w:spacing w:after="0"/>
        <w:ind w:left="360"/>
        <w:jc w:val="both"/>
        <w:rPr>
          <w:rFonts w:ascii="Arial" w:eastAsia="Arial Narrow" w:hAnsi="Arial" w:cs="Arial"/>
          <w:bCs/>
          <w:color w:val="000000"/>
        </w:rPr>
      </w:pPr>
    </w:p>
    <w:p w14:paraId="654500D1" w14:textId="77777777" w:rsidR="00A1730E" w:rsidRDefault="00A1730E" w:rsidP="001862F0">
      <w:pPr>
        <w:pBdr>
          <w:top w:val="nil"/>
          <w:left w:val="nil"/>
          <w:bottom w:val="nil"/>
          <w:right w:val="nil"/>
          <w:between w:val="nil"/>
        </w:pBdr>
        <w:spacing w:after="0"/>
        <w:ind w:left="360"/>
        <w:jc w:val="both"/>
        <w:rPr>
          <w:rFonts w:ascii="Arial" w:eastAsia="Arial Narrow" w:hAnsi="Arial" w:cs="Arial"/>
          <w:bCs/>
          <w:color w:val="000000"/>
        </w:rPr>
      </w:pPr>
    </w:p>
    <w:p w14:paraId="0C287CF7" w14:textId="7DCDF250" w:rsidR="001862F0" w:rsidRPr="00A1730E" w:rsidRDefault="001862F0" w:rsidP="008D724E">
      <w:pPr>
        <w:numPr>
          <w:ilvl w:val="0"/>
          <w:numId w:val="8"/>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 xml:space="preserve">JUSTIFICACION </w:t>
      </w:r>
    </w:p>
    <w:p w14:paraId="2DA044A6" w14:textId="3064274B" w:rsidR="001862F0" w:rsidRPr="001862F0" w:rsidRDefault="00EA6152" w:rsidP="00A1730E">
      <w:pPr>
        <w:pStyle w:val="Prrafodelista"/>
        <w:spacing w:line="276" w:lineRule="auto"/>
        <w:ind w:left="284"/>
        <w:jc w:val="both"/>
        <w:rPr>
          <w:rFonts w:ascii="Arial" w:hAnsi="Arial" w:cs="Arial"/>
        </w:rPr>
      </w:pPr>
      <w:r>
        <w:rPr>
          <w:rFonts w:ascii="Arial" w:hAnsi="Arial" w:cs="Arial"/>
        </w:rPr>
        <w:t xml:space="preserve"> N</w:t>
      </w:r>
      <w:r w:rsidR="001862F0" w:rsidRPr="001862F0">
        <w:rPr>
          <w:rFonts w:ascii="Arial" w:hAnsi="Arial" w:cs="Arial"/>
        </w:rPr>
        <w:t>uestro país carece de una sólida cultura lectora desde la familia, la escuela y la comunidad. Además, las pruebas nacionales e internacionales han demostrado los bajos niveles de compresión de nuestros estudiantes. Esta situación ha llevado al Ministerio de Educación del Perú, en el rol normativo y orientador, al implementar un conjunto de estrategias dirigidas a movilizar a la sociedad con el fin de revertir dicha situación. Y la de comprender y tomar una posición crítica frente a los mensajes explícitos e implícitos que se transmiten en los textos con la finalidad de crear lectores críticos y por consiguiente productos creativos.</w:t>
      </w:r>
    </w:p>
    <w:p w14:paraId="78765244" w14:textId="77777777" w:rsidR="001862F0" w:rsidRPr="001862F0" w:rsidRDefault="001862F0" w:rsidP="00A1730E">
      <w:pPr>
        <w:pStyle w:val="Prrafodelista"/>
        <w:spacing w:line="276" w:lineRule="auto"/>
        <w:ind w:left="284"/>
        <w:jc w:val="both"/>
        <w:rPr>
          <w:rFonts w:ascii="Arial" w:hAnsi="Arial" w:cs="Arial"/>
        </w:rPr>
      </w:pPr>
    </w:p>
    <w:p w14:paraId="6E3F0338" w14:textId="0666DE5C" w:rsidR="001862F0" w:rsidRPr="001862F0" w:rsidRDefault="001862F0" w:rsidP="00A1730E">
      <w:pPr>
        <w:pStyle w:val="Prrafodelista"/>
        <w:spacing w:line="276" w:lineRule="auto"/>
        <w:ind w:left="284"/>
        <w:jc w:val="both"/>
        <w:rPr>
          <w:rFonts w:ascii="Arial" w:hAnsi="Arial" w:cs="Arial"/>
        </w:rPr>
      </w:pPr>
      <w:r w:rsidRPr="001862F0">
        <w:rPr>
          <w:rFonts w:ascii="Arial" w:hAnsi="Arial" w:cs="Arial"/>
        </w:rPr>
        <w:t>Teniendo en cuenta que el Plan</w:t>
      </w:r>
      <w:r w:rsidRPr="001862F0">
        <w:rPr>
          <w:rFonts w:ascii="Arial" w:hAnsi="Arial" w:cs="Arial"/>
          <w:b/>
        </w:rPr>
        <w:t xml:space="preserve"> Lector</w:t>
      </w:r>
      <w:r w:rsidRPr="001862F0">
        <w:rPr>
          <w:rFonts w:ascii="Arial" w:hAnsi="Arial" w:cs="Arial"/>
        </w:rPr>
        <w:t xml:space="preserve"> </w:t>
      </w:r>
      <w:r w:rsidRPr="001862F0">
        <w:rPr>
          <w:rFonts w:ascii="Arial" w:hAnsi="Arial" w:cs="Arial"/>
          <w:b/>
        </w:rPr>
        <w:t>Instituciona</w:t>
      </w:r>
      <w:r w:rsidRPr="001862F0">
        <w:rPr>
          <w:rFonts w:ascii="Arial" w:hAnsi="Arial" w:cs="Arial"/>
        </w:rPr>
        <w:t xml:space="preserve">l es una norma técnica que contribuye en la formación de la trayectoria lectora de los y las estudiantes, así como al desarrollo de las </w:t>
      </w:r>
      <w:r w:rsidRPr="001862F0">
        <w:rPr>
          <w:rFonts w:ascii="Arial" w:hAnsi="Arial" w:cs="Arial"/>
        </w:rPr>
        <w:lastRenderedPageBreak/>
        <w:t>competencias comunicativas que tienen fundamental importancia en el ejercicio de la ciudadanía y la participación en la vida social.</w:t>
      </w:r>
    </w:p>
    <w:p w14:paraId="026B79C0" w14:textId="77777777" w:rsidR="001862F0" w:rsidRPr="001862F0" w:rsidRDefault="001862F0" w:rsidP="00A1730E">
      <w:pPr>
        <w:pStyle w:val="Prrafodelista"/>
        <w:spacing w:line="276" w:lineRule="auto"/>
        <w:ind w:left="284"/>
        <w:jc w:val="both"/>
        <w:rPr>
          <w:rFonts w:ascii="Arial" w:hAnsi="Arial" w:cs="Arial"/>
        </w:rPr>
      </w:pPr>
    </w:p>
    <w:p w14:paraId="702A7EB5" w14:textId="5BDC9697" w:rsidR="001862F0" w:rsidRPr="001862F0" w:rsidRDefault="001862F0" w:rsidP="00A1730E">
      <w:pPr>
        <w:pStyle w:val="Prrafodelista"/>
        <w:spacing w:line="276" w:lineRule="auto"/>
        <w:ind w:left="284"/>
        <w:jc w:val="both"/>
        <w:rPr>
          <w:rFonts w:ascii="Arial" w:hAnsi="Arial" w:cs="Arial"/>
        </w:rPr>
      </w:pPr>
      <w:r w:rsidRPr="001862F0">
        <w:rPr>
          <w:rFonts w:ascii="Arial" w:hAnsi="Arial" w:cs="Arial"/>
        </w:rPr>
        <w:t xml:space="preserve">De la </w:t>
      </w:r>
      <w:r w:rsidR="00A1730E" w:rsidRPr="001862F0">
        <w:rPr>
          <w:rFonts w:ascii="Arial" w:hAnsi="Arial" w:cs="Arial"/>
        </w:rPr>
        <w:t>misma manera</w:t>
      </w:r>
      <w:r w:rsidRPr="001862F0">
        <w:rPr>
          <w:rFonts w:ascii="Arial" w:hAnsi="Arial" w:cs="Arial"/>
        </w:rPr>
        <w:t xml:space="preserve"> </w:t>
      </w:r>
      <w:r w:rsidR="00A1730E" w:rsidRPr="001862F0">
        <w:rPr>
          <w:rFonts w:ascii="Arial" w:hAnsi="Arial" w:cs="Arial"/>
          <w:b/>
        </w:rPr>
        <w:t>El Plan</w:t>
      </w:r>
      <w:r w:rsidRPr="001862F0">
        <w:rPr>
          <w:rFonts w:ascii="Arial" w:hAnsi="Arial" w:cs="Arial"/>
          <w:b/>
        </w:rPr>
        <w:t xml:space="preserve"> Lector </w:t>
      </w:r>
      <w:r w:rsidR="00A1730E" w:rsidRPr="001862F0">
        <w:rPr>
          <w:rFonts w:ascii="Arial" w:hAnsi="Arial" w:cs="Arial"/>
          <w:b/>
        </w:rPr>
        <w:t xml:space="preserve">Institucional </w:t>
      </w:r>
      <w:r w:rsidR="00A1730E" w:rsidRPr="001862F0">
        <w:rPr>
          <w:rFonts w:ascii="Arial" w:hAnsi="Arial" w:cs="Arial"/>
        </w:rPr>
        <w:t>es</w:t>
      </w:r>
      <w:r w:rsidRPr="001862F0">
        <w:rPr>
          <w:rFonts w:ascii="Arial" w:hAnsi="Arial" w:cs="Arial"/>
        </w:rPr>
        <w:t xml:space="preserve"> una propuesta de fomento a la lectura, que nace de los enfoques del Currículo Nacional de la Educación Básica (CNEB), que se </w:t>
      </w:r>
      <w:r w:rsidR="00A1730E" w:rsidRPr="001862F0">
        <w:rPr>
          <w:rFonts w:ascii="Arial" w:hAnsi="Arial" w:cs="Arial"/>
        </w:rPr>
        <w:t>desarrollará en</w:t>
      </w:r>
      <w:r w:rsidRPr="001862F0">
        <w:rPr>
          <w:rFonts w:ascii="Arial" w:hAnsi="Arial" w:cs="Arial"/>
        </w:rPr>
        <w:t xml:space="preserve"> tres etapas: Una </w:t>
      </w:r>
      <w:r w:rsidR="00A1730E" w:rsidRPr="001862F0">
        <w:rPr>
          <w:rFonts w:ascii="Arial" w:hAnsi="Arial" w:cs="Arial"/>
        </w:rPr>
        <w:t>diagnostica que</w:t>
      </w:r>
      <w:r w:rsidRPr="001862F0">
        <w:rPr>
          <w:rFonts w:ascii="Arial" w:hAnsi="Arial" w:cs="Arial"/>
        </w:rPr>
        <w:t xml:space="preserve"> nos permitirá </w:t>
      </w:r>
      <w:r w:rsidR="00A1730E" w:rsidRPr="001862F0">
        <w:rPr>
          <w:rFonts w:ascii="Arial" w:hAnsi="Arial" w:cs="Arial"/>
        </w:rPr>
        <w:t>identificar las</w:t>
      </w:r>
      <w:r w:rsidRPr="001862F0">
        <w:rPr>
          <w:rFonts w:ascii="Arial" w:hAnsi="Arial" w:cs="Arial"/>
        </w:rPr>
        <w:t xml:space="preserve"> fortalezas y debilidades de la situación actual de la lectura de la I.E, considerando las </w:t>
      </w:r>
      <w:r w:rsidR="00A1730E" w:rsidRPr="001862F0">
        <w:rPr>
          <w:rFonts w:ascii="Arial" w:hAnsi="Arial" w:cs="Arial"/>
        </w:rPr>
        <w:t>características de</w:t>
      </w:r>
      <w:r w:rsidRPr="001862F0">
        <w:rPr>
          <w:rFonts w:ascii="Arial" w:hAnsi="Arial" w:cs="Arial"/>
        </w:rPr>
        <w:t xml:space="preserve"> las y los estudiantes. Como segunda etapa se realizará el diseño e </w:t>
      </w:r>
      <w:r w:rsidR="00A1730E" w:rsidRPr="001862F0">
        <w:rPr>
          <w:rFonts w:ascii="Arial" w:hAnsi="Arial" w:cs="Arial"/>
        </w:rPr>
        <w:t>implementación tomando</w:t>
      </w:r>
      <w:r w:rsidRPr="001862F0">
        <w:rPr>
          <w:rFonts w:ascii="Arial" w:hAnsi="Arial" w:cs="Arial"/>
        </w:rPr>
        <w:t xml:space="preserve"> como </w:t>
      </w:r>
      <w:r w:rsidR="00A1730E" w:rsidRPr="001862F0">
        <w:rPr>
          <w:rFonts w:ascii="Arial" w:hAnsi="Arial" w:cs="Arial"/>
        </w:rPr>
        <w:t>base el</w:t>
      </w:r>
      <w:r w:rsidRPr="001862F0">
        <w:rPr>
          <w:rFonts w:ascii="Arial" w:hAnsi="Arial" w:cs="Arial"/>
        </w:rPr>
        <w:t xml:space="preserve"> diagnóstico, se diseña el plan lector de cada aula tomando en cuenta las </w:t>
      </w:r>
      <w:r w:rsidR="00A1730E" w:rsidRPr="001862F0">
        <w:rPr>
          <w:rFonts w:ascii="Arial" w:hAnsi="Arial" w:cs="Arial"/>
        </w:rPr>
        <w:t>consideraciones sobre</w:t>
      </w:r>
      <w:r w:rsidRPr="001862F0">
        <w:rPr>
          <w:rFonts w:ascii="Arial" w:hAnsi="Arial" w:cs="Arial"/>
        </w:rPr>
        <w:t xml:space="preserve"> las y los lectores, los materiales de lectura, la organización de la experiencia, </w:t>
      </w:r>
      <w:r w:rsidR="00A1730E" w:rsidRPr="001862F0">
        <w:rPr>
          <w:rFonts w:ascii="Arial" w:hAnsi="Arial" w:cs="Arial"/>
        </w:rPr>
        <w:t>tiempos y</w:t>
      </w:r>
      <w:r w:rsidRPr="001862F0">
        <w:rPr>
          <w:rFonts w:ascii="Arial" w:hAnsi="Arial" w:cs="Arial"/>
        </w:rPr>
        <w:t xml:space="preserve"> espacios de lectura. En la tercera y última </w:t>
      </w:r>
      <w:r w:rsidR="00A1730E" w:rsidRPr="001862F0">
        <w:rPr>
          <w:rFonts w:ascii="Arial" w:hAnsi="Arial" w:cs="Arial"/>
        </w:rPr>
        <w:t>etapa se</w:t>
      </w:r>
      <w:r w:rsidRPr="001862F0">
        <w:rPr>
          <w:rFonts w:ascii="Arial" w:hAnsi="Arial" w:cs="Arial"/>
        </w:rPr>
        <w:t xml:space="preserve"> pone en </w:t>
      </w:r>
      <w:r w:rsidR="00A1730E" w:rsidRPr="001862F0">
        <w:rPr>
          <w:rFonts w:ascii="Arial" w:hAnsi="Arial" w:cs="Arial"/>
        </w:rPr>
        <w:t>marcha el</w:t>
      </w:r>
      <w:r w:rsidRPr="001862F0">
        <w:rPr>
          <w:rFonts w:ascii="Arial" w:hAnsi="Arial" w:cs="Arial"/>
        </w:rPr>
        <w:t xml:space="preserve"> </w:t>
      </w:r>
      <w:r w:rsidR="00A1730E" w:rsidRPr="001862F0">
        <w:rPr>
          <w:rFonts w:ascii="Arial" w:hAnsi="Arial" w:cs="Arial"/>
        </w:rPr>
        <w:t>monitoreo y</w:t>
      </w:r>
      <w:r w:rsidRPr="001862F0">
        <w:rPr>
          <w:rFonts w:ascii="Arial" w:hAnsi="Arial" w:cs="Arial"/>
        </w:rPr>
        <w:t xml:space="preserve"> evaluación del Plan Lector.</w:t>
      </w:r>
    </w:p>
    <w:p w14:paraId="294BDC4B" w14:textId="77777777" w:rsidR="001862F0" w:rsidRPr="001862F0" w:rsidRDefault="001862F0" w:rsidP="00A1730E">
      <w:pPr>
        <w:pStyle w:val="Prrafodelista"/>
        <w:spacing w:line="276" w:lineRule="auto"/>
        <w:ind w:left="0"/>
        <w:jc w:val="both"/>
        <w:rPr>
          <w:rFonts w:ascii="Arial" w:hAnsi="Arial" w:cs="Arial"/>
        </w:rPr>
      </w:pPr>
    </w:p>
    <w:p w14:paraId="5E4F016F" w14:textId="799B3ABF" w:rsidR="001862F0" w:rsidRDefault="001862F0" w:rsidP="00A1730E">
      <w:pPr>
        <w:pStyle w:val="Prrafodelista"/>
        <w:spacing w:line="276" w:lineRule="auto"/>
        <w:ind w:left="284"/>
        <w:jc w:val="both"/>
        <w:rPr>
          <w:rFonts w:ascii="Arial" w:hAnsi="Arial" w:cs="Arial"/>
        </w:rPr>
      </w:pPr>
      <w:r w:rsidRPr="001862F0">
        <w:rPr>
          <w:rFonts w:ascii="Arial" w:hAnsi="Arial" w:cs="Arial"/>
        </w:rPr>
        <w:t xml:space="preserve">Permitiendo a los </w:t>
      </w:r>
      <w:r w:rsidR="00EA6152">
        <w:rPr>
          <w:rFonts w:ascii="Arial" w:hAnsi="Arial" w:cs="Arial"/>
        </w:rPr>
        <w:t xml:space="preserve">jóvenes </w:t>
      </w:r>
      <w:r w:rsidRPr="001862F0">
        <w:rPr>
          <w:rFonts w:ascii="Arial" w:hAnsi="Arial" w:cs="Arial"/>
        </w:rPr>
        <w:t xml:space="preserve"> y </w:t>
      </w:r>
      <w:r w:rsidR="00EA6152">
        <w:rPr>
          <w:rFonts w:ascii="Arial" w:hAnsi="Arial" w:cs="Arial"/>
        </w:rPr>
        <w:t xml:space="preserve">señoritas </w:t>
      </w:r>
      <w:r w:rsidRPr="001862F0">
        <w:rPr>
          <w:rFonts w:ascii="Arial" w:hAnsi="Arial" w:cs="Arial"/>
        </w:rPr>
        <w:t>acercarse voluntariamente a los libros. Esto lo dispondrá afectivamente hacia la lectura convirtiéndolos en lectores habituales. Quiere decir, haber incorporado la lectura a la vida cotidiana, esto favorecerá la adquisición, el desarrollo y la consolidación de las capacidades comunicativas para la comprensión de diversos tipos de textos, que permitirá a los niños y niñas aprender con autonomía durante toda su vida.</w:t>
      </w:r>
    </w:p>
    <w:p w14:paraId="7883827A" w14:textId="71E0152A" w:rsidR="00D86A4B" w:rsidRPr="00BF64B8" w:rsidRDefault="00D86A4B" w:rsidP="00BF64B8">
      <w:pPr>
        <w:pStyle w:val="Prrafodelista"/>
        <w:numPr>
          <w:ilvl w:val="0"/>
          <w:numId w:val="8"/>
        </w:numPr>
        <w:shd w:val="clear" w:color="auto" w:fill="FFFFFF" w:themeFill="background1"/>
        <w:spacing w:after="0" w:line="240" w:lineRule="auto"/>
        <w:jc w:val="both"/>
        <w:rPr>
          <w:rFonts w:ascii="Arial" w:hAnsi="Arial" w:cs="Arial"/>
          <w:b/>
        </w:rPr>
      </w:pPr>
      <w:r w:rsidRPr="00BF64B8">
        <w:rPr>
          <w:rFonts w:ascii="Arial" w:hAnsi="Arial" w:cs="Arial"/>
          <w:b/>
        </w:rPr>
        <w:t>METAS</w:t>
      </w:r>
      <w:r w:rsidR="00A677D7" w:rsidRPr="00BF64B8">
        <w:rPr>
          <w:rFonts w:ascii="Arial" w:hAnsi="Arial" w:cs="Arial"/>
          <w:b/>
        </w:rPr>
        <w:t xml:space="preserve"> O POBLACIÓN BENEFICIARIA</w:t>
      </w:r>
      <w:r w:rsidRPr="00BF64B8">
        <w:rPr>
          <w:rFonts w:ascii="Arial" w:hAnsi="Arial" w:cs="Arial"/>
          <w:b/>
        </w:rPr>
        <w:t>:</w:t>
      </w:r>
    </w:p>
    <w:p w14:paraId="3BCC6C1A" w14:textId="2C5C0241" w:rsidR="00A677D7" w:rsidRDefault="00A677D7" w:rsidP="00A677D7">
      <w:pPr>
        <w:pStyle w:val="Prrafodelista"/>
        <w:shd w:val="clear" w:color="auto" w:fill="FFFFFF" w:themeFill="background1"/>
        <w:spacing w:after="0" w:line="240" w:lineRule="auto"/>
        <w:ind w:left="360"/>
        <w:jc w:val="both"/>
        <w:rPr>
          <w:rFonts w:ascii="Arial" w:hAnsi="Arial" w:cs="Arial"/>
          <w:b/>
        </w:rPr>
      </w:pPr>
    </w:p>
    <w:tbl>
      <w:tblPr>
        <w:tblStyle w:val="Tablaconcuadrcula"/>
        <w:tblW w:w="9366" w:type="dxa"/>
        <w:tblInd w:w="360" w:type="dxa"/>
        <w:tblLook w:val="04A0" w:firstRow="1" w:lastRow="0" w:firstColumn="1" w:lastColumn="0" w:noHBand="0" w:noVBand="1"/>
      </w:tblPr>
      <w:tblGrid>
        <w:gridCol w:w="1599"/>
        <w:gridCol w:w="2061"/>
        <w:gridCol w:w="2061"/>
        <w:gridCol w:w="1834"/>
        <w:gridCol w:w="1811"/>
      </w:tblGrid>
      <w:tr w:rsidR="00143BF0" w14:paraId="4C4F8257" w14:textId="77777777" w:rsidTr="00EB7D16">
        <w:trPr>
          <w:trHeight w:val="387"/>
        </w:trPr>
        <w:tc>
          <w:tcPr>
            <w:tcW w:w="1599" w:type="dxa"/>
            <w:shd w:val="clear" w:color="auto" w:fill="FFC000"/>
          </w:tcPr>
          <w:p w14:paraId="29E6CCC8" w14:textId="1C2514DC" w:rsidR="00143BF0" w:rsidRDefault="00143BF0" w:rsidP="00A677D7">
            <w:pPr>
              <w:pStyle w:val="Prrafodelista"/>
              <w:ind w:left="0"/>
              <w:jc w:val="center"/>
              <w:rPr>
                <w:rFonts w:ascii="Arial" w:hAnsi="Arial" w:cs="Arial"/>
                <w:b/>
              </w:rPr>
            </w:pPr>
            <w:r>
              <w:rPr>
                <w:rFonts w:ascii="Arial" w:hAnsi="Arial" w:cs="Arial"/>
                <w:b/>
              </w:rPr>
              <w:t>GRADO</w:t>
            </w:r>
            <w:r w:rsidR="0084239D">
              <w:rPr>
                <w:rFonts w:ascii="Arial" w:hAnsi="Arial" w:cs="Arial"/>
                <w:b/>
              </w:rPr>
              <w:t>S</w:t>
            </w:r>
            <w:r>
              <w:rPr>
                <w:rFonts w:ascii="Arial" w:hAnsi="Arial" w:cs="Arial"/>
                <w:b/>
              </w:rPr>
              <w:t xml:space="preserve"> </w:t>
            </w:r>
          </w:p>
        </w:tc>
        <w:tc>
          <w:tcPr>
            <w:tcW w:w="2061" w:type="dxa"/>
            <w:shd w:val="clear" w:color="auto" w:fill="FFC000"/>
          </w:tcPr>
          <w:p w14:paraId="04A4936F" w14:textId="0AB5086A" w:rsidR="00143BF0" w:rsidRDefault="00143BF0" w:rsidP="00A677D7">
            <w:pPr>
              <w:pStyle w:val="Prrafodelista"/>
              <w:ind w:left="0"/>
              <w:jc w:val="center"/>
              <w:rPr>
                <w:rFonts w:ascii="Arial" w:hAnsi="Arial" w:cs="Arial"/>
                <w:b/>
              </w:rPr>
            </w:pPr>
            <w:r>
              <w:rPr>
                <w:rFonts w:ascii="Arial" w:hAnsi="Arial" w:cs="Arial"/>
                <w:b/>
              </w:rPr>
              <w:t xml:space="preserve">SECCIONES </w:t>
            </w:r>
          </w:p>
        </w:tc>
        <w:tc>
          <w:tcPr>
            <w:tcW w:w="2061" w:type="dxa"/>
            <w:shd w:val="clear" w:color="auto" w:fill="FFC000"/>
          </w:tcPr>
          <w:p w14:paraId="164AE282" w14:textId="591C932E" w:rsidR="00143BF0" w:rsidRDefault="00143BF0" w:rsidP="00A677D7">
            <w:pPr>
              <w:pStyle w:val="Prrafodelista"/>
              <w:ind w:left="0"/>
              <w:jc w:val="center"/>
              <w:rPr>
                <w:rFonts w:ascii="Arial" w:hAnsi="Arial" w:cs="Arial"/>
                <w:b/>
              </w:rPr>
            </w:pPr>
            <w:r>
              <w:rPr>
                <w:rFonts w:ascii="Arial" w:hAnsi="Arial" w:cs="Arial"/>
                <w:b/>
              </w:rPr>
              <w:t>MUJERES</w:t>
            </w:r>
          </w:p>
        </w:tc>
        <w:tc>
          <w:tcPr>
            <w:tcW w:w="1834" w:type="dxa"/>
            <w:shd w:val="clear" w:color="auto" w:fill="FFC000"/>
          </w:tcPr>
          <w:p w14:paraId="51E06480" w14:textId="2E556850" w:rsidR="00143BF0" w:rsidRDefault="00143BF0" w:rsidP="00A677D7">
            <w:pPr>
              <w:pStyle w:val="Prrafodelista"/>
              <w:ind w:left="0"/>
              <w:jc w:val="center"/>
              <w:rPr>
                <w:rFonts w:ascii="Arial" w:hAnsi="Arial" w:cs="Arial"/>
                <w:b/>
              </w:rPr>
            </w:pPr>
            <w:r>
              <w:rPr>
                <w:rFonts w:ascii="Arial" w:hAnsi="Arial" w:cs="Arial"/>
                <w:b/>
              </w:rPr>
              <w:t>VARONES</w:t>
            </w:r>
          </w:p>
        </w:tc>
        <w:tc>
          <w:tcPr>
            <w:tcW w:w="1811" w:type="dxa"/>
            <w:shd w:val="clear" w:color="auto" w:fill="FFC000"/>
          </w:tcPr>
          <w:p w14:paraId="287C6316" w14:textId="5E6B7A4C" w:rsidR="00143BF0" w:rsidRDefault="00143BF0" w:rsidP="00A677D7">
            <w:pPr>
              <w:pStyle w:val="Prrafodelista"/>
              <w:ind w:left="0"/>
              <w:jc w:val="center"/>
              <w:rPr>
                <w:rFonts w:ascii="Arial" w:hAnsi="Arial" w:cs="Arial"/>
                <w:b/>
              </w:rPr>
            </w:pPr>
            <w:r>
              <w:rPr>
                <w:rFonts w:ascii="Arial" w:hAnsi="Arial" w:cs="Arial"/>
                <w:b/>
              </w:rPr>
              <w:t>TOTAL</w:t>
            </w:r>
          </w:p>
        </w:tc>
      </w:tr>
      <w:tr w:rsidR="00143BF0" w14:paraId="0614E8D1" w14:textId="77777777" w:rsidTr="00EB7D16">
        <w:trPr>
          <w:trHeight w:val="289"/>
        </w:trPr>
        <w:tc>
          <w:tcPr>
            <w:tcW w:w="1599" w:type="dxa"/>
          </w:tcPr>
          <w:p w14:paraId="2148338D" w14:textId="1B6A68EA" w:rsidR="00143BF0" w:rsidRPr="00A677D7" w:rsidRDefault="00143BF0" w:rsidP="00A677D7">
            <w:pPr>
              <w:pStyle w:val="Prrafodelista"/>
              <w:ind w:left="0"/>
              <w:jc w:val="both"/>
              <w:rPr>
                <w:rFonts w:ascii="Arial" w:hAnsi="Arial" w:cs="Arial"/>
                <w:bCs/>
              </w:rPr>
            </w:pPr>
            <w:r w:rsidRPr="00A677D7">
              <w:rPr>
                <w:rFonts w:ascii="Arial" w:hAnsi="Arial" w:cs="Arial"/>
                <w:bCs/>
              </w:rPr>
              <w:t xml:space="preserve">Primero </w:t>
            </w:r>
          </w:p>
        </w:tc>
        <w:tc>
          <w:tcPr>
            <w:tcW w:w="2061" w:type="dxa"/>
          </w:tcPr>
          <w:p w14:paraId="240D00AE" w14:textId="55DABA0C" w:rsidR="00143BF0" w:rsidRPr="00143BF0" w:rsidRDefault="00143BF0" w:rsidP="006A5775">
            <w:pPr>
              <w:pStyle w:val="Prrafodelista"/>
              <w:ind w:left="0"/>
              <w:jc w:val="center"/>
              <w:rPr>
                <w:rFonts w:ascii="Arial" w:hAnsi="Arial" w:cs="Arial"/>
                <w:bCs/>
              </w:rPr>
            </w:pPr>
            <w:r w:rsidRPr="00143BF0">
              <w:rPr>
                <w:rFonts w:ascii="Arial" w:hAnsi="Arial" w:cs="Arial"/>
                <w:bCs/>
              </w:rPr>
              <w:t>Única</w:t>
            </w:r>
          </w:p>
        </w:tc>
        <w:tc>
          <w:tcPr>
            <w:tcW w:w="2061" w:type="dxa"/>
          </w:tcPr>
          <w:p w14:paraId="69EE69EF" w14:textId="5EF44E43" w:rsidR="00143BF0" w:rsidRPr="001C584B" w:rsidRDefault="00643FF2" w:rsidP="001C584B">
            <w:pPr>
              <w:pStyle w:val="Prrafodelista"/>
              <w:ind w:left="0"/>
              <w:jc w:val="center"/>
              <w:rPr>
                <w:rFonts w:ascii="Arial" w:hAnsi="Arial" w:cs="Arial"/>
                <w:bCs/>
              </w:rPr>
            </w:pPr>
            <w:r>
              <w:rPr>
                <w:rFonts w:ascii="Arial" w:hAnsi="Arial" w:cs="Arial"/>
                <w:bCs/>
              </w:rPr>
              <w:t>02</w:t>
            </w:r>
          </w:p>
        </w:tc>
        <w:tc>
          <w:tcPr>
            <w:tcW w:w="1834" w:type="dxa"/>
          </w:tcPr>
          <w:p w14:paraId="7A62DB20" w14:textId="7B68299F" w:rsidR="00143BF0" w:rsidRPr="001C584B" w:rsidRDefault="00643FF2" w:rsidP="00643FF2">
            <w:pPr>
              <w:pStyle w:val="Prrafodelista"/>
              <w:ind w:left="0"/>
              <w:jc w:val="center"/>
              <w:rPr>
                <w:rFonts w:ascii="Arial" w:hAnsi="Arial" w:cs="Arial"/>
                <w:bCs/>
              </w:rPr>
            </w:pPr>
            <w:r>
              <w:rPr>
                <w:rFonts w:ascii="Arial" w:hAnsi="Arial" w:cs="Arial"/>
                <w:bCs/>
              </w:rPr>
              <w:t>02</w:t>
            </w:r>
          </w:p>
        </w:tc>
        <w:tc>
          <w:tcPr>
            <w:tcW w:w="1811" w:type="dxa"/>
          </w:tcPr>
          <w:p w14:paraId="3D7D4AA5" w14:textId="6FCF4607" w:rsidR="00143BF0" w:rsidRPr="001C584B" w:rsidRDefault="00EA6152" w:rsidP="001C584B">
            <w:pPr>
              <w:pStyle w:val="Prrafodelista"/>
              <w:ind w:left="0"/>
              <w:jc w:val="center"/>
              <w:rPr>
                <w:rFonts w:ascii="Arial" w:hAnsi="Arial" w:cs="Arial"/>
                <w:bCs/>
              </w:rPr>
            </w:pPr>
            <w:r>
              <w:rPr>
                <w:rFonts w:ascii="Arial" w:hAnsi="Arial" w:cs="Arial"/>
                <w:bCs/>
              </w:rPr>
              <w:t>04</w:t>
            </w:r>
          </w:p>
        </w:tc>
      </w:tr>
      <w:tr w:rsidR="00143BF0" w14:paraId="5AE58C58" w14:textId="77777777" w:rsidTr="00EB7D16">
        <w:trPr>
          <w:trHeight w:val="272"/>
        </w:trPr>
        <w:tc>
          <w:tcPr>
            <w:tcW w:w="1599" w:type="dxa"/>
          </w:tcPr>
          <w:p w14:paraId="6B345FD5" w14:textId="455F7464" w:rsidR="00143BF0" w:rsidRPr="00A677D7" w:rsidRDefault="00143BF0" w:rsidP="00143BF0">
            <w:pPr>
              <w:pStyle w:val="Prrafodelista"/>
              <w:ind w:left="0"/>
              <w:jc w:val="both"/>
              <w:rPr>
                <w:rFonts w:ascii="Arial" w:hAnsi="Arial" w:cs="Arial"/>
                <w:bCs/>
              </w:rPr>
            </w:pPr>
            <w:r w:rsidRPr="00A677D7">
              <w:rPr>
                <w:rFonts w:ascii="Arial" w:hAnsi="Arial" w:cs="Arial"/>
                <w:bCs/>
              </w:rPr>
              <w:t xml:space="preserve">Segundo </w:t>
            </w:r>
          </w:p>
        </w:tc>
        <w:tc>
          <w:tcPr>
            <w:tcW w:w="2061" w:type="dxa"/>
          </w:tcPr>
          <w:p w14:paraId="21BC1544" w14:textId="4320441D" w:rsidR="00143BF0" w:rsidRDefault="00143BF0" w:rsidP="006A5775">
            <w:pPr>
              <w:pStyle w:val="Prrafodelista"/>
              <w:ind w:left="0"/>
              <w:jc w:val="center"/>
              <w:rPr>
                <w:rFonts w:ascii="Arial" w:hAnsi="Arial" w:cs="Arial"/>
                <w:b/>
              </w:rPr>
            </w:pPr>
            <w:r w:rsidRPr="00143BF0">
              <w:rPr>
                <w:rFonts w:ascii="Arial" w:hAnsi="Arial" w:cs="Arial"/>
                <w:bCs/>
              </w:rPr>
              <w:t>Única</w:t>
            </w:r>
          </w:p>
        </w:tc>
        <w:tc>
          <w:tcPr>
            <w:tcW w:w="2061" w:type="dxa"/>
          </w:tcPr>
          <w:p w14:paraId="534D5A46" w14:textId="287EEDBC" w:rsidR="00143BF0" w:rsidRPr="001C584B" w:rsidRDefault="001C584B" w:rsidP="00EA6152">
            <w:pPr>
              <w:pStyle w:val="Prrafodelista"/>
              <w:ind w:left="0"/>
              <w:jc w:val="center"/>
              <w:rPr>
                <w:rFonts w:ascii="Arial" w:hAnsi="Arial" w:cs="Arial"/>
                <w:bCs/>
              </w:rPr>
            </w:pPr>
            <w:r w:rsidRPr="001C584B">
              <w:rPr>
                <w:rFonts w:ascii="Arial" w:hAnsi="Arial" w:cs="Arial"/>
                <w:bCs/>
              </w:rPr>
              <w:t>0</w:t>
            </w:r>
            <w:r w:rsidR="00EA6152">
              <w:rPr>
                <w:rFonts w:ascii="Arial" w:hAnsi="Arial" w:cs="Arial"/>
                <w:bCs/>
              </w:rPr>
              <w:t>4</w:t>
            </w:r>
          </w:p>
        </w:tc>
        <w:tc>
          <w:tcPr>
            <w:tcW w:w="1834" w:type="dxa"/>
          </w:tcPr>
          <w:p w14:paraId="598D1ED9" w14:textId="5FB2BF19" w:rsidR="00143BF0" w:rsidRPr="001C584B" w:rsidRDefault="001C584B" w:rsidP="00EA6152">
            <w:pPr>
              <w:pStyle w:val="Prrafodelista"/>
              <w:ind w:left="0"/>
              <w:jc w:val="center"/>
              <w:rPr>
                <w:rFonts w:ascii="Arial" w:hAnsi="Arial" w:cs="Arial"/>
                <w:bCs/>
              </w:rPr>
            </w:pPr>
            <w:r w:rsidRPr="001C584B">
              <w:rPr>
                <w:rFonts w:ascii="Arial" w:hAnsi="Arial" w:cs="Arial"/>
                <w:bCs/>
              </w:rPr>
              <w:t>0</w:t>
            </w:r>
            <w:r w:rsidR="00EA6152">
              <w:rPr>
                <w:rFonts w:ascii="Arial" w:hAnsi="Arial" w:cs="Arial"/>
                <w:bCs/>
              </w:rPr>
              <w:t>6</w:t>
            </w:r>
          </w:p>
        </w:tc>
        <w:tc>
          <w:tcPr>
            <w:tcW w:w="1811" w:type="dxa"/>
          </w:tcPr>
          <w:p w14:paraId="15E5487F" w14:textId="0F007877" w:rsidR="00143BF0" w:rsidRPr="001C584B" w:rsidRDefault="00EA6152" w:rsidP="001C584B">
            <w:pPr>
              <w:pStyle w:val="Prrafodelista"/>
              <w:ind w:left="0"/>
              <w:jc w:val="center"/>
              <w:rPr>
                <w:rFonts w:ascii="Arial" w:hAnsi="Arial" w:cs="Arial"/>
                <w:bCs/>
              </w:rPr>
            </w:pPr>
            <w:r>
              <w:rPr>
                <w:rFonts w:ascii="Arial" w:hAnsi="Arial" w:cs="Arial"/>
                <w:bCs/>
              </w:rPr>
              <w:t>10</w:t>
            </w:r>
          </w:p>
        </w:tc>
      </w:tr>
      <w:tr w:rsidR="00143BF0" w14:paraId="3379DC49" w14:textId="77777777" w:rsidTr="00EB7D16">
        <w:trPr>
          <w:trHeight w:val="289"/>
        </w:trPr>
        <w:tc>
          <w:tcPr>
            <w:tcW w:w="1599" w:type="dxa"/>
          </w:tcPr>
          <w:p w14:paraId="3345ED4D" w14:textId="1936090A" w:rsidR="00143BF0" w:rsidRPr="00A677D7" w:rsidRDefault="00143BF0" w:rsidP="00143BF0">
            <w:pPr>
              <w:pStyle w:val="Prrafodelista"/>
              <w:ind w:left="0"/>
              <w:jc w:val="both"/>
              <w:rPr>
                <w:rFonts w:ascii="Arial" w:hAnsi="Arial" w:cs="Arial"/>
                <w:bCs/>
              </w:rPr>
            </w:pPr>
            <w:r w:rsidRPr="00A677D7">
              <w:rPr>
                <w:rFonts w:ascii="Arial" w:hAnsi="Arial" w:cs="Arial"/>
                <w:bCs/>
              </w:rPr>
              <w:t xml:space="preserve">Tercero </w:t>
            </w:r>
          </w:p>
        </w:tc>
        <w:tc>
          <w:tcPr>
            <w:tcW w:w="2061" w:type="dxa"/>
          </w:tcPr>
          <w:p w14:paraId="5DAEAD42" w14:textId="47E1D9A3" w:rsidR="00143BF0" w:rsidRDefault="00143BF0" w:rsidP="006A5775">
            <w:pPr>
              <w:pStyle w:val="Prrafodelista"/>
              <w:ind w:left="0"/>
              <w:jc w:val="center"/>
              <w:rPr>
                <w:rFonts w:ascii="Arial" w:hAnsi="Arial" w:cs="Arial"/>
                <w:b/>
              </w:rPr>
            </w:pPr>
            <w:r w:rsidRPr="00143BF0">
              <w:rPr>
                <w:rFonts w:ascii="Arial" w:hAnsi="Arial" w:cs="Arial"/>
                <w:bCs/>
              </w:rPr>
              <w:t>Única</w:t>
            </w:r>
          </w:p>
        </w:tc>
        <w:tc>
          <w:tcPr>
            <w:tcW w:w="2061" w:type="dxa"/>
          </w:tcPr>
          <w:p w14:paraId="1CAD7AF1" w14:textId="50932608" w:rsidR="00143BF0" w:rsidRPr="001C584B" w:rsidRDefault="00EA6152" w:rsidP="001C584B">
            <w:pPr>
              <w:pStyle w:val="Prrafodelista"/>
              <w:ind w:left="0"/>
              <w:jc w:val="center"/>
              <w:rPr>
                <w:rFonts w:ascii="Arial" w:hAnsi="Arial" w:cs="Arial"/>
                <w:bCs/>
              </w:rPr>
            </w:pPr>
            <w:r>
              <w:rPr>
                <w:rFonts w:ascii="Arial" w:hAnsi="Arial" w:cs="Arial"/>
                <w:bCs/>
              </w:rPr>
              <w:t>13</w:t>
            </w:r>
          </w:p>
        </w:tc>
        <w:tc>
          <w:tcPr>
            <w:tcW w:w="1834" w:type="dxa"/>
          </w:tcPr>
          <w:p w14:paraId="46522C78" w14:textId="60A0A6EB" w:rsidR="00143BF0" w:rsidRPr="001C584B" w:rsidRDefault="001C584B" w:rsidP="001C584B">
            <w:pPr>
              <w:pStyle w:val="Prrafodelista"/>
              <w:ind w:left="0"/>
              <w:jc w:val="center"/>
              <w:rPr>
                <w:rFonts w:ascii="Arial" w:hAnsi="Arial" w:cs="Arial"/>
                <w:bCs/>
              </w:rPr>
            </w:pPr>
            <w:r w:rsidRPr="001C584B">
              <w:rPr>
                <w:rFonts w:ascii="Arial" w:hAnsi="Arial" w:cs="Arial"/>
                <w:bCs/>
              </w:rPr>
              <w:t>01</w:t>
            </w:r>
          </w:p>
        </w:tc>
        <w:tc>
          <w:tcPr>
            <w:tcW w:w="1811" w:type="dxa"/>
          </w:tcPr>
          <w:p w14:paraId="5980C4EB" w14:textId="03D74AC1" w:rsidR="00143BF0" w:rsidRPr="001C584B" w:rsidRDefault="00EA6152" w:rsidP="001C584B">
            <w:pPr>
              <w:pStyle w:val="Prrafodelista"/>
              <w:ind w:left="0"/>
              <w:jc w:val="center"/>
              <w:rPr>
                <w:rFonts w:ascii="Arial" w:hAnsi="Arial" w:cs="Arial"/>
                <w:bCs/>
              </w:rPr>
            </w:pPr>
            <w:r>
              <w:rPr>
                <w:rFonts w:ascii="Arial" w:hAnsi="Arial" w:cs="Arial"/>
                <w:bCs/>
              </w:rPr>
              <w:t>14</w:t>
            </w:r>
          </w:p>
        </w:tc>
      </w:tr>
      <w:tr w:rsidR="00143BF0" w14:paraId="467A7725" w14:textId="77777777" w:rsidTr="00EB7D16">
        <w:trPr>
          <w:trHeight w:val="289"/>
        </w:trPr>
        <w:tc>
          <w:tcPr>
            <w:tcW w:w="1599" w:type="dxa"/>
          </w:tcPr>
          <w:p w14:paraId="6504B8E7" w14:textId="6C41D308" w:rsidR="00143BF0" w:rsidRPr="00A677D7" w:rsidRDefault="00143BF0" w:rsidP="00143BF0">
            <w:pPr>
              <w:pStyle w:val="Prrafodelista"/>
              <w:ind w:left="0"/>
              <w:jc w:val="both"/>
              <w:rPr>
                <w:rFonts w:ascii="Arial" w:hAnsi="Arial" w:cs="Arial"/>
                <w:bCs/>
              </w:rPr>
            </w:pPr>
            <w:r w:rsidRPr="00A677D7">
              <w:rPr>
                <w:rFonts w:ascii="Arial" w:hAnsi="Arial" w:cs="Arial"/>
                <w:bCs/>
              </w:rPr>
              <w:t xml:space="preserve">Cuarto </w:t>
            </w:r>
          </w:p>
        </w:tc>
        <w:tc>
          <w:tcPr>
            <w:tcW w:w="2061" w:type="dxa"/>
          </w:tcPr>
          <w:p w14:paraId="6B050E75" w14:textId="3E671888" w:rsidR="00143BF0" w:rsidRDefault="00143BF0" w:rsidP="006A5775">
            <w:pPr>
              <w:pStyle w:val="Prrafodelista"/>
              <w:ind w:left="0"/>
              <w:jc w:val="center"/>
              <w:rPr>
                <w:rFonts w:ascii="Arial" w:hAnsi="Arial" w:cs="Arial"/>
                <w:b/>
              </w:rPr>
            </w:pPr>
            <w:r w:rsidRPr="00143BF0">
              <w:rPr>
                <w:rFonts w:ascii="Arial" w:hAnsi="Arial" w:cs="Arial"/>
                <w:bCs/>
              </w:rPr>
              <w:t>Única</w:t>
            </w:r>
          </w:p>
        </w:tc>
        <w:tc>
          <w:tcPr>
            <w:tcW w:w="2061" w:type="dxa"/>
          </w:tcPr>
          <w:p w14:paraId="013674B3" w14:textId="2D47DF40" w:rsidR="00143BF0" w:rsidRPr="001C584B" w:rsidRDefault="001C584B" w:rsidP="00EA6152">
            <w:pPr>
              <w:pStyle w:val="Prrafodelista"/>
              <w:ind w:left="0"/>
              <w:jc w:val="center"/>
              <w:rPr>
                <w:rFonts w:ascii="Arial" w:hAnsi="Arial" w:cs="Arial"/>
                <w:bCs/>
              </w:rPr>
            </w:pPr>
            <w:r w:rsidRPr="001C584B">
              <w:rPr>
                <w:rFonts w:ascii="Arial" w:hAnsi="Arial" w:cs="Arial"/>
                <w:bCs/>
              </w:rPr>
              <w:t>0</w:t>
            </w:r>
            <w:r w:rsidR="00EA6152">
              <w:rPr>
                <w:rFonts w:ascii="Arial" w:hAnsi="Arial" w:cs="Arial"/>
                <w:bCs/>
              </w:rPr>
              <w:t>4</w:t>
            </w:r>
          </w:p>
        </w:tc>
        <w:tc>
          <w:tcPr>
            <w:tcW w:w="1834" w:type="dxa"/>
          </w:tcPr>
          <w:p w14:paraId="2127B765" w14:textId="6C5E5813" w:rsidR="00143BF0" w:rsidRPr="001C584B" w:rsidRDefault="001C584B" w:rsidP="00EA6152">
            <w:pPr>
              <w:pStyle w:val="Prrafodelista"/>
              <w:ind w:left="0"/>
              <w:jc w:val="center"/>
              <w:rPr>
                <w:rFonts w:ascii="Arial" w:hAnsi="Arial" w:cs="Arial"/>
                <w:bCs/>
              </w:rPr>
            </w:pPr>
            <w:r w:rsidRPr="001C584B">
              <w:rPr>
                <w:rFonts w:ascii="Arial" w:hAnsi="Arial" w:cs="Arial"/>
                <w:bCs/>
              </w:rPr>
              <w:t>0</w:t>
            </w:r>
            <w:r w:rsidR="00EA6152">
              <w:rPr>
                <w:rFonts w:ascii="Arial" w:hAnsi="Arial" w:cs="Arial"/>
                <w:bCs/>
              </w:rPr>
              <w:t>2</w:t>
            </w:r>
          </w:p>
        </w:tc>
        <w:tc>
          <w:tcPr>
            <w:tcW w:w="1811" w:type="dxa"/>
          </w:tcPr>
          <w:p w14:paraId="0BB3524C" w14:textId="43CB3845" w:rsidR="00143BF0" w:rsidRPr="001C584B" w:rsidRDefault="001C584B" w:rsidP="001C584B">
            <w:pPr>
              <w:pStyle w:val="Prrafodelista"/>
              <w:ind w:left="0"/>
              <w:jc w:val="center"/>
              <w:rPr>
                <w:rFonts w:ascii="Arial" w:hAnsi="Arial" w:cs="Arial"/>
                <w:bCs/>
              </w:rPr>
            </w:pPr>
            <w:r w:rsidRPr="001C584B">
              <w:rPr>
                <w:rFonts w:ascii="Arial" w:hAnsi="Arial" w:cs="Arial"/>
                <w:bCs/>
              </w:rPr>
              <w:t>0</w:t>
            </w:r>
            <w:r w:rsidR="00EA6152">
              <w:rPr>
                <w:rFonts w:ascii="Arial" w:hAnsi="Arial" w:cs="Arial"/>
                <w:bCs/>
              </w:rPr>
              <w:t>6</w:t>
            </w:r>
          </w:p>
        </w:tc>
      </w:tr>
      <w:tr w:rsidR="00143BF0" w14:paraId="56CAE095" w14:textId="77777777" w:rsidTr="00EB7D16">
        <w:trPr>
          <w:trHeight w:val="272"/>
        </w:trPr>
        <w:tc>
          <w:tcPr>
            <w:tcW w:w="1599" w:type="dxa"/>
          </w:tcPr>
          <w:p w14:paraId="63399ABC" w14:textId="48B15630" w:rsidR="00143BF0" w:rsidRPr="00A677D7" w:rsidRDefault="00143BF0" w:rsidP="00143BF0">
            <w:pPr>
              <w:pStyle w:val="Prrafodelista"/>
              <w:ind w:left="0"/>
              <w:jc w:val="both"/>
              <w:rPr>
                <w:rFonts w:ascii="Arial" w:hAnsi="Arial" w:cs="Arial"/>
                <w:bCs/>
              </w:rPr>
            </w:pPr>
            <w:r w:rsidRPr="00A677D7">
              <w:rPr>
                <w:rFonts w:ascii="Arial" w:hAnsi="Arial" w:cs="Arial"/>
                <w:bCs/>
              </w:rPr>
              <w:t xml:space="preserve">Quinto </w:t>
            </w:r>
          </w:p>
        </w:tc>
        <w:tc>
          <w:tcPr>
            <w:tcW w:w="2061" w:type="dxa"/>
          </w:tcPr>
          <w:p w14:paraId="2C81D3C5" w14:textId="1424FCD7" w:rsidR="00143BF0" w:rsidRDefault="00143BF0" w:rsidP="006A5775">
            <w:pPr>
              <w:pStyle w:val="Prrafodelista"/>
              <w:ind w:left="0"/>
              <w:jc w:val="center"/>
              <w:rPr>
                <w:rFonts w:ascii="Arial" w:hAnsi="Arial" w:cs="Arial"/>
                <w:b/>
              </w:rPr>
            </w:pPr>
            <w:r w:rsidRPr="00143BF0">
              <w:rPr>
                <w:rFonts w:ascii="Arial" w:hAnsi="Arial" w:cs="Arial"/>
                <w:bCs/>
              </w:rPr>
              <w:t>Única</w:t>
            </w:r>
          </w:p>
        </w:tc>
        <w:tc>
          <w:tcPr>
            <w:tcW w:w="2061" w:type="dxa"/>
          </w:tcPr>
          <w:p w14:paraId="33F20566" w14:textId="48FFAFF9" w:rsidR="00143BF0" w:rsidRPr="001C584B" w:rsidRDefault="00EA6152" w:rsidP="001C584B">
            <w:pPr>
              <w:pStyle w:val="Prrafodelista"/>
              <w:ind w:left="0"/>
              <w:jc w:val="center"/>
              <w:rPr>
                <w:rFonts w:ascii="Arial" w:hAnsi="Arial" w:cs="Arial"/>
                <w:bCs/>
              </w:rPr>
            </w:pPr>
            <w:r>
              <w:rPr>
                <w:rFonts w:ascii="Arial" w:hAnsi="Arial" w:cs="Arial"/>
                <w:bCs/>
              </w:rPr>
              <w:t>00</w:t>
            </w:r>
          </w:p>
        </w:tc>
        <w:tc>
          <w:tcPr>
            <w:tcW w:w="1834" w:type="dxa"/>
          </w:tcPr>
          <w:p w14:paraId="66C5F17E" w14:textId="62C06571" w:rsidR="00143BF0" w:rsidRPr="001C584B" w:rsidRDefault="001C584B" w:rsidP="00EA6152">
            <w:pPr>
              <w:pStyle w:val="Prrafodelista"/>
              <w:ind w:left="0"/>
              <w:jc w:val="center"/>
              <w:rPr>
                <w:rFonts w:ascii="Arial" w:hAnsi="Arial" w:cs="Arial"/>
                <w:bCs/>
              </w:rPr>
            </w:pPr>
            <w:r w:rsidRPr="001C584B">
              <w:rPr>
                <w:rFonts w:ascii="Arial" w:hAnsi="Arial" w:cs="Arial"/>
                <w:bCs/>
              </w:rPr>
              <w:t>0</w:t>
            </w:r>
            <w:r w:rsidR="00EA6152">
              <w:rPr>
                <w:rFonts w:ascii="Arial" w:hAnsi="Arial" w:cs="Arial"/>
                <w:bCs/>
              </w:rPr>
              <w:t>8</w:t>
            </w:r>
          </w:p>
        </w:tc>
        <w:tc>
          <w:tcPr>
            <w:tcW w:w="1811" w:type="dxa"/>
          </w:tcPr>
          <w:p w14:paraId="52CE6E00" w14:textId="6D15D404" w:rsidR="00143BF0" w:rsidRPr="001C584B" w:rsidRDefault="001C584B" w:rsidP="001C584B">
            <w:pPr>
              <w:pStyle w:val="Prrafodelista"/>
              <w:ind w:left="0"/>
              <w:jc w:val="center"/>
              <w:rPr>
                <w:rFonts w:ascii="Arial" w:hAnsi="Arial" w:cs="Arial"/>
                <w:bCs/>
              </w:rPr>
            </w:pPr>
            <w:r w:rsidRPr="001C584B">
              <w:rPr>
                <w:rFonts w:ascii="Arial" w:hAnsi="Arial" w:cs="Arial"/>
                <w:bCs/>
              </w:rPr>
              <w:t>08</w:t>
            </w:r>
          </w:p>
        </w:tc>
      </w:tr>
      <w:tr w:rsidR="00143BF0" w14:paraId="4DB3D447" w14:textId="77777777" w:rsidTr="00EB7D16">
        <w:trPr>
          <w:trHeight w:val="272"/>
        </w:trPr>
        <w:tc>
          <w:tcPr>
            <w:tcW w:w="3660" w:type="dxa"/>
            <w:gridSpan w:val="2"/>
          </w:tcPr>
          <w:p w14:paraId="76E12889" w14:textId="44E8E9AC" w:rsidR="00143BF0" w:rsidRDefault="00143BF0" w:rsidP="00143BF0">
            <w:pPr>
              <w:pStyle w:val="Prrafodelista"/>
              <w:ind w:left="0"/>
              <w:jc w:val="both"/>
              <w:rPr>
                <w:rFonts w:ascii="Arial" w:hAnsi="Arial" w:cs="Arial"/>
                <w:b/>
              </w:rPr>
            </w:pPr>
            <w:r>
              <w:rPr>
                <w:rFonts w:ascii="Arial" w:hAnsi="Arial" w:cs="Arial"/>
                <w:b/>
              </w:rPr>
              <w:t xml:space="preserve">TOTAL </w:t>
            </w:r>
          </w:p>
        </w:tc>
        <w:tc>
          <w:tcPr>
            <w:tcW w:w="2061" w:type="dxa"/>
          </w:tcPr>
          <w:p w14:paraId="3F988F01" w14:textId="59B74381" w:rsidR="00143BF0" w:rsidRPr="006334EA" w:rsidRDefault="00643FF2" w:rsidP="00E20E78">
            <w:pPr>
              <w:pStyle w:val="Prrafodelista"/>
              <w:ind w:left="0"/>
              <w:jc w:val="center"/>
              <w:rPr>
                <w:rFonts w:ascii="Arial" w:hAnsi="Arial" w:cs="Arial"/>
                <w:b/>
                <w:highlight w:val="yellow"/>
              </w:rPr>
            </w:pPr>
            <w:r>
              <w:rPr>
                <w:rFonts w:ascii="Arial" w:hAnsi="Arial" w:cs="Arial"/>
                <w:b/>
                <w:highlight w:val="yellow"/>
              </w:rPr>
              <w:t>23</w:t>
            </w:r>
          </w:p>
        </w:tc>
        <w:tc>
          <w:tcPr>
            <w:tcW w:w="1834" w:type="dxa"/>
          </w:tcPr>
          <w:p w14:paraId="5AB2E4AA" w14:textId="517BA745" w:rsidR="00143BF0" w:rsidRPr="006334EA" w:rsidRDefault="00643FF2" w:rsidP="00E20E78">
            <w:pPr>
              <w:pStyle w:val="Prrafodelista"/>
              <w:ind w:left="0"/>
              <w:jc w:val="center"/>
              <w:rPr>
                <w:rFonts w:ascii="Arial" w:hAnsi="Arial" w:cs="Arial"/>
                <w:b/>
                <w:highlight w:val="yellow"/>
              </w:rPr>
            </w:pPr>
            <w:r>
              <w:rPr>
                <w:rFonts w:ascii="Arial" w:hAnsi="Arial" w:cs="Arial"/>
                <w:b/>
                <w:highlight w:val="yellow"/>
              </w:rPr>
              <w:t>19</w:t>
            </w:r>
          </w:p>
        </w:tc>
        <w:tc>
          <w:tcPr>
            <w:tcW w:w="1811" w:type="dxa"/>
          </w:tcPr>
          <w:p w14:paraId="1BFB3CA7" w14:textId="670BC133" w:rsidR="00143BF0" w:rsidRPr="006334EA" w:rsidRDefault="00EA6152" w:rsidP="00E20E78">
            <w:pPr>
              <w:pStyle w:val="Prrafodelista"/>
              <w:ind w:left="0"/>
              <w:jc w:val="center"/>
              <w:rPr>
                <w:rFonts w:ascii="Arial" w:hAnsi="Arial" w:cs="Arial"/>
                <w:b/>
                <w:highlight w:val="yellow"/>
              </w:rPr>
            </w:pPr>
            <w:r>
              <w:rPr>
                <w:rFonts w:ascii="Arial" w:hAnsi="Arial" w:cs="Arial"/>
                <w:b/>
                <w:highlight w:val="yellow"/>
              </w:rPr>
              <w:t>42</w:t>
            </w:r>
          </w:p>
        </w:tc>
      </w:tr>
    </w:tbl>
    <w:p w14:paraId="0F128DE8" w14:textId="54B0F90A" w:rsidR="006A5775" w:rsidRDefault="006A5775" w:rsidP="00A677D7">
      <w:pPr>
        <w:shd w:val="clear" w:color="auto" w:fill="FFFFFF" w:themeFill="background1"/>
        <w:spacing w:after="0" w:line="240" w:lineRule="auto"/>
        <w:jc w:val="both"/>
        <w:rPr>
          <w:rFonts w:ascii="Arial" w:hAnsi="Arial" w:cs="Arial"/>
          <w:b/>
        </w:rPr>
      </w:pPr>
    </w:p>
    <w:p w14:paraId="244EE673" w14:textId="77777777" w:rsidR="00EB7D16" w:rsidRPr="00A677D7" w:rsidRDefault="00EB7D16" w:rsidP="00A677D7">
      <w:pPr>
        <w:shd w:val="clear" w:color="auto" w:fill="FFFFFF" w:themeFill="background1"/>
        <w:spacing w:after="0" w:line="240" w:lineRule="auto"/>
        <w:jc w:val="both"/>
        <w:rPr>
          <w:rFonts w:ascii="Arial" w:hAnsi="Arial" w:cs="Arial"/>
          <w:b/>
        </w:rPr>
      </w:pPr>
    </w:p>
    <w:tbl>
      <w:tblPr>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560"/>
        <w:gridCol w:w="7087"/>
      </w:tblGrid>
      <w:tr w:rsidR="00D86A4B" w:rsidRPr="00C74B9D" w14:paraId="5BEDA2E1" w14:textId="77777777" w:rsidTr="00015E06">
        <w:trPr>
          <w:trHeight w:val="249"/>
        </w:trPr>
        <w:tc>
          <w:tcPr>
            <w:tcW w:w="737" w:type="dxa"/>
            <w:shd w:val="clear" w:color="auto" w:fill="FFC000"/>
          </w:tcPr>
          <w:p w14:paraId="683176FB" w14:textId="77777777" w:rsidR="00D86A4B" w:rsidRPr="001D5B10" w:rsidRDefault="00D86A4B" w:rsidP="00015E06">
            <w:pPr>
              <w:pStyle w:val="Prrafodelista"/>
              <w:spacing w:line="240" w:lineRule="auto"/>
              <w:ind w:left="0"/>
              <w:jc w:val="center"/>
              <w:rPr>
                <w:rFonts w:ascii="Arial" w:hAnsi="Arial" w:cs="Arial"/>
                <w:b/>
                <w:lang w:val="es-ES"/>
              </w:rPr>
            </w:pPr>
            <w:r w:rsidRPr="001D5B10">
              <w:rPr>
                <w:rFonts w:ascii="Arial" w:hAnsi="Arial" w:cs="Arial"/>
                <w:b/>
                <w:lang w:val="es-ES"/>
              </w:rPr>
              <w:t>TIPO</w:t>
            </w:r>
          </w:p>
        </w:tc>
        <w:tc>
          <w:tcPr>
            <w:tcW w:w="1560" w:type="dxa"/>
            <w:shd w:val="clear" w:color="auto" w:fill="FFC000"/>
          </w:tcPr>
          <w:p w14:paraId="4CAE7458" w14:textId="77777777" w:rsidR="00D86A4B" w:rsidRPr="001D5B10" w:rsidRDefault="00D86A4B" w:rsidP="00015E06">
            <w:pPr>
              <w:pStyle w:val="Prrafodelista"/>
              <w:spacing w:line="240" w:lineRule="auto"/>
              <w:ind w:left="0"/>
              <w:jc w:val="center"/>
              <w:rPr>
                <w:rFonts w:ascii="Arial" w:hAnsi="Arial" w:cs="Arial"/>
                <w:b/>
                <w:lang w:val="es-ES"/>
              </w:rPr>
            </w:pPr>
            <w:r w:rsidRPr="001D5B10">
              <w:rPr>
                <w:rFonts w:ascii="Arial" w:hAnsi="Arial" w:cs="Arial"/>
                <w:b/>
                <w:lang w:val="es-ES"/>
              </w:rPr>
              <w:t>META</w:t>
            </w:r>
          </w:p>
        </w:tc>
        <w:tc>
          <w:tcPr>
            <w:tcW w:w="7087" w:type="dxa"/>
            <w:shd w:val="clear" w:color="auto" w:fill="FFC000"/>
          </w:tcPr>
          <w:p w14:paraId="5BB222CB" w14:textId="77777777" w:rsidR="00D86A4B" w:rsidRPr="001D5B10" w:rsidRDefault="00D86A4B" w:rsidP="00015E06">
            <w:pPr>
              <w:pStyle w:val="Prrafodelista"/>
              <w:spacing w:line="240" w:lineRule="auto"/>
              <w:ind w:left="0"/>
              <w:jc w:val="center"/>
              <w:rPr>
                <w:rFonts w:ascii="Arial" w:hAnsi="Arial" w:cs="Arial"/>
                <w:b/>
                <w:lang w:val="es-ES"/>
              </w:rPr>
            </w:pPr>
            <w:r w:rsidRPr="001D5B10">
              <w:rPr>
                <w:rFonts w:ascii="Arial" w:hAnsi="Arial" w:cs="Arial"/>
                <w:b/>
                <w:lang w:val="es-ES"/>
              </w:rPr>
              <w:t>CARACTERISTICAS</w:t>
            </w:r>
          </w:p>
        </w:tc>
      </w:tr>
      <w:tr w:rsidR="00D86A4B" w:rsidRPr="00C74B9D" w14:paraId="39EDF665" w14:textId="77777777" w:rsidTr="00B266F5">
        <w:trPr>
          <w:trHeight w:val="909"/>
        </w:trPr>
        <w:tc>
          <w:tcPr>
            <w:tcW w:w="737" w:type="dxa"/>
            <w:vMerge w:val="restart"/>
            <w:shd w:val="clear" w:color="auto" w:fill="FFD966" w:themeFill="accent4" w:themeFillTint="99"/>
            <w:textDirection w:val="btLr"/>
            <w:vAlign w:val="center"/>
          </w:tcPr>
          <w:p w14:paraId="468E8979" w14:textId="77777777" w:rsidR="00D86A4B" w:rsidRPr="002431B9" w:rsidRDefault="00D86A4B" w:rsidP="00015E06">
            <w:pPr>
              <w:pStyle w:val="Prrafodelista"/>
              <w:spacing w:line="240" w:lineRule="auto"/>
              <w:ind w:left="113" w:right="113"/>
              <w:jc w:val="center"/>
              <w:rPr>
                <w:rFonts w:ascii="Arial" w:hAnsi="Arial" w:cs="Arial"/>
                <w:b/>
                <w:bCs/>
                <w:sz w:val="18"/>
                <w:szCs w:val="18"/>
                <w:lang w:val="es-ES"/>
              </w:rPr>
            </w:pPr>
            <w:r w:rsidRPr="002431B9">
              <w:rPr>
                <w:rFonts w:ascii="Arial" w:hAnsi="Arial" w:cs="Arial"/>
                <w:b/>
                <w:bCs/>
                <w:sz w:val="18"/>
                <w:szCs w:val="18"/>
                <w:lang w:val="es-ES"/>
              </w:rPr>
              <w:t>BENEFICIARIOS DIRECTOS</w:t>
            </w:r>
          </w:p>
        </w:tc>
        <w:tc>
          <w:tcPr>
            <w:tcW w:w="1560" w:type="dxa"/>
            <w:shd w:val="clear" w:color="auto" w:fill="auto"/>
            <w:vAlign w:val="center"/>
          </w:tcPr>
          <w:p w14:paraId="34ADEE1E" w14:textId="77777777" w:rsidR="00DB4577" w:rsidRDefault="00DB4577" w:rsidP="00015E06">
            <w:pPr>
              <w:pStyle w:val="Prrafodelista"/>
              <w:spacing w:line="240" w:lineRule="auto"/>
              <w:ind w:left="0"/>
              <w:jc w:val="center"/>
              <w:rPr>
                <w:rFonts w:ascii="Arial" w:hAnsi="Arial" w:cs="Arial"/>
                <w:color w:val="000000"/>
                <w:lang w:val="es-ES"/>
              </w:rPr>
            </w:pPr>
            <w:r w:rsidRPr="00DB4577">
              <w:rPr>
                <w:rFonts w:ascii="Arial" w:hAnsi="Arial" w:cs="Arial"/>
                <w:color w:val="000000"/>
                <w:highlight w:val="yellow"/>
                <w:lang w:val="es-ES"/>
              </w:rPr>
              <w:t>42</w:t>
            </w:r>
          </w:p>
          <w:p w14:paraId="653CCAD6" w14:textId="1A43C374" w:rsidR="00D86A4B" w:rsidRPr="00EB7D16" w:rsidRDefault="00D86A4B" w:rsidP="00015E06">
            <w:pPr>
              <w:pStyle w:val="Prrafodelista"/>
              <w:spacing w:line="240" w:lineRule="auto"/>
              <w:ind w:left="0"/>
              <w:jc w:val="center"/>
              <w:rPr>
                <w:rFonts w:ascii="Arial" w:hAnsi="Arial" w:cs="Arial"/>
                <w:lang w:val="es-ES"/>
              </w:rPr>
            </w:pPr>
            <w:r w:rsidRPr="00EB7D16">
              <w:rPr>
                <w:rFonts w:ascii="Arial" w:hAnsi="Arial" w:cs="Arial"/>
                <w:lang w:val="es-ES"/>
              </w:rPr>
              <w:t>estudiantes</w:t>
            </w:r>
          </w:p>
        </w:tc>
        <w:tc>
          <w:tcPr>
            <w:tcW w:w="7087" w:type="dxa"/>
            <w:shd w:val="clear" w:color="auto" w:fill="auto"/>
          </w:tcPr>
          <w:p w14:paraId="683E5273" w14:textId="6E9E8EBD" w:rsidR="00D86A4B" w:rsidRPr="00874FFD" w:rsidRDefault="00D86A4B" w:rsidP="00DB4577">
            <w:pPr>
              <w:pStyle w:val="Prrafodelista"/>
              <w:spacing w:line="240" w:lineRule="auto"/>
              <w:ind w:left="0"/>
              <w:jc w:val="both"/>
              <w:rPr>
                <w:rFonts w:ascii="Arial" w:hAnsi="Arial" w:cs="Arial"/>
                <w:lang w:val="es-ES"/>
              </w:rPr>
            </w:pPr>
            <w:r w:rsidRPr="00874FFD">
              <w:rPr>
                <w:rFonts w:ascii="Arial" w:hAnsi="Arial" w:cs="Arial"/>
                <w:lang w:val="es-ES"/>
              </w:rPr>
              <w:t xml:space="preserve">Los </w:t>
            </w:r>
            <w:r w:rsidR="00DB4577">
              <w:rPr>
                <w:rFonts w:ascii="Arial" w:hAnsi="Arial" w:cs="Arial"/>
                <w:lang w:val="es-ES"/>
              </w:rPr>
              <w:t>42</w:t>
            </w:r>
            <w:r w:rsidRPr="00874FFD">
              <w:rPr>
                <w:rFonts w:ascii="Arial" w:hAnsi="Arial" w:cs="Arial"/>
                <w:lang w:val="es-ES"/>
              </w:rPr>
              <w:t xml:space="preserve"> estudiantes provienen de un contexto económico y social de pobreza, pues sus padres de la mayoría de ellos se dedican a las labores agrícolas y ganaderas. Tal situación no permite apoyar constantemente a sus hijos en las actividades para fomentar el hábito lector.</w:t>
            </w:r>
          </w:p>
        </w:tc>
      </w:tr>
      <w:tr w:rsidR="00D86A4B" w:rsidRPr="00C74B9D" w14:paraId="124310BD" w14:textId="77777777" w:rsidTr="00A91D8C">
        <w:trPr>
          <w:trHeight w:val="1059"/>
        </w:trPr>
        <w:tc>
          <w:tcPr>
            <w:tcW w:w="737" w:type="dxa"/>
            <w:vMerge/>
            <w:shd w:val="clear" w:color="auto" w:fill="FFD966" w:themeFill="accent4" w:themeFillTint="99"/>
            <w:textDirection w:val="btLr"/>
            <w:vAlign w:val="center"/>
          </w:tcPr>
          <w:p w14:paraId="79125AC1" w14:textId="0F94B87D" w:rsidR="00D86A4B" w:rsidRPr="002431B9" w:rsidRDefault="00D86A4B" w:rsidP="00015E06">
            <w:pPr>
              <w:pStyle w:val="Prrafodelista"/>
              <w:spacing w:line="240" w:lineRule="auto"/>
              <w:ind w:left="113" w:right="113"/>
              <w:jc w:val="center"/>
              <w:rPr>
                <w:rFonts w:ascii="Arial" w:hAnsi="Arial" w:cs="Arial"/>
                <w:b/>
                <w:bCs/>
                <w:sz w:val="18"/>
                <w:szCs w:val="18"/>
                <w:lang w:val="es-ES"/>
              </w:rPr>
            </w:pPr>
          </w:p>
        </w:tc>
        <w:tc>
          <w:tcPr>
            <w:tcW w:w="1560" w:type="dxa"/>
            <w:shd w:val="clear" w:color="auto" w:fill="auto"/>
            <w:vAlign w:val="center"/>
          </w:tcPr>
          <w:p w14:paraId="503084B1" w14:textId="5DCB8EC8" w:rsidR="00D86A4B" w:rsidRPr="00EB7D16" w:rsidRDefault="007D142F" w:rsidP="00015E06">
            <w:pPr>
              <w:pStyle w:val="Prrafodelista"/>
              <w:spacing w:line="240" w:lineRule="auto"/>
              <w:ind w:left="0"/>
              <w:jc w:val="center"/>
              <w:rPr>
                <w:rFonts w:ascii="Arial" w:hAnsi="Arial" w:cs="Arial"/>
                <w:lang w:val="es-ES"/>
              </w:rPr>
            </w:pPr>
            <w:r w:rsidRPr="006334EA">
              <w:rPr>
                <w:rFonts w:ascii="Arial" w:hAnsi="Arial" w:cs="Arial"/>
                <w:highlight w:val="yellow"/>
                <w:lang w:val="es-ES"/>
              </w:rPr>
              <w:t>0</w:t>
            </w:r>
            <w:r w:rsidR="007E5144" w:rsidRPr="006334EA">
              <w:rPr>
                <w:rFonts w:ascii="Arial" w:hAnsi="Arial" w:cs="Arial"/>
                <w:highlight w:val="yellow"/>
                <w:lang w:val="es-ES"/>
              </w:rPr>
              <w:t>8</w:t>
            </w:r>
            <w:r w:rsidR="00D86A4B" w:rsidRPr="00EB7D16">
              <w:rPr>
                <w:rFonts w:ascii="Arial" w:hAnsi="Arial" w:cs="Arial"/>
                <w:lang w:val="es-ES"/>
              </w:rPr>
              <w:t xml:space="preserve"> docentes</w:t>
            </w:r>
          </w:p>
        </w:tc>
        <w:tc>
          <w:tcPr>
            <w:tcW w:w="7087" w:type="dxa"/>
            <w:shd w:val="clear" w:color="auto" w:fill="auto"/>
          </w:tcPr>
          <w:p w14:paraId="705F4766" w14:textId="019256B7" w:rsidR="00D86A4B" w:rsidRPr="00874FFD" w:rsidRDefault="00D86A4B" w:rsidP="00015E06">
            <w:pPr>
              <w:pStyle w:val="Prrafodelista"/>
              <w:spacing w:line="240" w:lineRule="auto"/>
              <w:ind w:left="0"/>
              <w:jc w:val="both"/>
              <w:rPr>
                <w:rFonts w:ascii="Arial" w:hAnsi="Arial" w:cs="Arial"/>
                <w:lang w:val="es-ES"/>
              </w:rPr>
            </w:pPr>
            <w:r w:rsidRPr="00874FFD">
              <w:rPr>
                <w:rFonts w:ascii="Arial" w:hAnsi="Arial" w:cs="Arial"/>
                <w:lang w:val="es-ES"/>
              </w:rPr>
              <w:t>Los docentes en su mayoría de ellos, tienen dificultad para poner en marcha actividades potentes para fomentar el hábito lector, por ello es importante plantear actividades para empoderar a los docentes con estrategias motivadores para trabajar las competencias comunicativas.</w:t>
            </w:r>
          </w:p>
        </w:tc>
      </w:tr>
      <w:tr w:rsidR="00D86A4B" w:rsidRPr="00C74B9D" w14:paraId="27F6DC3D" w14:textId="77777777" w:rsidTr="00A91D8C">
        <w:trPr>
          <w:cantSplit/>
          <w:trHeight w:val="1134"/>
        </w:trPr>
        <w:tc>
          <w:tcPr>
            <w:tcW w:w="737" w:type="dxa"/>
            <w:shd w:val="clear" w:color="auto" w:fill="FFD966" w:themeFill="accent4" w:themeFillTint="99"/>
            <w:textDirection w:val="btLr"/>
            <w:vAlign w:val="center"/>
          </w:tcPr>
          <w:p w14:paraId="31E5DFBA" w14:textId="77777777" w:rsidR="00D86A4B" w:rsidRPr="002431B9" w:rsidRDefault="00D86A4B" w:rsidP="00015E06">
            <w:pPr>
              <w:pStyle w:val="Prrafodelista"/>
              <w:spacing w:line="240" w:lineRule="auto"/>
              <w:ind w:left="113" w:right="113"/>
              <w:jc w:val="center"/>
              <w:rPr>
                <w:rFonts w:ascii="Arial" w:hAnsi="Arial" w:cs="Arial"/>
                <w:b/>
                <w:bCs/>
                <w:sz w:val="18"/>
                <w:szCs w:val="18"/>
                <w:lang w:val="es-ES"/>
              </w:rPr>
            </w:pPr>
            <w:r w:rsidRPr="002431B9">
              <w:rPr>
                <w:rFonts w:ascii="Arial" w:hAnsi="Arial" w:cs="Arial"/>
                <w:b/>
                <w:bCs/>
                <w:sz w:val="18"/>
                <w:szCs w:val="18"/>
                <w:lang w:val="es-ES"/>
              </w:rPr>
              <w:t>BENEFICIARIOS INDIRECTOS</w:t>
            </w:r>
          </w:p>
        </w:tc>
        <w:tc>
          <w:tcPr>
            <w:tcW w:w="1560" w:type="dxa"/>
            <w:shd w:val="clear" w:color="auto" w:fill="auto"/>
            <w:vAlign w:val="center"/>
          </w:tcPr>
          <w:p w14:paraId="5AC4BDD5" w14:textId="53D6E112" w:rsidR="00D86A4B" w:rsidRPr="00EB7D16" w:rsidRDefault="00D86A4B" w:rsidP="00015E06">
            <w:pPr>
              <w:pStyle w:val="Prrafodelista"/>
              <w:spacing w:line="240" w:lineRule="auto"/>
              <w:ind w:left="0"/>
              <w:jc w:val="center"/>
              <w:rPr>
                <w:rFonts w:ascii="Arial" w:hAnsi="Arial" w:cs="Arial"/>
                <w:lang w:val="es-ES"/>
              </w:rPr>
            </w:pPr>
            <w:r w:rsidRPr="00EB7D16">
              <w:rPr>
                <w:rFonts w:ascii="Arial" w:hAnsi="Arial" w:cs="Arial"/>
                <w:lang w:val="es-ES"/>
              </w:rPr>
              <w:t>padres de familia</w:t>
            </w:r>
          </w:p>
        </w:tc>
        <w:tc>
          <w:tcPr>
            <w:tcW w:w="7087" w:type="dxa"/>
            <w:shd w:val="clear" w:color="auto" w:fill="auto"/>
          </w:tcPr>
          <w:p w14:paraId="48B3775C" w14:textId="7585457B" w:rsidR="00D86A4B" w:rsidRPr="00874FFD" w:rsidRDefault="00D86A4B" w:rsidP="00DB4577">
            <w:pPr>
              <w:pStyle w:val="Prrafodelista"/>
              <w:spacing w:line="240" w:lineRule="auto"/>
              <w:ind w:left="0"/>
              <w:jc w:val="both"/>
              <w:rPr>
                <w:rFonts w:ascii="Arial" w:hAnsi="Arial" w:cs="Arial"/>
                <w:lang w:val="es-ES"/>
              </w:rPr>
            </w:pPr>
            <w:r w:rsidRPr="00874FFD">
              <w:rPr>
                <w:rFonts w:ascii="Arial" w:hAnsi="Arial" w:cs="Arial"/>
                <w:lang w:val="es-ES"/>
              </w:rPr>
              <w:t xml:space="preserve">El Plan Lector Institucional atenderá indirectamente a  padres de familia de nuestra institución que en estos momentos de la </w:t>
            </w:r>
            <w:r w:rsidR="00DA2ECC" w:rsidRPr="00874FFD">
              <w:rPr>
                <w:rFonts w:ascii="Arial" w:hAnsi="Arial" w:cs="Arial"/>
                <w:lang w:val="es-ES"/>
              </w:rPr>
              <w:t xml:space="preserve">post </w:t>
            </w:r>
            <w:r w:rsidRPr="00874FFD">
              <w:rPr>
                <w:rFonts w:ascii="Arial" w:hAnsi="Arial" w:cs="Arial"/>
                <w:lang w:val="es-ES"/>
              </w:rPr>
              <w:t>pandemia son nuestros aliados principales en el proceso de enseñanza aprendizaje. Su situación económica es difícil, pues las labores que realizan en el campo muchas veces dificultan brindar un apoyo en desarrollo de las actividades de los estudiantes.</w:t>
            </w:r>
          </w:p>
        </w:tc>
      </w:tr>
    </w:tbl>
    <w:p w14:paraId="01028371" w14:textId="296D5182" w:rsidR="00A5395B" w:rsidRDefault="00A5395B" w:rsidP="00AA4AEC">
      <w:pPr>
        <w:spacing w:after="0" w:line="276" w:lineRule="auto"/>
        <w:jc w:val="both"/>
        <w:rPr>
          <w:rFonts w:ascii="Arial" w:hAnsi="Arial" w:cs="Arial"/>
        </w:rPr>
      </w:pPr>
    </w:p>
    <w:p w14:paraId="61DCABCF" w14:textId="69B81E41" w:rsidR="00241A81" w:rsidRDefault="00241A81" w:rsidP="00AA4AEC">
      <w:pPr>
        <w:spacing w:after="0" w:line="276" w:lineRule="auto"/>
        <w:jc w:val="both"/>
        <w:rPr>
          <w:rFonts w:ascii="Arial" w:hAnsi="Arial" w:cs="Arial"/>
        </w:rPr>
      </w:pPr>
    </w:p>
    <w:p w14:paraId="576D9FB2" w14:textId="77777777" w:rsidR="00241A81" w:rsidRDefault="00241A81" w:rsidP="00AA4AEC">
      <w:pPr>
        <w:spacing w:after="0" w:line="276" w:lineRule="auto"/>
        <w:jc w:val="both"/>
        <w:rPr>
          <w:rFonts w:ascii="Arial" w:hAnsi="Arial" w:cs="Arial"/>
        </w:rPr>
      </w:pPr>
    </w:p>
    <w:p w14:paraId="066A0BBF" w14:textId="77777777" w:rsidR="00874FFD" w:rsidRPr="00B266F5" w:rsidRDefault="00874FFD" w:rsidP="00AA4AEC">
      <w:pPr>
        <w:spacing w:after="0" w:line="276" w:lineRule="auto"/>
        <w:jc w:val="both"/>
        <w:rPr>
          <w:rFonts w:ascii="Arial" w:hAnsi="Arial" w:cs="Arial"/>
        </w:rPr>
      </w:pPr>
    </w:p>
    <w:p w14:paraId="605F03B4" w14:textId="7BA10493" w:rsidR="002A63DA" w:rsidRDefault="002A63DA" w:rsidP="00BF64B8">
      <w:pPr>
        <w:numPr>
          <w:ilvl w:val="0"/>
          <w:numId w:val="8"/>
        </w:numPr>
        <w:pBdr>
          <w:top w:val="nil"/>
          <w:left w:val="nil"/>
          <w:bottom w:val="nil"/>
          <w:right w:val="nil"/>
          <w:between w:val="nil"/>
        </w:pBdr>
        <w:spacing w:after="0"/>
        <w:rPr>
          <w:rFonts w:ascii="Arial" w:eastAsia="Arial Narrow" w:hAnsi="Arial" w:cs="Arial"/>
          <w:b/>
          <w:color w:val="000000"/>
        </w:rPr>
      </w:pPr>
      <w:bookmarkStart w:id="0" w:name="_Hlk97727191"/>
      <w:r>
        <w:rPr>
          <w:rFonts w:ascii="Arial" w:eastAsia="Arial Narrow" w:hAnsi="Arial" w:cs="Arial"/>
          <w:b/>
          <w:color w:val="000000"/>
        </w:rPr>
        <w:lastRenderedPageBreak/>
        <w:t>ESTRATEGIAS DE LECTURA</w:t>
      </w:r>
    </w:p>
    <w:p w14:paraId="6B39874B" w14:textId="77777777" w:rsidR="00A5395B" w:rsidRDefault="00A5395B" w:rsidP="00A5395B">
      <w:pPr>
        <w:pBdr>
          <w:top w:val="nil"/>
          <w:left w:val="nil"/>
          <w:bottom w:val="nil"/>
          <w:right w:val="nil"/>
          <w:between w:val="nil"/>
        </w:pBdr>
        <w:spacing w:after="0"/>
        <w:ind w:left="360"/>
        <w:rPr>
          <w:rFonts w:ascii="Arial" w:eastAsia="Arial Narrow" w:hAnsi="Arial" w:cs="Arial"/>
          <w:b/>
          <w:color w:val="000000"/>
        </w:rPr>
      </w:pPr>
    </w:p>
    <w:p w14:paraId="3D1F6789" w14:textId="0286BDE4" w:rsidR="00A5395B" w:rsidRDefault="002A63DA" w:rsidP="00DC306D">
      <w:pPr>
        <w:pBdr>
          <w:top w:val="nil"/>
          <w:left w:val="nil"/>
          <w:bottom w:val="nil"/>
          <w:right w:val="nil"/>
          <w:between w:val="nil"/>
        </w:pBdr>
        <w:spacing w:after="0"/>
        <w:ind w:left="284"/>
        <w:jc w:val="both"/>
        <w:rPr>
          <w:rFonts w:ascii="Arial" w:eastAsia="Arial Narrow" w:hAnsi="Arial" w:cs="Arial"/>
          <w:bCs/>
          <w:color w:val="000000"/>
        </w:rPr>
      </w:pPr>
      <w:r>
        <w:rPr>
          <w:rFonts w:ascii="Arial" w:eastAsia="Arial Narrow" w:hAnsi="Arial" w:cs="Arial"/>
          <w:bCs/>
          <w:color w:val="000000"/>
        </w:rPr>
        <w:t>Antes de presentar las estrategias del plan lector es importante tener en cuenta la información de la prueba PISA nos señala 4 tipos de situaciones lectoras</w:t>
      </w:r>
      <w:r w:rsidR="00FD28EE">
        <w:rPr>
          <w:rFonts w:ascii="Arial" w:eastAsia="Arial Narrow" w:hAnsi="Arial" w:cs="Arial"/>
          <w:bCs/>
          <w:color w:val="000000"/>
        </w:rPr>
        <w:t>.</w:t>
      </w:r>
    </w:p>
    <w:p w14:paraId="07EE8A2D" w14:textId="0B98E30A" w:rsidR="008A4878" w:rsidRDefault="008A4878" w:rsidP="008D724E">
      <w:pPr>
        <w:pStyle w:val="Prrafodelista"/>
        <w:numPr>
          <w:ilvl w:val="0"/>
          <w:numId w:val="19"/>
        </w:numPr>
        <w:pBdr>
          <w:top w:val="nil"/>
          <w:left w:val="nil"/>
          <w:bottom w:val="nil"/>
          <w:right w:val="nil"/>
          <w:between w:val="nil"/>
        </w:pBdr>
        <w:spacing w:after="0"/>
        <w:ind w:hanging="436"/>
        <w:jc w:val="both"/>
        <w:rPr>
          <w:rFonts w:ascii="Arial" w:eastAsia="Arial Narrow" w:hAnsi="Arial" w:cs="Arial"/>
          <w:bCs/>
          <w:color w:val="000000"/>
        </w:rPr>
      </w:pPr>
      <w:r w:rsidRPr="008A4878">
        <w:rPr>
          <w:rFonts w:ascii="Arial" w:eastAsia="Arial Narrow" w:hAnsi="Arial" w:cs="Arial"/>
          <w:b/>
          <w:color w:val="000000"/>
        </w:rPr>
        <w:t>Lectura para uso privado o personal.</w:t>
      </w:r>
      <w:r w:rsidRPr="008A4878">
        <w:rPr>
          <w:rFonts w:ascii="Arial" w:eastAsia="Arial Narrow" w:hAnsi="Arial" w:cs="Arial"/>
          <w:bCs/>
          <w:color w:val="000000"/>
        </w:rPr>
        <w:t xml:space="preserve"> Se lleva a cabo para satisfacer los intereses de los individuos tanto intelectuales como de tipo práctico. Sus contenidos incluyen las cartas personales y los textos de ficción, biográficos e informativos que se leen por curiosidad o como recreación.</w:t>
      </w:r>
    </w:p>
    <w:p w14:paraId="481F693A" w14:textId="20A70B53" w:rsidR="008A4878" w:rsidRDefault="008A4878" w:rsidP="008D724E">
      <w:pPr>
        <w:pStyle w:val="Prrafodelista"/>
        <w:numPr>
          <w:ilvl w:val="0"/>
          <w:numId w:val="19"/>
        </w:numPr>
        <w:pBdr>
          <w:top w:val="nil"/>
          <w:left w:val="nil"/>
          <w:bottom w:val="nil"/>
          <w:right w:val="nil"/>
          <w:between w:val="nil"/>
        </w:pBdr>
        <w:spacing w:after="0"/>
        <w:ind w:hanging="436"/>
        <w:jc w:val="both"/>
        <w:rPr>
          <w:rFonts w:ascii="Arial" w:eastAsia="Arial Narrow" w:hAnsi="Arial" w:cs="Arial"/>
          <w:bCs/>
          <w:color w:val="000000"/>
        </w:rPr>
      </w:pPr>
      <w:r w:rsidRPr="008A4878">
        <w:rPr>
          <w:rFonts w:ascii="Arial" w:eastAsia="Arial Narrow" w:hAnsi="Arial" w:cs="Arial"/>
          <w:b/>
          <w:color w:val="000000"/>
        </w:rPr>
        <w:t>Lectura para uso público.</w:t>
      </w:r>
      <w:r w:rsidRPr="008A4878">
        <w:rPr>
          <w:rFonts w:ascii="Arial" w:eastAsia="Arial Narrow" w:hAnsi="Arial" w:cs="Arial"/>
          <w:bCs/>
          <w:color w:val="000000"/>
        </w:rPr>
        <w:t xml:space="preserve"> Se lleva a cabo para participar en las actividades de la sociedad en general. Sus contenidos incluyen el uso de documentos oficiales y de información acerca de acontecimientos públicos.</w:t>
      </w:r>
    </w:p>
    <w:p w14:paraId="4A2C4C28" w14:textId="4042F6C4" w:rsidR="008A4878" w:rsidRDefault="008A4878" w:rsidP="008D724E">
      <w:pPr>
        <w:pStyle w:val="Prrafodelista"/>
        <w:numPr>
          <w:ilvl w:val="0"/>
          <w:numId w:val="19"/>
        </w:numPr>
        <w:pBdr>
          <w:top w:val="nil"/>
          <w:left w:val="nil"/>
          <w:bottom w:val="nil"/>
          <w:right w:val="nil"/>
          <w:between w:val="nil"/>
        </w:pBdr>
        <w:spacing w:after="0"/>
        <w:ind w:hanging="436"/>
        <w:jc w:val="both"/>
        <w:rPr>
          <w:rFonts w:ascii="Arial" w:eastAsia="Arial Narrow" w:hAnsi="Arial" w:cs="Arial"/>
          <w:bCs/>
          <w:color w:val="000000"/>
        </w:rPr>
      </w:pPr>
      <w:r w:rsidRPr="008A4878">
        <w:rPr>
          <w:rFonts w:ascii="Arial" w:eastAsia="Arial Narrow" w:hAnsi="Arial" w:cs="Arial"/>
          <w:b/>
          <w:color w:val="000000"/>
        </w:rPr>
        <w:t>Lectura para el trabajo u ocupacional.</w:t>
      </w:r>
      <w:r w:rsidRPr="008A4878">
        <w:rPr>
          <w:rFonts w:ascii="Arial" w:eastAsia="Arial Narrow" w:hAnsi="Arial" w:cs="Arial"/>
          <w:bCs/>
          <w:color w:val="000000"/>
        </w:rPr>
        <w:t xml:space="preserve"> La lectura en esta situación está relacionada con el desarrollo de la tarea inmediata.</w:t>
      </w:r>
    </w:p>
    <w:p w14:paraId="4B9221BD" w14:textId="772F06D2" w:rsidR="002A63DA" w:rsidRDefault="008A4878" w:rsidP="008D724E">
      <w:pPr>
        <w:pStyle w:val="Prrafodelista"/>
        <w:numPr>
          <w:ilvl w:val="0"/>
          <w:numId w:val="19"/>
        </w:numPr>
        <w:pBdr>
          <w:top w:val="nil"/>
          <w:left w:val="nil"/>
          <w:bottom w:val="nil"/>
          <w:right w:val="nil"/>
          <w:between w:val="nil"/>
        </w:pBdr>
        <w:spacing w:after="0"/>
        <w:ind w:hanging="436"/>
        <w:jc w:val="both"/>
        <w:rPr>
          <w:rFonts w:ascii="Arial" w:eastAsia="Arial Narrow" w:hAnsi="Arial" w:cs="Arial"/>
          <w:bCs/>
          <w:color w:val="000000"/>
        </w:rPr>
      </w:pPr>
      <w:r w:rsidRPr="008A4878">
        <w:rPr>
          <w:rFonts w:ascii="Arial" w:eastAsia="Arial Narrow" w:hAnsi="Arial" w:cs="Arial"/>
          <w:b/>
          <w:color w:val="000000"/>
        </w:rPr>
        <w:t>Lectura para la educación o para el aprendizaje.</w:t>
      </w:r>
      <w:r w:rsidRPr="008A4878">
        <w:rPr>
          <w:rFonts w:ascii="Arial" w:eastAsia="Arial Narrow" w:hAnsi="Arial" w:cs="Arial"/>
          <w:bCs/>
          <w:color w:val="000000"/>
        </w:rPr>
        <w:t xml:space="preserve"> Su contenido generalmente tiene un propósito instructivo. La lectura en esta situación de información como parte de una tarea de aprendizaje.</w:t>
      </w:r>
    </w:p>
    <w:p w14:paraId="476F5BE4" w14:textId="77777777" w:rsidR="00EB7D16" w:rsidRDefault="00EB7D16" w:rsidP="008A4878">
      <w:pPr>
        <w:pBdr>
          <w:top w:val="nil"/>
          <w:left w:val="nil"/>
          <w:bottom w:val="nil"/>
          <w:right w:val="nil"/>
          <w:between w:val="nil"/>
        </w:pBdr>
        <w:spacing w:after="0"/>
        <w:jc w:val="both"/>
        <w:rPr>
          <w:rFonts w:ascii="Arial" w:eastAsia="Arial Narrow" w:hAnsi="Arial" w:cs="Arial"/>
          <w:bCs/>
          <w:color w:val="000000"/>
        </w:rPr>
      </w:pPr>
    </w:p>
    <w:p w14:paraId="3A4547A1" w14:textId="451F5C4C" w:rsidR="008A4878" w:rsidRDefault="008A4878" w:rsidP="00717FBA">
      <w:pPr>
        <w:pBdr>
          <w:top w:val="nil"/>
          <w:left w:val="nil"/>
          <w:bottom w:val="nil"/>
          <w:right w:val="nil"/>
          <w:between w:val="nil"/>
        </w:pBdr>
        <w:spacing w:after="0"/>
        <w:ind w:left="284"/>
        <w:jc w:val="both"/>
        <w:rPr>
          <w:rFonts w:ascii="Arial" w:eastAsia="Arial Narrow" w:hAnsi="Arial" w:cs="Arial"/>
          <w:bCs/>
          <w:color w:val="000000"/>
        </w:rPr>
      </w:pPr>
      <w:r>
        <w:rPr>
          <w:rFonts w:ascii="Arial" w:eastAsia="Arial Narrow" w:hAnsi="Arial" w:cs="Arial"/>
          <w:bCs/>
          <w:color w:val="000000"/>
        </w:rPr>
        <w:t xml:space="preserve">Por consiguiente, presentamos las estrategias </w:t>
      </w:r>
      <w:r w:rsidR="00717FBA" w:rsidRPr="00717FBA">
        <w:rPr>
          <w:rFonts w:ascii="Arial" w:eastAsia="Arial Narrow" w:hAnsi="Arial" w:cs="Arial"/>
          <w:bCs/>
          <w:color w:val="000000"/>
        </w:rPr>
        <w:t>clasificadas para antes, durante y después del proceso de</w:t>
      </w:r>
      <w:r w:rsidR="00717FBA">
        <w:rPr>
          <w:rFonts w:ascii="Arial" w:eastAsia="Arial Narrow" w:hAnsi="Arial" w:cs="Arial"/>
          <w:bCs/>
          <w:color w:val="000000"/>
        </w:rPr>
        <w:t xml:space="preserve"> </w:t>
      </w:r>
      <w:r w:rsidR="00717FBA" w:rsidRPr="00717FBA">
        <w:rPr>
          <w:rFonts w:ascii="Arial" w:eastAsia="Arial Narrow" w:hAnsi="Arial" w:cs="Arial"/>
          <w:bCs/>
          <w:color w:val="000000"/>
        </w:rPr>
        <w:t>comprensión lectora</w:t>
      </w:r>
      <w:r w:rsidR="00DD7737">
        <w:rPr>
          <w:rFonts w:ascii="Arial" w:eastAsia="Arial Narrow" w:hAnsi="Arial" w:cs="Arial"/>
          <w:bCs/>
          <w:color w:val="000000"/>
        </w:rPr>
        <w:t xml:space="preserve">, según </w:t>
      </w:r>
      <w:r w:rsidR="00717FBA" w:rsidRPr="00717FBA">
        <w:rPr>
          <w:rFonts w:ascii="Arial" w:eastAsia="Arial Narrow" w:hAnsi="Arial" w:cs="Arial"/>
          <w:bCs/>
          <w:color w:val="000000"/>
        </w:rPr>
        <w:t>Solé (1992)</w:t>
      </w:r>
    </w:p>
    <w:p w14:paraId="266ADB91" w14:textId="2D5154DC" w:rsidR="00EB7D16" w:rsidRDefault="00EB7D16" w:rsidP="00717FBA">
      <w:pPr>
        <w:pBdr>
          <w:top w:val="nil"/>
          <w:left w:val="nil"/>
          <w:bottom w:val="nil"/>
          <w:right w:val="nil"/>
          <w:between w:val="nil"/>
        </w:pBdr>
        <w:spacing w:after="0"/>
        <w:ind w:left="284"/>
        <w:jc w:val="both"/>
        <w:rPr>
          <w:rFonts w:ascii="Arial" w:eastAsia="Arial Narrow" w:hAnsi="Arial" w:cs="Arial"/>
          <w:bCs/>
          <w:color w:val="000000"/>
        </w:rPr>
      </w:pPr>
    </w:p>
    <w:p w14:paraId="243157C9" w14:textId="77777777" w:rsidR="00874FFD" w:rsidRDefault="00874FFD" w:rsidP="00717FBA">
      <w:pPr>
        <w:pBdr>
          <w:top w:val="nil"/>
          <w:left w:val="nil"/>
          <w:bottom w:val="nil"/>
          <w:right w:val="nil"/>
          <w:between w:val="nil"/>
        </w:pBdr>
        <w:spacing w:after="0"/>
        <w:ind w:left="284"/>
        <w:jc w:val="both"/>
        <w:rPr>
          <w:rFonts w:ascii="Arial" w:eastAsia="Arial Narrow" w:hAnsi="Arial" w:cs="Arial"/>
          <w:bCs/>
          <w:color w:val="000000"/>
        </w:rPr>
      </w:pPr>
    </w:p>
    <w:tbl>
      <w:tblPr>
        <w:tblStyle w:val="Tablaconcuadrcula"/>
        <w:tblW w:w="0" w:type="auto"/>
        <w:tblInd w:w="279" w:type="dxa"/>
        <w:tblLook w:val="04A0" w:firstRow="1" w:lastRow="0" w:firstColumn="1" w:lastColumn="0" w:noHBand="0" w:noVBand="1"/>
      </w:tblPr>
      <w:tblGrid>
        <w:gridCol w:w="1559"/>
        <w:gridCol w:w="3544"/>
        <w:gridCol w:w="4246"/>
      </w:tblGrid>
      <w:tr w:rsidR="008B5E13" w14:paraId="028AAFD9" w14:textId="77777777" w:rsidTr="005A7B40">
        <w:trPr>
          <w:trHeight w:val="363"/>
        </w:trPr>
        <w:tc>
          <w:tcPr>
            <w:tcW w:w="1559" w:type="dxa"/>
            <w:shd w:val="clear" w:color="auto" w:fill="FFC000"/>
          </w:tcPr>
          <w:p w14:paraId="11AE29B3" w14:textId="77777777" w:rsidR="008B5E13" w:rsidRDefault="008B5E13" w:rsidP="002A63DA">
            <w:pPr>
              <w:jc w:val="both"/>
              <w:rPr>
                <w:rFonts w:ascii="Arial" w:eastAsia="Arial Narrow" w:hAnsi="Arial" w:cs="Arial"/>
                <w:bCs/>
                <w:color w:val="000000"/>
              </w:rPr>
            </w:pPr>
          </w:p>
        </w:tc>
        <w:tc>
          <w:tcPr>
            <w:tcW w:w="3544" w:type="dxa"/>
            <w:shd w:val="clear" w:color="auto" w:fill="FFC000"/>
          </w:tcPr>
          <w:p w14:paraId="6182679B" w14:textId="499DE173" w:rsidR="008B5E13" w:rsidRPr="00717FBA" w:rsidRDefault="008B5E13" w:rsidP="00717FBA">
            <w:pPr>
              <w:jc w:val="center"/>
              <w:rPr>
                <w:rFonts w:ascii="Arial" w:eastAsia="Arial Narrow" w:hAnsi="Arial" w:cs="Arial"/>
                <w:b/>
                <w:color w:val="000000"/>
              </w:rPr>
            </w:pPr>
            <w:r w:rsidRPr="00717FBA">
              <w:rPr>
                <w:rFonts w:ascii="Arial" w:eastAsia="Arial Narrow" w:hAnsi="Arial" w:cs="Arial"/>
                <w:b/>
                <w:color w:val="000000"/>
              </w:rPr>
              <w:t>Estrategias</w:t>
            </w:r>
            <w:r w:rsidR="00717FBA">
              <w:rPr>
                <w:rFonts w:ascii="Arial" w:eastAsia="Arial Narrow" w:hAnsi="Arial" w:cs="Arial"/>
                <w:b/>
                <w:color w:val="000000"/>
              </w:rPr>
              <w:t xml:space="preserve"> </w:t>
            </w:r>
            <w:r w:rsidRPr="00717FBA">
              <w:rPr>
                <w:rFonts w:ascii="Arial" w:eastAsia="Arial Narrow" w:hAnsi="Arial" w:cs="Arial"/>
                <w:b/>
                <w:color w:val="000000"/>
              </w:rPr>
              <w:t>autorregularas</w:t>
            </w:r>
          </w:p>
        </w:tc>
        <w:tc>
          <w:tcPr>
            <w:tcW w:w="4246" w:type="dxa"/>
            <w:shd w:val="clear" w:color="auto" w:fill="FFC000"/>
          </w:tcPr>
          <w:p w14:paraId="62CD8C42" w14:textId="543D9118" w:rsidR="008B5E13" w:rsidRPr="00717FBA" w:rsidRDefault="008B5E13" w:rsidP="00717FBA">
            <w:pPr>
              <w:jc w:val="center"/>
              <w:rPr>
                <w:rFonts w:ascii="Arial" w:eastAsia="Arial Narrow" w:hAnsi="Arial" w:cs="Arial"/>
                <w:b/>
                <w:color w:val="000000"/>
              </w:rPr>
            </w:pPr>
            <w:r w:rsidRPr="00717FBA">
              <w:rPr>
                <w:rFonts w:ascii="Arial" w:eastAsia="Arial Narrow" w:hAnsi="Arial" w:cs="Arial"/>
                <w:b/>
                <w:color w:val="000000"/>
              </w:rPr>
              <w:t>Estrategias de lectura</w:t>
            </w:r>
          </w:p>
        </w:tc>
      </w:tr>
      <w:tr w:rsidR="008B5E13" w14:paraId="5228C81C" w14:textId="77777777" w:rsidTr="005A7B40">
        <w:trPr>
          <w:trHeight w:val="887"/>
        </w:trPr>
        <w:tc>
          <w:tcPr>
            <w:tcW w:w="1559" w:type="dxa"/>
            <w:shd w:val="clear" w:color="auto" w:fill="FFC000"/>
          </w:tcPr>
          <w:p w14:paraId="1D88D294" w14:textId="2D841011" w:rsidR="008B5E13" w:rsidRPr="00717FBA" w:rsidRDefault="008B5E13" w:rsidP="00717FBA">
            <w:pPr>
              <w:rPr>
                <w:rFonts w:ascii="Arial" w:eastAsia="Arial Narrow" w:hAnsi="Arial" w:cs="Arial"/>
                <w:b/>
                <w:color w:val="000000"/>
              </w:rPr>
            </w:pPr>
            <w:r w:rsidRPr="00717FBA">
              <w:rPr>
                <w:rFonts w:ascii="Arial" w:eastAsia="Arial Narrow" w:hAnsi="Arial" w:cs="Arial"/>
                <w:b/>
                <w:color w:val="000000"/>
              </w:rPr>
              <w:t>Antes de la lectura</w:t>
            </w:r>
          </w:p>
        </w:tc>
        <w:tc>
          <w:tcPr>
            <w:tcW w:w="3544" w:type="dxa"/>
          </w:tcPr>
          <w:p w14:paraId="4F9B8279" w14:textId="42B028FF" w:rsidR="008B5E13" w:rsidRPr="00C83C52" w:rsidRDefault="008B5E13" w:rsidP="008D724E">
            <w:pPr>
              <w:pStyle w:val="Prrafodelista"/>
              <w:numPr>
                <w:ilvl w:val="0"/>
                <w:numId w:val="23"/>
              </w:numPr>
              <w:jc w:val="both"/>
              <w:rPr>
                <w:rFonts w:ascii="Arial" w:eastAsia="Arial Narrow" w:hAnsi="Arial" w:cs="Arial"/>
                <w:bCs/>
                <w:color w:val="000000"/>
              </w:rPr>
            </w:pPr>
            <w:r w:rsidRPr="00C83C52">
              <w:rPr>
                <w:rFonts w:ascii="Arial" w:eastAsia="Arial Narrow" w:hAnsi="Arial" w:cs="Arial"/>
                <w:bCs/>
                <w:color w:val="000000"/>
              </w:rPr>
              <w:t>Establecimiento del</w:t>
            </w:r>
            <w:r w:rsidR="00717FBA" w:rsidRPr="00C83C52">
              <w:rPr>
                <w:rFonts w:ascii="Arial" w:eastAsia="Arial Narrow" w:hAnsi="Arial" w:cs="Arial"/>
                <w:bCs/>
                <w:color w:val="000000"/>
              </w:rPr>
              <w:t xml:space="preserve"> </w:t>
            </w:r>
            <w:r w:rsidRPr="00C83C52">
              <w:rPr>
                <w:rFonts w:ascii="Arial" w:eastAsia="Arial Narrow" w:hAnsi="Arial" w:cs="Arial"/>
                <w:bCs/>
                <w:color w:val="000000"/>
              </w:rPr>
              <w:t>propósito</w:t>
            </w:r>
          </w:p>
          <w:p w14:paraId="25033AD5" w14:textId="53D1E742" w:rsidR="008B5E13" w:rsidRPr="00C83C52" w:rsidRDefault="008B5E13" w:rsidP="008D724E">
            <w:pPr>
              <w:pStyle w:val="Prrafodelista"/>
              <w:numPr>
                <w:ilvl w:val="0"/>
                <w:numId w:val="23"/>
              </w:numPr>
              <w:jc w:val="both"/>
              <w:rPr>
                <w:rFonts w:ascii="Arial" w:eastAsia="Arial Narrow" w:hAnsi="Arial" w:cs="Arial"/>
                <w:bCs/>
                <w:color w:val="000000"/>
              </w:rPr>
            </w:pPr>
            <w:r w:rsidRPr="00C83C52">
              <w:rPr>
                <w:rFonts w:ascii="Arial" w:eastAsia="Arial Narrow" w:hAnsi="Arial" w:cs="Arial"/>
                <w:bCs/>
                <w:color w:val="000000"/>
              </w:rPr>
              <w:t>Planeación de la</w:t>
            </w:r>
            <w:r w:rsidR="00717FBA" w:rsidRPr="00C83C52">
              <w:rPr>
                <w:rFonts w:ascii="Arial" w:eastAsia="Arial Narrow" w:hAnsi="Arial" w:cs="Arial"/>
                <w:bCs/>
                <w:color w:val="000000"/>
              </w:rPr>
              <w:t xml:space="preserve"> </w:t>
            </w:r>
            <w:r w:rsidRPr="00C83C52">
              <w:rPr>
                <w:rFonts w:ascii="Arial" w:eastAsia="Arial Narrow" w:hAnsi="Arial" w:cs="Arial"/>
                <w:bCs/>
                <w:color w:val="000000"/>
              </w:rPr>
              <w:t>actuación</w:t>
            </w:r>
          </w:p>
        </w:tc>
        <w:tc>
          <w:tcPr>
            <w:tcW w:w="4246" w:type="dxa"/>
          </w:tcPr>
          <w:p w14:paraId="0A126B0E" w14:textId="3DF330C3" w:rsidR="008B5E13" w:rsidRPr="00717FBA" w:rsidRDefault="008B5E13" w:rsidP="008D724E">
            <w:pPr>
              <w:pStyle w:val="Prrafodelista"/>
              <w:numPr>
                <w:ilvl w:val="0"/>
                <w:numId w:val="20"/>
              </w:numPr>
              <w:jc w:val="both"/>
              <w:rPr>
                <w:rFonts w:ascii="Arial" w:eastAsia="Arial Narrow" w:hAnsi="Arial" w:cs="Arial"/>
                <w:bCs/>
                <w:color w:val="000000"/>
              </w:rPr>
            </w:pPr>
            <w:r w:rsidRPr="00717FBA">
              <w:rPr>
                <w:rFonts w:ascii="Arial" w:eastAsia="Arial Narrow" w:hAnsi="Arial" w:cs="Arial"/>
                <w:bCs/>
                <w:color w:val="000000"/>
              </w:rPr>
              <w:t>Activación del</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conocimiento previo.</w:t>
            </w:r>
          </w:p>
          <w:p w14:paraId="7A140FE7" w14:textId="3180554A" w:rsidR="008B5E13" w:rsidRPr="00717FBA" w:rsidRDefault="008B5E13" w:rsidP="008D724E">
            <w:pPr>
              <w:pStyle w:val="Prrafodelista"/>
              <w:numPr>
                <w:ilvl w:val="0"/>
                <w:numId w:val="20"/>
              </w:numPr>
              <w:jc w:val="both"/>
              <w:rPr>
                <w:rFonts w:ascii="Arial" w:eastAsia="Arial Narrow" w:hAnsi="Arial" w:cs="Arial"/>
                <w:bCs/>
                <w:color w:val="000000"/>
              </w:rPr>
            </w:pPr>
            <w:r w:rsidRPr="00717FBA">
              <w:rPr>
                <w:rFonts w:ascii="Arial" w:eastAsia="Arial Narrow" w:hAnsi="Arial" w:cs="Arial"/>
                <w:bCs/>
                <w:color w:val="000000"/>
              </w:rPr>
              <w:t>Elaboración de</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predicciones.</w:t>
            </w:r>
          </w:p>
          <w:p w14:paraId="07F4B74D" w14:textId="1F0EE938" w:rsidR="008B5E13" w:rsidRPr="00717FBA" w:rsidRDefault="008B5E13" w:rsidP="008D724E">
            <w:pPr>
              <w:pStyle w:val="Prrafodelista"/>
              <w:numPr>
                <w:ilvl w:val="0"/>
                <w:numId w:val="20"/>
              </w:numPr>
              <w:jc w:val="both"/>
              <w:rPr>
                <w:rFonts w:ascii="Arial" w:eastAsia="Arial Narrow" w:hAnsi="Arial" w:cs="Arial"/>
                <w:bCs/>
                <w:color w:val="000000"/>
              </w:rPr>
            </w:pPr>
            <w:r w:rsidRPr="00717FBA">
              <w:rPr>
                <w:rFonts w:ascii="Arial" w:eastAsia="Arial Narrow" w:hAnsi="Arial" w:cs="Arial"/>
                <w:bCs/>
                <w:color w:val="000000"/>
              </w:rPr>
              <w:t>Elaboración de</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preguntas</w:t>
            </w:r>
          </w:p>
        </w:tc>
      </w:tr>
      <w:tr w:rsidR="008B5E13" w14:paraId="0EF9092C" w14:textId="77777777" w:rsidTr="005A7B40">
        <w:trPr>
          <w:trHeight w:val="1396"/>
        </w:trPr>
        <w:tc>
          <w:tcPr>
            <w:tcW w:w="1559" w:type="dxa"/>
            <w:shd w:val="clear" w:color="auto" w:fill="FFC000"/>
          </w:tcPr>
          <w:p w14:paraId="0191AA6D" w14:textId="4AA0AC9E" w:rsidR="008B5E13" w:rsidRPr="00717FBA" w:rsidRDefault="008B5E13" w:rsidP="00717FBA">
            <w:pPr>
              <w:rPr>
                <w:rFonts w:ascii="Arial" w:eastAsia="Arial Narrow" w:hAnsi="Arial" w:cs="Arial"/>
                <w:b/>
                <w:color w:val="000000"/>
              </w:rPr>
            </w:pPr>
            <w:r w:rsidRPr="00717FBA">
              <w:rPr>
                <w:rFonts w:ascii="Arial" w:eastAsia="Arial Narrow" w:hAnsi="Arial" w:cs="Arial"/>
                <w:b/>
                <w:color w:val="000000"/>
              </w:rPr>
              <w:t>Durante la lectura</w:t>
            </w:r>
          </w:p>
        </w:tc>
        <w:tc>
          <w:tcPr>
            <w:tcW w:w="3544" w:type="dxa"/>
          </w:tcPr>
          <w:p w14:paraId="7075711E" w14:textId="77777777" w:rsidR="00C83C52" w:rsidRDefault="00C83C52" w:rsidP="00C83C52">
            <w:pPr>
              <w:jc w:val="both"/>
              <w:rPr>
                <w:rFonts w:ascii="Arial" w:eastAsia="Arial Narrow" w:hAnsi="Arial" w:cs="Arial"/>
                <w:bCs/>
                <w:color w:val="000000"/>
              </w:rPr>
            </w:pPr>
          </w:p>
          <w:p w14:paraId="4C43B951" w14:textId="4529D24B" w:rsidR="008B5E13" w:rsidRPr="00C83C52" w:rsidRDefault="008B5E13" w:rsidP="00C83C52">
            <w:pPr>
              <w:jc w:val="both"/>
              <w:rPr>
                <w:rFonts w:ascii="Arial" w:eastAsia="Arial Narrow" w:hAnsi="Arial" w:cs="Arial"/>
                <w:bCs/>
                <w:color w:val="000000"/>
              </w:rPr>
            </w:pPr>
            <w:r w:rsidRPr="00C83C52">
              <w:rPr>
                <w:rFonts w:ascii="Arial" w:eastAsia="Arial Narrow" w:hAnsi="Arial" w:cs="Arial"/>
                <w:bCs/>
                <w:color w:val="000000"/>
              </w:rPr>
              <w:t>Monitoreo y supervisión</w:t>
            </w:r>
          </w:p>
        </w:tc>
        <w:tc>
          <w:tcPr>
            <w:tcW w:w="4246" w:type="dxa"/>
          </w:tcPr>
          <w:p w14:paraId="214C0810" w14:textId="158FE6A8" w:rsidR="008B5E13" w:rsidRPr="00717FBA" w:rsidRDefault="008B5E13" w:rsidP="008D724E">
            <w:pPr>
              <w:pStyle w:val="Prrafodelista"/>
              <w:numPr>
                <w:ilvl w:val="0"/>
                <w:numId w:val="21"/>
              </w:numPr>
              <w:jc w:val="both"/>
              <w:rPr>
                <w:rFonts w:ascii="Arial" w:eastAsia="Arial Narrow" w:hAnsi="Arial" w:cs="Arial"/>
                <w:bCs/>
                <w:color w:val="000000"/>
              </w:rPr>
            </w:pPr>
            <w:r w:rsidRPr="00717FBA">
              <w:rPr>
                <w:rFonts w:ascii="Arial" w:eastAsia="Arial Narrow" w:hAnsi="Arial" w:cs="Arial"/>
                <w:bCs/>
                <w:color w:val="000000"/>
              </w:rPr>
              <w:t>Determinación de</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partes relevantes del</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texto.</w:t>
            </w:r>
          </w:p>
          <w:p w14:paraId="157B9743" w14:textId="2E37CA11" w:rsidR="008B5E13" w:rsidRPr="00717FBA" w:rsidRDefault="008B5E13" w:rsidP="008D724E">
            <w:pPr>
              <w:pStyle w:val="Prrafodelista"/>
              <w:numPr>
                <w:ilvl w:val="0"/>
                <w:numId w:val="21"/>
              </w:numPr>
              <w:jc w:val="both"/>
              <w:rPr>
                <w:rFonts w:ascii="Arial" w:eastAsia="Arial Narrow" w:hAnsi="Arial" w:cs="Arial"/>
                <w:bCs/>
                <w:color w:val="000000"/>
              </w:rPr>
            </w:pPr>
            <w:r w:rsidRPr="00717FBA">
              <w:rPr>
                <w:rFonts w:ascii="Arial" w:eastAsia="Arial Narrow" w:hAnsi="Arial" w:cs="Arial"/>
                <w:bCs/>
                <w:color w:val="000000"/>
              </w:rPr>
              <w:t>Estrategias de apoyo</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al repaso (subrayar,</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tomar notas).</w:t>
            </w:r>
          </w:p>
          <w:p w14:paraId="5D292839" w14:textId="25DE3DD6" w:rsidR="008B5E13" w:rsidRPr="00717FBA" w:rsidRDefault="008B5E13" w:rsidP="008D724E">
            <w:pPr>
              <w:pStyle w:val="Prrafodelista"/>
              <w:numPr>
                <w:ilvl w:val="0"/>
                <w:numId w:val="21"/>
              </w:numPr>
              <w:jc w:val="both"/>
              <w:rPr>
                <w:rFonts w:ascii="Arial" w:eastAsia="Arial Narrow" w:hAnsi="Arial" w:cs="Arial"/>
                <w:bCs/>
                <w:color w:val="000000"/>
              </w:rPr>
            </w:pPr>
            <w:r w:rsidRPr="00717FBA">
              <w:rPr>
                <w:rFonts w:ascii="Arial" w:eastAsia="Arial Narrow" w:hAnsi="Arial" w:cs="Arial"/>
                <w:bCs/>
                <w:color w:val="000000"/>
              </w:rPr>
              <w:t>Relectura parcial o</w:t>
            </w:r>
            <w:r w:rsidR="00717FBA" w:rsidRPr="00717FBA">
              <w:rPr>
                <w:rFonts w:ascii="Arial" w:eastAsia="Arial Narrow" w:hAnsi="Arial" w:cs="Arial"/>
                <w:bCs/>
                <w:color w:val="000000"/>
              </w:rPr>
              <w:t xml:space="preserve"> </w:t>
            </w:r>
            <w:r w:rsidRPr="00717FBA">
              <w:rPr>
                <w:rFonts w:ascii="Arial" w:eastAsia="Arial Narrow" w:hAnsi="Arial" w:cs="Arial"/>
                <w:bCs/>
                <w:color w:val="000000"/>
              </w:rPr>
              <w:t>global del texto</w:t>
            </w:r>
          </w:p>
        </w:tc>
      </w:tr>
      <w:tr w:rsidR="008B5E13" w14:paraId="5C3B36F4" w14:textId="77777777" w:rsidTr="005A7B40">
        <w:trPr>
          <w:trHeight w:val="1146"/>
        </w:trPr>
        <w:tc>
          <w:tcPr>
            <w:tcW w:w="1559" w:type="dxa"/>
            <w:shd w:val="clear" w:color="auto" w:fill="FFC000"/>
          </w:tcPr>
          <w:p w14:paraId="02E19722" w14:textId="46B898B1" w:rsidR="008B5E13" w:rsidRPr="00717FBA" w:rsidRDefault="008B5E13" w:rsidP="00717FBA">
            <w:pPr>
              <w:rPr>
                <w:rFonts w:ascii="Arial" w:eastAsia="Arial Narrow" w:hAnsi="Arial" w:cs="Arial"/>
                <w:b/>
                <w:color w:val="000000"/>
              </w:rPr>
            </w:pPr>
            <w:r w:rsidRPr="00717FBA">
              <w:rPr>
                <w:rFonts w:ascii="Arial" w:eastAsia="Arial Narrow" w:hAnsi="Arial" w:cs="Arial"/>
                <w:b/>
                <w:color w:val="000000"/>
              </w:rPr>
              <w:t>Después de la lectura</w:t>
            </w:r>
          </w:p>
        </w:tc>
        <w:tc>
          <w:tcPr>
            <w:tcW w:w="3544" w:type="dxa"/>
          </w:tcPr>
          <w:p w14:paraId="56F189C0" w14:textId="77777777" w:rsidR="00C83C52" w:rsidRDefault="00C83C52" w:rsidP="002A63DA">
            <w:pPr>
              <w:jc w:val="both"/>
              <w:rPr>
                <w:rFonts w:ascii="Arial" w:eastAsia="Arial Narrow" w:hAnsi="Arial" w:cs="Arial"/>
                <w:bCs/>
                <w:color w:val="000000"/>
              </w:rPr>
            </w:pPr>
          </w:p>
          <w:p w14:paraId="236FA508" w14:textId="64817EFD" w:rsidR="008B5E13" w:rsidRDefault="008B5E13" w:rsidP="002A63DA">
            <w:pPr>
              <w:jc w:val="both"/>
              <w:rPr>
                <w:rFonts w:ascii="Arial" w:eastAsia="Arial Narrow" w:hAnsi="Arial" w:cs="Arial"/>
                <w:bCs/>
                <w:color w:val="000000"/>
              </w:rPr>
            </w:pPr>
            <w:r w:rsidRPr="008B5E13">
              <w:rPr>
                <w:rFonts w:ascii="Arial" w:eastAsia="Arial Narrow" w:hAnsi="Arial" w:cs="Arial"/>
                <w:bCs/>
                <w:color w:val="000000"/>
              </w:rPr>
              <w:t>Evaluación</w:t>
            </w:r>
          </w:p>
        </w:tc>
        <w:tc>
          <w:tcPr>
            <w:tcW w:w="4246" w:type="dxa"/>
          </w:tcPr>
          <w:p w14:paraId="0BE0ED40" w14:textId="5182D82A" w:rsidR="00717FBA" w:rsidRPr="00717FBA" w:rsidRDefault="00717FBA" w:rsidP="008D724E">
            <w:pPr>
              <w:pStyle w:val="Prrafodelista"/>
              <w:numPr>
                <w:ilvl w:val="0"/>
                <w:numId w:val="22"/>
              </w:numPr>
              <w:jc w:val="both"/>
              <w:rPr>
                <w:rFonts w:ascii="Arial" w:eastAsia="Arial Narrow" w:hAnsi="Arial" w:cs="Arial"/>
                <w:bCs/>
                <w:color w:val="000000"/>
              </w:rPr>
            </w:pPr>
            <w:r w:rsidRPr="00717FBA">
              <w:rPr>
                <w:rFonts w:ascii="Arial" w:eastAsia="Arial Narrow" w:hAnsi="Arial" w:cs="Arial"/>
                <w:bCs/>
                <w:color w:val="000000"/>
              </w:rPr>
              <w:t>Identificación de la idea principal.</w:t>
            </w:r>
          </w:p>
          <w:p w14:paraId="755DD8EC" w14:textId="2F05F2BC" w:rsidR="00717FBA" w:rsidRPr="00717FBA" w:rsidRDefault="00717FBA" w:rsidP="008D724E">
            <w:pPr>
              <w:pStyle w:val="Prrafodelista"/>
              <w:numPr>
                <w:ilvl w:val="0"/>
                <w:numId w:val="22"/>
              </w:numPr>
              <w:jc w:val="both"/>
              <w:rPr>
                <w:rFonts w:ascii="Arial" w:eastAsia="Arial Narrow" w:hAnsi="Arial" w:cs="Arial"/>
                <w:bCs/>
                <w:color w:val="000000"/>
              </w:rPr>
            </w:pPr>
            <w:r w:rsidRPr="00717FBA">
              <w:rPr>
                <w:rFonts w:ascii="Arial" w:eastAsia="Arial Narrow" w:hAnsi="Arial" w:cs="Arial"/>
                <w:bCs/>
                <w:color w:val="000000"/>
              </w:rPr>
              <w:t>Elaboración del resumen</w:t>
            </w:r>
          </w:p>
          <w:p w14:paraId="0D1AE7CC" w14:textId="3D9700B5" w:rsidR="008B5E13" w:rsidRPr="00717FBA" w:rsidRDefault="00717FBA" w:rsidP="008D724E">
            <w:pPr>
              <w:pStyle w:val="Prrafodelista"/>
              <w:numPr>
                <w:ilvl w:val="0"/>
                <w:numId w:val="22"/>
              </w:numPr>
              <w:jc w:val="both"/>
              <w:rPr>
                <w:rFonts w:ascii="Arial" w:eastAsia="Arial Narrow" w:hAnsi="Arial" w:cs="Arial"/>
                <w:bCs/>
                <w:color w:val="000000"/>
              </w:rPr>
            </w:pPr>
            <w:r w:rsidRPr="00717FBA">
              <w:rPr>
                <w:rFonts w:ascii="Arial" w:eastAsia="Arial Narrow" w:hAnsi="Arial" w:cs="Arial"/>
                <w:bCs/>
                <w:color w:val="000000"/>
              </w:rPr>
              <w:t>Formulación, constatación de preguntas.</w:t>
            </w:r>
          </w:p>
        </w:tc>
      </w:tr>
    </w:tbl>
    <w:p w14:paraId="17E33C1D" w14:textId="77777777" w:rsidR="00EB7D16" w:rsidRPr="002A63DA" w:rsidRDefault="00EB7D16" w:rsidP="002A63DA">
      <w:pPr>
        <w:pBdr>
          <w:top w:val="nil"/>
          <w:left w:val="nil"/>
          <w:bottom w:val="nil"/>
          <w:right w:val="nil"/>
          <w:between w:val="nil"/>
        </w:pBdr>
        <w:spacing w:after="0"/>
        <w:jc w:val="both"/>
        <w:rPr>
          <w:rFonts w:ascii="Arial" w:eastAsia="Arial Narrow" w:hAnsi="Arial" w:cs="Arial"/>
          <w:bCs/>
          <w:color w:val="000000"/>
        </w:rPr>
      </w:pPr>
    </w:p>
    <w:bookmarkEnd w:id="0"/>
    <w:p w14:paraId="3248D67C" w14:textId="77ED37F2" w:rsidR="002A63DA" w:rsidRDefault="002A63DA" w:rsidP="00BF64B8">
      <w:pPr>
        <w:numPr>
          <w:ilvl w:val="0"/>
          <w:numId w:val="8"/>
        </w:numPr>
        <w:pBdr>
          <w:top w:val="nil"/>
          <w:left w:val="nil"/>
          <w:bottom w:val="nil"/>
          <w:right w:val="nil"/>
          <w:between w:val="nil"/>
        </w:pBdr>
        <w:spacing w:after="0"/>
        <w:rPr>
          <w:rFonts w:ascii="Arial" w:eastAsia="Arial Narrow" w:hAnsi="Arial" w:cs="Arial"/>
          <w:b/>
          <w:color w:val="000000"/>
        </w:rPr>
      </w:pPr>
      <w:r w:rsidRPr="008C4BDC">
        <w:rPr>
          <w:rFonts w:ascii="Arial" w:eastAsia="Arial Narrow" w:hAnsi="Arial" w:cs="Arial"/>
          <w:b/>
          <w:color w:val="000000"/>
        </w:rPr>
        <w:t>BASES LEGALES</w:t>
      </w:r>
    </w:p>
    <w:p w14:paraId="41AC8CA1" w14:textId="77777777" w:rsidR="002A63DA" w:rsidRPr="005A7B40" w:rsidRDefault="002A63DA" w:rsidP="00860517">
      <w:pPr>
        <w:pBdr>
          <w:top w:val="nil"/>
          <w:left w:val="nil"/>
          <w:bottom w:val="nil"/>
          <w:right w:val="nil"/>
          <w:between w:val="nil"/>
        </w:pBdr>
        <w:spacing w:after="0"/>
        <w:rPr>
          <w:rFonts w:ascii="Arial" w:eastAsia="Arial Narrow" w:hAnsi="Arial" w:cs="Arial"/>
          <w:b/>
          <w:color w:val="000000"/>
          <w:sz w:val="12"/>
          <w:szCs w:val="12"/>
        </w:rPr>
      </w:pPr>
    </w:p>
    <w:p w14:paraId="2C324F71" w14:textId="0D0D2805"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Constitución Política del Perú.</w:t>
      </w:r>
    </w:p>
    <w:p w14:paraId="211E6E08" w14:textId="55FD9177"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Ley General de Educación Nº 28044 ED y su Modificatoria Ley Nº 28123.</w:t>
      </w:r>
    </w:p>
    <w:p w14:paraId="276FE36D" w14:textId="72913029"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Ley General de Educación Básica Regular D.S. Nº 013-2004-ED</w:t>
      </w:r>
    </w:p>
    <w:p w14:paraId="72548C92" w14:textId="6D7FD5E2"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Directiva Nº 004-VMGP-2005, Normas Específicas de Evaluación de los Aprendizajes de La Educación Básica Regular (Educación Primaria de Menores) Aprobada por R.D. Nº 0234-2005-ED.</w:t>
      </w:r>
    </w:p>
    <w:p w14:paraId="30A1BD64" w14:textId="6254EA9F"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D.S. Nº 009-2005-ED- Reglamento de la Gestión del Sistema Educativo.</w:t>
      </w:r>
    </w:p>
    <w:p w14:paraId="47EB8503" w14:textId="6BB9D6B3"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R.M. N° 712-2018- MED Normas de Orientación para el desarrollo del   Año Escolar 2019.</w:t>
      </w:r>
    </w:p>
    <w:p w14:paraId="315A9C35" w14:textId="79DF56BC"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Resolución ministerial Nº 220-2020.</w:t>
      </w:r>
    </w:p>
    <w:p w14:paraId="7C27681B" w14:textId="704286D7"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Resolución viceministerial N° 273-2020-MINEDU.</w:t>
      </w:r>
    </w:p>
    <w:p w14:paraId="0ED1BF42" w14:textId="13E3711A"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Resolución Viceministerial 094-2020-MINEDU.</w:t>
      </w:r>
    </w:p>
    <w:p w14:paraId="1FA30CBD" w14:textId="4C1F647C"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 xml:space="preserve">Oficio Múltiple N°00026-2021-MINEDU </w:t>
      </w:r>
    </w:p>
    <w:p w14:paraId="4D2C6642" w14:textId="46F19785"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Resolución Ministerial   N° 189-2021-MINEDU.</w:t>
      </w:r>
    </w:p>
    <w:p w14:paraId="3B5BC346" w14:textId="77777777" w:rsidR="008C4BDC" w:rsidRDefault="008C4BDC" w:rsidP="008D724E">
      <w:pPr>
        <w:pStyle w:val="Prrafodelista"/>
        <w:numPr>
          <w:ilvl w:val="1"/>
          <w:numId w:val="24"/>
        </w:numPr>
        <w:pBdr>
          <w:top w:val="nil"/>
          <w:left w:val="nil"/>
          <w:bottom w:val="nil"/>
          <w:right w:val="nil"/>
          <w:between w:val="nil"/>
        </w:pBdr>
        <w:spacing w:after="0"/>
        <w:ind w:left="993" w:hanging="567"/>
        <w:jc w:val="both"/>
        <w:rPr>
          <w:rFonts w:ascii="Arial" w:eastAsia="Arial Narrow" w:hAnsi="Arial" w:cs="Arial"/>
          <w:bCs/>
          <w:color w:val="000000"/>
        </w:rPr>
      </w:pPr>
      <w:r w:rsidRPr="006207C4">
        <w:rPr>
          <w:rFonts w:ascii="Arial" w:eastAsia="Arial Narrow" w:hAnsi="Arial" w:cs="Arial"/>
          <w:bCs/>
          <w:color w:val="000000"/>
        </w:rPr>
        <w:t>Resolución Ministerial N° 531-2021-MINEDU.</w:t>
      </w:r>
    </w:p>
    <w:p w14:paraId="0F4D22BA" w14:textId="77777777" w:rsidR="00EB7D16" w:rsidRDefault="00EB7D16" w:rsidP="00335C44">
      <w:pPr>
        <w:pBdr>
          <w:top w:val="nil"/>
          <w:left w:val="nil"/>
          <w:bottom w:val="nil"/>
          <w:right w:val="nil"/>
          <w:between w:val="nil"/>
        </w:pBdr>
        <w:spacing w:after="0"/>
        <w:jc w:val="both"/>
        <w:rPr>
          <w:rFonts w:ascii="Arial Narrow" w:eastAsia="Arial Narrow" w:hAnsi="Arial Narrow" w:cs="Arial Narrow"/>
          <w:b/>
          <w:color w:val="000000"/>
        </w:rPr>
      </w:pPr>
    </w:p>
    <w:p w14:paraId="30AE4594" w14:textId="4C6E3852" w:rsidR="001E799E" w:rsidRDefault="004A3323" w:rsidP="00BF64B8">
      <w:pPr>
        <w:numPr>
          <w:ilvl w:val="0"/>
          <w:numId w:val="8"/>
        </w:numPr>
        <w:pBdr>
          <w:top w:val="nil"/>
          <w:left w:val="nil"/>
          <w:bottom w:val="nil"/>
          <w:right w:val="nil"/>
          <w:between w:val="nil"/>
        </w:pBdr>
        <w:spacing w:after="0"/>
        <w:ind w:left="426" w:hanging="426"/>
        <w:jc w:val="both"/>
        <w:rPr>
          <w:rFonts w:ascii="Arial" w:eastAsia="Arial" w:hAnsi="Arial" w:cs="Arial"/>
          <w:b/>
          <w:color w:val="000000"/>
        </w:rPr>
      </w:pPr>
      <w:r>
        <w:rPr>
          <w:rFonts w:ascii="Arial" w:eastAsia="Arial" w:hAnsi="Arial" w:cs="Arial"/>
          <w:b/>
        </w:rPr>
        <w:t>DESCRIPCIÓN</w:t>
      </w:r>
      <w:r>
        <w:rPr>
          <w:rFonts w:ascii="Arial" w:eastAsia="Arial" w:hAnsi="Arial" w:cs="Arial"/>
          <w:b/>
          <w:color w:val="000000"/>
        </w:rPr>
        <w:t xml:space="preserve"> DEL PLAN LECTOR</w:t>
      </w:r>
    </w:p>
    <w:p w14:paraId="3B737256" w14:textId="77777777" w:rsidR="00ED41F6" w:rsidRDefault="00ED41F6" w:rsidP="00ED41F6">
      <w:pPr>
        <w:pBdr>
          <w:top w:val="nil"/>
          <w:left w:val="nil"/>
          <w:bottom w:val="nil"/>
          <w:right w:val="nil"/>
          <w:between w:val="nil"/>
        </w:pBdr>
        <w:spacing w:after="0"/>
        <w:ind w:left="426"/>
        <w:jc w:val="both"/>
        <w:rPr>
          <w:rFonts w:ascii="Arial" w:eastAsia="Arial" w:hAnsi="Arial" w:cs="Arial"/>
          <w:b/>
          <w:color w:val="000000"/>
        </w:rPr>
      </w:pPr>
    </w:p>
    <w:tbl>
      <w:tblPr>
        <w:tblStyle w:val="Tablaconcuadrcula"/>
        <w:tblW w:w="9213" w:type="dxa"/>
        <w:tblInd w:w="421" w:type="dxa"/>
        <w:tblLayout w:type="fixed"/>
        <w:tblLook w:val="04A0" w:firstRow="1" w:lastRow="0" w:firstColumn="1" w:lastColumn="0" w:noHBand="0" w:noVBand="1"/>
      </w:tblPr>
      <w:tblGrid>
        <w:gridCol w:w="1134"/>
        <w:gridCol w:w="6"/>
        <w:gridCol w:w="2095"/>
        <w:gridCol w:w="402"/>
        <w:gridCol w:w="394"/>
        <w:gridCol w:w="403"/>
        <w:gridCol w:w="383"/>
        <w:gridCol w:w="383"/>
        <w:gridCol w:w="395"/>
        <w:gridCol w:w="391"/>
        <w:gridCol w:w="399"/>
        <w:gridCol w:w="395"/>
        <w:gridCol w:w="395"/>
        <w:gridCol w:w="2038"/>
      </w:tblGrid>
      <w:tr w:rsidR="00205A0A" w14:paraId="21120EFE" w14:textId="7F4B01E7" w:rsidTr="0094098A">
        <w:tc>
          <w:tcPr>
            <w:tcW w:w="3235" w:type="dxa"/>
            <w:gridSpan w:val="3"/>
            <w:vMerge w:val="restart"/>
            <w:shd w:val="clear" w:color="auto" w:fill="FFE599" w:themeFill="accent4" w:themeFillTint="66"/>
          </w:tcPr>
          <w:p w14:paraId="53A034F7" w14:textId="183EE0FA" w:rsidR="00205A0A" w:rsidRPr="0094098A" w:rsidRDefault="00205A0A" w:rsidP="00205A0A">
            <w:pPr>
              <w:jc w:val="center"/>
              <w:rPr>
                <w:rFonts w:ascii="Arial" w:eastAsia="Arial" w:hAnsi="Arial" w:cs="Arial"/>
                <w:b/>
                <w:color w:val="000000"/>
                <w:sz w:val="20"/>
                <w:szCs w:val="20"/>
              </w:rPr>
            </w:pPr>
            <w:r w:rsidRPr="0094098A">
              <w:rPr>
                <w:rFonts w:ascii="Arial" w:eastAsia="Arial" w:hAnsi="Arial" w:cs="Arial"/>
                <w:b/>
                <w:color w:val="000000"/>
                <w:sz w:val="20"/>
                <w:szCs w:val="20"/>
              </w:rPr>
              <w:t>ACTIVIDAD</w:t>
            </w:r>
          </w:p>
        </w:tc>
        <w:tc>
          <w:tcPr>
            <w:tcW w:w="3940" w:type="dxa"/>
            <w:gridSpan w:val="10"/>
            <w:shd w:val="clear" w:color="auto" w:fill="FFE599" w:themeFill="accent4" w:themeFillTint="66"/>
          </w:tcPr>
          <w:p w14:paraId="3B2CEAE9" w14:textId="3F49A7F8" w:rsidR="00205A0A" w:rsidRPr="0094098A" w:rsidRDefault="00205A0A" w:rsidP="00205A0A">
            <w:pPr>
              <w:jc w:val="center"/>
              <w:rPr>
                <w:rFonts w:ascii="Arial" w:eastAsia="Arial" w:hAnsi="Arial" w:cs="Arial"/>
                <w:b/>
                <w:color w:val="000000"/>
                <w:sz w:val="20"/>
                <w:szCs w:val="20"/>
              </w:rPr>
            </w:pPr>
            <w:r w:rsidRPr="0094098A">
              <w:rPr>
                <w:rFonts w:ascii="Arial" w:eastAsia="Arial" w:hAnsi="Arial" w:cs="Arial"/>
                <w:b/>
                <w:color w:val="000000"/>
                <w:sz w:val="20"/>
                <w:szCs w:val="20"/>
              </w:rPr>
              <w:t>CRONOGRAMA</w:t>
            </w:r>
          </w:p>
        </w:tc>
        <w:tc>
          <w:tcPr>
            <w:tcW w:w="2038" w:type="dxa"/>
            <w:vMerge w:val="restart"/>
            <w:shd w:val="clear" w:color="auto" w:fill="FFE599" w:themeFill="accent4" w:themeFillTint="66"/>
          </w:tcPr>
          <w:p w14:paraId="7B9503CF" w14:textId="591ABF3F" w:rsidR="00205A0A" w:rsidRPr="0094098A" w:rsidRDefault="00205A0A" w:rsidP="00205A0A">
            <w:pPr>
              <w:jc w:val="center"/>
              <w:rPr>
                <w:rFonts w:ascii="Arial" w:eastAsia="Arial" w:hAnsi="Arial" w:cs="Arial"/>
                <w:b/>
                <w:color w:val="000000"/>
                <w:sz w:val="20"/>
                <w:szCs w:val="20"/>
              </w:rPr>
            </w:pPr>
            <w:r w:rsidRPr="0094098A">
              <w:rPr>
                <w:rFonts w:ascii="Arial" w:eastAsia="Arial" w:hAnsi="Arial" w:cs="Arial"/>
                <w:b/>
                <w:color w:val="000000"/>
                <w:sz w:val="20"/>
                <w:szCs w:val="20"/>
              </w:rPr>
              <w:t>RESPONSABLES</w:t>
            </w:r>
          </w:p>
        </w:tc>
      </w:tr>
      <w:tr w:rsidR="0094098A" w14:paraId="05E4ED41" w14:textId="1EC01702" w:rsidTr="0094098A">
        <w:tc>
          <w:tcPr>
            <w:tcW w:w="3235" w:type="dxa"/>
            <w:gridSpan w:val="3"/>
            <w:vMerge/>
          </w:tcPr>
          <w:p w14:paraId="4CD5F8D8" w14:textId="77777777" w:rsidR="00205A0A" w:rsidRDefault="00205A0A" w:rsidP="00205A0A">
            <w:pPr>
              <w:jc w:val="both"/>
              <w:rPr>
                <w:rFonts w:ascii="Arial" w:eastAsia="Arial" w:hAnsi="Arial" w:cs="Arial"/>
                <w:b/>
                <w:color w:val="000000"/>
              </w:rPr>
            </w:pPr>
          </w:p>
        </w:tc>
        <w:tc>
          <w:tcPr>
            <w:tcW w:w="402" w:type="dxa"/>
            <w:shd w:val="clear" w:color="auto" w:fill="FBE4D5" w:themeFill="accent2" w:themeFillTint="33"/>
          </w:tcPr>
          <w:p w14:paraId="47B856C0" w14:textId="07BDA412"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M</w:t>
            </w:r>
          </w:p>
        </w:tc>
        <w:tc>
          <w:tcPr>
            <w:tcW w:w="394" w:type="dxa"/>
            <w:shd w:val="clear" w:color="auto" w:fill="FBE4D5" w:themeFill="accent2" w:themeFillTint="33"/>
          </w:tcPr>
          <w:p w14:paraId="1ADC661C" w14:textId="114C0B40"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A</w:t>
            </w:r>
          </w:p>
        </w:tc>
        <w:tc>
          <w:tcPr>
            <w:tcW w:w="403" w:type="dxa"/>
            <w:shd w:val="clear" w:color="auto" w:fill="FBE4D5" w:themeFill="accent2" w:themeFillTint="33"/>
          </w:tcPr>
          <w:p w14:paraId="26BBB243" w14:textId="2D585F62"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M</w:t>
            </w:r>
          </w:p>
        </w:tc>
        <w:tc>
          <w:tcPr>
            <w:tcW w:w="383" w:type="dxa"/>
            <w:shd w:val="clear" w:color="auto" w:fill="FBE4D5" w:themeFill="accent2" w:themeFillTint="33"/>
          </w:tcPr>
          <w:p w14:paraId="09B28B09" w14:textId="324FF0DE"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J</w:t>
            </w:r>
          </w:p>
        </w:tc>
        <w:tc>
          <w:tcPr>
            <w:tcW w:w="383" w:type="dxa"/>
            <w:shd w:val="clear" w:color="auto" w:fill="FBE4D5" w:themeFill="accent2" w:themeFillTint="33"/>
          </w:tcPr>
          <w:p w14:paraId="0D13E4A0" w14:textId="3FD84C51"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J</w:t>
            </w:r>
          </w:p>
        </w:tc>
        <w:tc>
          <w:tcPr>
            <w:tcW w:w="395" w:type="dxa"/>
            <w:shd w:val="clear" w:color="auto" w:fill="FBE4D5" w:themeFill="accent2" w:themeFillTint="33"/>
          </w:tcPr>
          <w:p w14:paraId="4F367709" w14:textId="67F486D5"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A</w:t>
            </w:r>
          </w:p>
        </w:tc>
        <w:tc>
          <w:tcPr>
            <w:tcW w:w="391" w:type="dxa"/>
            <w:shd w:val="clear" w:color="auto" w:fill="FBE4D5" w:themeFill="accent2" w:themeFillTint="33"/>
          </w:tcPr>
          <w:p w14:paraId="778174D9" w14:textId="2AE57731"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S</w:t>
            </w:r>
          </w:p>
        </w:tc>
        <w:tc>
          <w:tcPr>
            <w:tcW w:w="399" w:type="dxa"/>
            <w:shd w:val="clear" w:color="auto" w:fill="FBE4D5" w:themeFill="accent2" w:themeFillTint="33"/>
          </w:tcPr>
          <w:p w14:paraId="3C6CAE34" w14:textId="401A5629"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O</w:t>
            </w:r>
          </w:p>
        </w:tc>
        <w:tc>
          <w:tcPr>
            <w:tcW w:w="395" w:type="dxa"/>
            <w:shd w:val="clear" w:color="auto" w:fill="FBE4D5" w:themeFill="accent2" w:themeFillTint="33"/>
          </w:tcPr>
          <w:p w14:paraId="465B22F2" w14:textId="4D68480C"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N</w:t>
            </w:r>
          </w:p>
        </w:tc>
        <w:tc>
          <w:tcPr>
            <w:tcW w:w="395" w:type="dxa"/>
            <w:shd w:val="clear" w:color="auto" w:fill="FBE4D5" w:themeFill="accent2" w:themeFillTint="33"/>
          </w:tcPr>
          <w:p w14:paraId="31587043" w14:textId="34A0D671" w:rsidR="00205A0A" w:rsidRPr="00205A0A" w:rsidRDefault="00205A0A" w:rsidP="00205A0A">
            <w:pPr>
              <w:jc w:val="center"/>
              <w:rPr>
                <w:rFonts w:ascii="Arial" w:eastAsia="Arial" w:hAnsi="Arial" w:cs="Arial"/>
                <w:b/>
                <w:color w:val="000000"/>
                <w:sz w:val="18"/>
                <w:szCs w:val="18"/>
              </w:rPr>
            </w:pPr>
            <w:r w:rsidRPr="00205A0A">
              <w:rPr>
                <w:rFonts w:ascii="Arial" w:eastAsia="Arial" w:hAnsi="Arial" w:cs="Arial"/>
                <w:b/>
                <w:color w:val="000000"/>
                <w:sz w:val="18"/>
                <w:szCs w:val="18"/>
              </w:rPr>
              <w:t>D</w:t>
            </w:r>
          </w:p>
        </w:tc>
        <w:tc>
          <w:tcPr>
            <w:tcW w:w="2038" w:type="dxa"/>
            <w:vMerge/>
          </w:tcPr>
          <w:p w14:paraId="4A3F767A" w14:textId="77777777" w:rsidR="00205A0A" w:rsidRDefault="00205A0A" w:rsidP="00205A0A">
            <w:pPr>
              <w:jc w:val="both"/>
              <w:rPr>
                <w:rFonts w:ascii="Arial" w:eastAsia="Arial" w:hAnsi="Arial" w:cs="Arial"/>
                <w:b/>
                <w:color w:val="000000"/>
              </w:rPr>
            </w:pPr>
          </w:p>
        </w:tc>
      </w:tr>
      <w:tr w:rsidR="0094098A" w14:paraId="298601EE" w14:textId="7FB0FC7C" w:rsidTr="0094098A">
        <w:tc>
          <w:tcPr>
            <w:tcW w:w="1134" w:type="dxa"/>
          </w:tcPr>
          <w:p w14:paraId="78620ADD" w14:textId="77777777" w:rsidR="0094098A" w:rsidRDefault="0094098A" w:rsidP="00205A0A">
            <w:pPr>
              <w:jc w:val="both"/>
              <w:rPr>
                <w:rFonts w:ascii="Arial" w:eastAsia="Arial" w:hAnsi="Arial" w:cs="Arial"/>
                <w:b/>
                <w:color w:val="000000"/>
              </w:rPr>
            </w:pPr>
          </w:p>
          <w:p w14:paraId="3A6E8080" w14:textId="4DE57FBB" w:rsidR="0094098A" w:rsidRDefault="0094098A" w:rsidP="00205A0A">
            <w:pPr>
              <w:jc w:val="both"/>
              <w:rPr>
                <w:rFonts w:ascii="Arial" w:eastAsia="Arial" w:hAnsi="Arial" w:cs="Arial"/>
                <w:b/>
                <w:color w:val="000000"/>
              </w:rPr>
            </w:pPr>
            <w:r>
              <w:rPr>
                <w:rFonts w:ascii="Arial" w:eastAsia="Arial" w:hAnsi="Arial" w:cs="Arial"/>
                <w:b/>
                <w:color w:val="000000"/>
              </w:rPr>
              <w:t xml:space="preserve">Etapa 1: </w:t>
            </w:r>
          </w:p>
        </w:tc>
        <w:tc>
          <w:tcPr>
            <w:tcW w:w="2101" w:type="dxa"/>
            <w:gridSpan w:val="2"/>
          </w:tcPr>
          <w:p w14:paraId="6B17A9F8" w14:textId="7229EFE8" w:rsidR="0094098A" w:rsidRPr="0094098A" w:rsidRDefault="0094098A" w:rsidP="00205A0A">
            <w:pPr>
              <w:jc w:val="both"/>
              <w:rPr>
                <w:rFonts w:ascii="Arial" w:eastAsia="Arial" w:hAnsi="Arial" w:cs="Arial"/>
                <w:bCs/>
                <w:color w:val="000000"/>
              </w:rPr>
            </w:pPr>
            <w:r w:rsidRPr="0094098A">
              <w:rPr>
                <w:rFonts w:ascii="Arial" w:eastAsia="Arial" w:hAnsi="Arial" w:cs="Arial"/>
                <w:bCs/>
                <w:color w:val="000000"/>
              </w:rPr>
              <w:t>Diagnóstico o línea de base del plan lector</w:t>
            </w:r>
          </w:p>
        </w:tc>
        <w:tc>
          <w:tcPr>
            <w:tcW w:w="402" w:type="dxa"/>
            <w:shd w:val="clear" w:color="auto" w:fill="00B0F0"/>
          </w:tcPr>
          <w:p w14:paraId="3C447695" w14:textId="40BE999B" w:rsidR="0094098A" w:rsidRDefault="0094098A" w:rsidP="00205A0A">
            <w:pPr>
              <w:jc w:val="both"/>
              <w:rPr>
                <w:rFonts w:ascii="Arial" w:eastAsia="Arial" w:hAnsi="Arial" w:cs="Arial"/>
                <w:b/>
                <w:color w:val="000000"/>
              </w:rPr>
            </w:pPr>
          </w:p>
        </w:tc>
        <w:tc>
          <w:tcPr>
            <w:tcW w:w="394" w:type="dxa"/>
          </w:tcPr>
          <w:p w14:paraId="5AC0978D" w14:textId="77777777" w:rsidR="0094098A" w:rsidRDefault="0094098A" w:rsidP="00205A0A">
            <w:pPr>
              <w:jc w:val="both"/>
              <w:rPr>
                <w:rFonts w:ascii="Arial" w:eastAsia="Arial" w:hAnsi="Arial" w:cs="Arial"/>
                <w:b/>
                <w:color w:val="000000"/>
              </w:rPr>
            </w:pPr>
          </w:p>
        </w:tc>
        <w:tc>
          <w:tcPr>
            <w:tcW w:w="403" w:type="dxa"/>
          </w:tcPr>
          <w:p w14:paraId="28C2C596" w14:textId="77777777" w:rsidR="0094098A" w:rsidRDefault="0094098A" w:rsidP="00205A0A">
            <w:pPr>
              <w:jc w:val="both"/>
              <w:rPr>
                <w:rFonts w:ascii="Arial" w:eastAsia="Arial" w:hAnsi="Arial" w:cs="Arial"/>
                <w:b/>
                <w:color w:val="000000"/>
              </w:rPr>
            </w:pPr>
          </w:p>
        </w:tc>
        <w:tc>
          <w:tcPr>
            <w:tcW w:w="383" w:type="dxa"/>
          </w:tcPr>
          <w:p w14:paraId="5322C9FB" w14:textId="77777777" w:rsidR="0094098A" w:rsidRDefault="0094098A" w:rsidP="00205A0A">
            <w:pPr>
              <w:jc w:val="both"/>
              <w:rPr>
                <w:rFonts w:ascii="Arial" w:eastAsia="Arial" w:hAnsi="Arial" w:cs="Arial"/>
                <w:b/>
                <w:color w:val="000000"/>
              </w:rPr>
            </w:pPr>
          </w:p>
        </w:tc>
        <w:tc>
          <w:tcPr>
            <w:tcW w:w="383" w:type="dxa"/>
          </w:tcPr>
          <w:p w14:paraId="03A27466" w14:textId="77777777" w:rsidR="0094098A" w:rsidRDefault="0094098A" w:rsidP="00205A0A">
            <w:pPr>
              <w:jc w:val="both"/>
              <w:rPr>
                <w:rFonts w:ascii="Arial" w:eastAsia="Arial" w:hAnsi="Arial" w:cs="Arial"/>
                <w:b/>
                <w:color w:val="000000"/>
              </w:rPr>
            </w:pPr>
          </w:p>
        </w:tc>
        <w:tc>
          <w:tcPr>
            <w:tcW w:w="395" w:type="dxa"/>
          </w:tcPr>
          <w:p w14:paraId="0A582EC5" w14:textId="77777777" w:rsidR="0094098A" w:rsidRDefault="0094098A" w:rsidP="00205A0A">
            <w:pPr>
              <w:jc w:val="both"/>
              <w:rPr>
                <w:rFonts w:ascii="Arial" w:eastAsia="Arial" w:hAnsi="Arial" w:cs="Arial"/>
                <w:b/>
                <w:color w:val="000000"/>
              </w:rPr>
            </w:pPr>
          </w:p>
        </w:tc>
        <w:tc>
          <w:tcPr>
            <w:tcW w:w="391" w:type="dxa"/>
          </w:tcPr>
          <w:p w14:paraId="7406FA81" w14:textId="77777777" w:rsidR="0094098A" w:rsidRDefault="0094098A" w:rsidP="00205A0A">
            <w:pPr>
              <w:jc w:val="both"/>
              <w:rPr>
                <w:rFonts w:ascii="Arial" w:eastAsia="Arial" w:hAnsi="Arial" w:cs="Arial"/>
                <w:b/>
                <w:color w:val="000000"/>
              </w:rPr>
            </w:pPr>
          </w:p>
        </w:tc>
        <w:tc>
          <w:tcPr>
            <w:tcW w:w="399" w:type="dxa"/>
          </w:tcPr>
          <w:p w14:paraId="4AC516E1" w14:textId="77777777" w:rsidR="0094098A" w:rsidRDefault="0094098A" w:rsidP="00205A0A">
            <w:pPr>
              <w:jc w:val="both"/>
              <w:rPr>
                <w:rFonts w:ascii="Arial" w:eastAsia="Arial" w:hAnsi="Arial" w:cs="Arial"/>
                <w:b/>
                <w:color w:val="000000"/>
              </w:rPr>
            </w:pPr>
          </w:p>
        </w:tc>
        <w:tc>
          <w:tcPr>
            <w:tcW w:w="395" w:type="dxa"/>
          </w:tcPr>
          <w:p w14:paraId="6F31B357" w14:textId="77777777" w:rsidR="0094098A" w:rsidRDefault="0094098A" w:rsidP="00205A0A">
            <w:pPr>
              <w:jc w:val="both"/>
              <w:rPr>
                <w:rFonts w:ascii="Arial" w:eastAsia="Arial" w:hAnsi="Arial" w:cs="Arial"/>
                <w:b/>
                <w:color w:val="000000"/>
              </w:rPr>
            </w:pPr>
          </w:p>
        </w:tc>
        <w:tc>
          <w:tcPr>
            <w:tcW w:w="395" w:type="dxa"/>
          </w:tcPr>
          <w:p w14:paraId="60BA0617" w14:textId="77777777" w:rsidR="0094098A" w:rsidRDefault="0094098A" w:rsidP="00205A0A">
            <w:pPr>
              <w:jc w:val="both"/>
              <w:rPr>
                <w:rFonts w:ascii="Arial" w:eastAsia="Arial" w:hAnsi="Arial" w:cs="Arial"/>
                <w:b/>
                <w:color w:val="000000"/>
              </w:rPr>
            </w:pPr>
          </w:p>
        </w:tc>
        <w:tc>
          <w:tcPr>
            <w:tcW w:w="2038" w:type="dxa"/>
          </w:tcPr>
          <w:p w14:paraId="43D31CE7" w14:textId="39651274" w:rsidR="0094098A" w:rsidRPr="00ED6DA3" w:rsidRDefault="00ED6DA3" w:rsidP="00205A0A">
            <w:pPr>
              <w:jc w:val="both"/>
              <w:rPr>
                <w:rFonts w:ascii="Arial" w:eastAsia="Arial" w:hAnsi="Arial" w:cs="Arial"/>
                <w:bCs/>
                <w:color w:val="000000"/>
                <w:sz w:val="20"/>
                <w:szCs w:val="20"/>
              </w:rPr>
            </w:pPr>
            <w:r w:rsidRPr="00ED6DA3">
              <w:rPr>
                <w:rFonts w:ascii="Arial" w:eastAsia="Arial" w:hAnsi="Arial" w:cs="Arial"/>
                <w:bCs/>
                <w:color w:val="000000"/>
                <w:sz w:val="20"/>
                <w:szCs w:val="20"/>
              </w:rPr>
              <w:t xml:space="preserve">Docente del área de comunicación  </w:t>
            </w:r>
          </w:p>
        </w:tc>
      </w:tr>
      <w:tr w:rsidR="00205A0A" w14:paraId="229B3C46" w14:textId="1508AD80" w:rsidTr="0094098A">
        <w:tc>
          <w:tcPr>
            <w:tcW w:w="1134" w:type="dxa"/>
            <w:vMerge w:val="restart"/>
          </w:tcPr>
          <w:p w14:paraId="2C4394AE" w14:textId="77777777" w:rsidR="0094098A" w:rsidRDefault="0094098A" w:rsidP="00205A0A">
            <w:pPr>
              <w:jc w:val="both"/>
              <w:rPr>
                <w:rFonts w:ascii="Arial" w:eastAsia="Arial" w:hAnsi="Arial" w:cs="Arial"/>
                <w:b/>
                <w:color w:val="000000"/>
              </w:rPr>
            </w:pPr>
          </w:p>
          <w:p w14:paraId="1504CC19" w14:textId="49AA07E0" w:rsidR="00205A0A" w:rsidRDefault="00205A0A" w:rsidP="00205A0A">
            <w:pPr>
              <w:jc w:val="both"/>
              <w:rPr>
                <w:rFonts w:ascii="Arial" w:eastAsia="Arial" w:hAnsi="Arial" w:cs="Arial"/>
                <w:b/>
                <w:color w:val="000000"/>
              </w:rPr>
            </w:pPr>
            <w:r>
              <w:rPr>
                <w:rFonts w:ascii="Arial" w:eastAsia="Arial" w:hAnsi="Arial" w:cs="Arial"/>
                <w:b/>
                <w:color w:val="000000"/>
              </w:rPr>
              <w:t xml:space="preserve">Etapa 2: </w:t>
            </w:r>
          </w:p>
        </w:tc>
        <w:tc>
          <w:tcPr>
            <w:tcW w:w="2101" w:type="dxa"/>
            <w:gridSpan w:val="2"/>
          </w:tcPr>
          <w:p w14:paraId="78AF5983" w14:textId="3931FDE9" w:rsidR="00205A0A" w:rsidRPr="0094098A" w:rsidRDefault="0094098A" w:rsidP="00205A0A">
            <w:pPr>
              <w:jc w:val="both"/>
              <w:rPr>
                <w:rFonts w:ascii="Arial" w:eastAsia="Arial" w:hAnsi="Arial" w:cs="Arial"/>
                <w:bCs/>
                <w:color w:val="000000"/>
              </w:rPr>
            </w:pPr>
            <w:r w:rsidRPr="0094098A">
              <w:rPr>
                <w:rFonts w:ascii="Arial" w:eastAsia="Arial" w:hAnsi="Arial" w:cs="Arial"/>
                <w:bCs/>
                <w:color w:val="000000"/>
              </w:rPr>
              <w:t xml:space="preserve">Planificación </w:t>
            </w:r>
            <w:r w:rsidR="00205A0A" w:rsidRPr="0094098A">
              <w:rPr>
                <w:rFonts w:ascii="Arial" w:eastAsia="Arial" w:hAnsi="Arial" w:cs="Arial"/>
                <w:bCs/>
                <w:color w:val="000000"/>
              </w:rPr>
              <w:t>e implementación</w:t>
            </w:r>
          </w:p>
        </w:tc>
        <w:tc>
          <w:tcPr>
            <w:tcW w:w="402" w:type="dxa"/>
            <w:shd w:val="clear" w:color="auto" w:fill="00B0F0"/>
          </w:tcPr>
          <w:p w14:paraId="74169D3E" w14:textId="5765D529" w:rsidR="00205A0A" w:rsidRDefault="00205A0A" w:rsidP="00205A0A">
            <w:pPr>
              <w:jc w:val="both"/>
              <w:rPr>
                <w:rFonts w:ascii="Arial" w:eastAsia="Arial" w:hAnsi="Arial" w:cs="Arial"/>
                <w:b/>
                <w:color w:val="000000"/>
              </w:rPr>
            </w:pPr>
          </w:p>
        </w:tc>
        <w:tc>
          <w:tcPr>
            <w:tcW w:w="394" w:type="dxa"/>
            <w:shd w:val="clear" w:color="auto" w:fill="00B0F0"/>
          </w:tcPr>
          <w:p w14:paraId="1FFE2013" w14:textId="77777777" w:rsidR="00205A0A" w:rsidRDefault="00205A0A" w:rsidP="00205A0A">
            <w:pPr>
              <w:jc w:val="both"/>
              <w:rPr>
                <w:rFonts w:ascii="Arial" w:eastAsia="Arial" w:hAnsi="Arial" w:cs="Arial"/>
                <w:b/>
                <w:color w:val="000000"/>
              </w:rPr>
            </w:pPr>
          </w:p>
        </w:tc>
        <w:tc>
          <w:tcPr>
            <w:tcW w:w="403" w:type="dxa"/>
          </w:tcPr>
          <w:p w14:paraId="68906385" w14:textId="77777777" w:rsidR="00205A0A" w:rsidRDefault="00205A0A" w:rsidP="00205A0A">
            <w:pPr>
              <w:jc w:val="both"/>
              <w:rPr>
                <w:rFonts w:ascii="Arial" w:eastAsia="Arial" w:hAnsi="Arial" w:cs="Arial"/>
                <w:b/>
                <w:color w:val="000000"/>
              </w:rPr>
            </w:pPr>
          </w:p>
        </w:tc>
        <w:tc>
          <w:tcPr>
            <w:tcW w:w="383" w:type="dxa"/>
          </w:tcPr>
          <w:p w14:paraId="0646C441" w14:textId="77777777" w:rsidR="00205A0A" w:rsidRDefault="00205A0A" w:rsidP="00205A0A">
            <w:pPr>
              <w:jc w:val="both"/>
              <w:rPr>
                <w:rFonts w:ascii="Arial" w:eastAsia="Arial" w:hAnsi="Arial" w:cs="Arial"/>
                <w:b/>
                <w:color w:val="000000"/>
              </w:rPr>
            </w:pPr>
          </w:p>
        </w:tc>
        <w:tc>
          <w:tcPr>
            <w:tcW w:w="383" w:type="dxa"/>
          </w:tcPr>
          <w:p w14:paraId="07C04DB6" w14:textId="77777777" w:rsidR="00205A0A" w:rsidRDefault="00205A0A" w:rsidP="00205A0A">
            <w:pPr>
              <w:jc w:val="both"/>
              <w:rPr>
                <w:rFonts w:ascii="Arial" w:eastAsia="Arial" w:hAnsi="Arial" w:cs="Arial"/>
                <w:b/>
                <w:color w:val="000000"/>
              </w:rPr>
            </w:pPr>
          </w:p>
        </w:tc>
        <w:tc>
          <w:tcPr>
            <w:tcW w:w="395" w:type="dxa"/>
          </w:tcPr>
          <w:p w14:paraId="77720506" w14:textId="77777777" w:rsidR="00205A0A" w:rsidRDefault="00205A0A" w:rsidP="00205A0A">
            <w:pPr>
              <w:jc w:val="both"/>
              <w:rPr>
                <w:rFonts w:ascii="Arial" w:eastAsia="Arial" w:hAnsi="Arial" w:cs="Arial"/>
                <w:b/>
                <w:color w:val="000000"/>
              </w:rPr>
            </w:pPr>
          </w:p>
        </w:tc>
        <w:tc>
          <w:tcPr>
            <w:tcW w:w="391" w:type="dxa"/>
          </w:tcPr>
          <w:p w14:paraId="6C37A313" w14:textId="77777777" w:rsidR="00205A0A" w:rsidRDefault="00205A0A" w:rsidP="00205A0A">
            <w:pPr>
              <w:jc w:val="both"/>
              <w:rPr>
                <w:rFonts w:ascii="Arial" w:eastAsia="Arial" w:hAnsi="Arial" w:cs="Arial"/>
                <w:b/>
                <w:color w:val="000000"/>
              </w:rPr>
            </w:pPr>
          </w:p>
        </w:tc>
        <w:tc>
          <w:tcPr>
            <w:tcW w:w="399" w:type="dxa"/>
          </w:tcPr>
          <w:p w14:paraId="2D77FF52" w14:textId="77777777" w:rsidR="00205A0A" w:rsidRDefault="00205A0A" w:rsidP="00205A0A">
            <w:pPr>
              <w:jc w:val="both"/>
              <w:rPr>
                <w:rFonts w:ascii="Arial" w:eastAsia="Arial" w:hAnsi="Arial" w:cs="Arial"/>
                <w:b/>
                <w:color w:val="000000"/>
              </w:rPr>
            </w:pPr>
          </w:p>
        </w:tc>
        <w:tc>
          <w:tcPr>
            <w:tcW w:w="395" w:type="dxa"/>
          </w:tcPr>
          <w:p w14:paraId="22706C0A" w14:textId="77777777" w:rsidR="00205A0A" w:rsidRDefault="00205A0A" w:rsidP="00205A0A">
            <w:pPr>
              <w:jc w:val="both"/>
              <w:rPr>
                <w:rFonts w:ascii="Arial" w:eastAsia="Arial" w:hAnsi="Arial" w:cs="Arial"/>
                <w:b/>
                <w:color w:val="000000"/>
              </w:rPr>
            </w:pPr>
          </w:p>
        </w:tc>
        <w:tc>
          <w:tcPr>
            <w:tcW w:w="395" w:type="dxa"/>
          </w:tcPr>
          <w:p w14:paraId="4DED7AA6" w14:textId="77777777" w:rsidR="00205A0A" w:rsidRDefault="00205A0A" w:rsidP="00205A0A">
            <w:pPr>
              <w:jc w:val="both"/>
              <w:rPr>
                <w:rFonts w:ascii="Arial" w:eastAsia="Arial" w:hAnsi="Arial" w:cs="Arial"/>
                <w:b/>
                <w:color w:val="000000"/>
              </w:rPr>
            </w:pPr>
          </w:p>
        </w:tc>
        <w:tc>
          <w:tcPr>
            <w:tcW w:w="2038" w:type="dxa"/>
          </w:tcPr>
          <w:p w14:paraId="08F4CA57" w14:textId="239441B6" w:rsidR="00205A0A" w:rsidRPr="00ED6DA3" w:rsidRDefault="00ED6DA3" w:rsidP="00205A0A">
            <w:pPr>
              <w:jc w:val="both"/>
              <w:rPr>
                <w:rFonts w:ascii="Arial" w:eastAsia="Arial" w:hAnsi="Arial" w:cs="Arial"/>
                <w:bCs/>
                <w:color w:val="000000"/>
                <w:sz w:val="20"/>
                <w:szCs w:val="20"/>
              </w:rPr>
            </w:pPr>
            <w:r w:rsidRPr="00ED6DA3">
              <w:rPr>
                <w:rFonts w:ascii="Arial" w:eastAsia="Arial" w:hAnsi="Arial" w:cs="Arial"/>
                <w:bCs/>
                <w:color w:val="000000"/>
                <w:sz w:val="20"/>
                <w:szCs w:val="20"/>
              </w:rPr>
              <w:t>Director</w:t>
            </w:r>
            <w:r w:rsidR="00241A81">
              <w:rPr>
                <w:rFonts w:ascii="Arial" w:eastAsia="Arial" w:hAnsi="Arial" w:cs="Arial"/>
                <w:bCs/>
                <w:color w:val="000000"/>
                <w:sz w:val="20"/>
                <w:szCs w:val="20"/>
              </w:rPr>
              <w:t>a</w:t>
            </w:r>
            <w:r w:rsidRPr="00ED6DA3">
              <w:rPr>
                <w:rFonts w:ascii="Arial" w:eastAsia="Arial" w:hAnsi="Arial" w:cs="Arial"/>
                <w:bCs/>
                <w:color w:val="000000"/>
                <w:sz w:val="20"/>
                <w:szCs w:val="20"/>
              </w:rPr>
              <w:t>, docentes, estudiantes y PPFF.</w:t>
            </w:r>
          </w:p>
        </w:tc>
      </w:tr>
      <w:tr w:rsidR="00205A0A" w14:paraId="6B2BF28C" w14:textId="32031FFB" w:rsidTr="0094098A">
        <w:tc>
          <w:tcPr>
            <w:tcW w:w="1134" w:type="dxa"/>
            <w:vMerge/>
          </w:tcPr>
          <w:p w14:paraId="386420DF" w14:textId="77777777" w:rsidR="00205A0A" w:rsidRDefault="00205A0A" w:rsidP="00205A0A">
            <w:pPr>
              <w:jc w:val="both"/>
              <w:rPr>
                <w:rFonts w:ascii="Arial" w:eastAsia="Arial" w:hAnsi="Arial" w:cs="Arial"/>
                <w:b/>
                <w:color w:val="000000"/>
              </w:rPr>
            </w:pPr>
          </w:p>
        </w:tc>
        <w:tc>
          <w:tcPr>
            <w:tcW w:w="2101" w:type="dxa"/>
            <w:gridSpan w:val="2"/>
          </w:tcPr>
          <w:p w14:paraId="51D2F55B" w14:textId="76536C43" w:rsidR="00205A0A" w:rsidRPr="0094098A" w:rsidRDefault="00205A0A" w:rsidP="00205A0A">
            <w:pPr>
              <w:jc w:val="both"/>
              <w:rPr>
                <w:rFonts w:ascii="Arial" w:eastAsia="Arial" w:hAnsi="Arial" w:cs="Arial"/>
                <w:bCs/>
                <w:color w:val="000000"/>
              </w:rPr>
            </w:pPr>
            <w:r w:rsidRPr="0094098A">
              <w:rPr>
                <w:rFonts w:ascii="Arial" w:eastAsia="Arial" w:hAnsi="Arial" w:cs="Arial"/>
                <w:bCs/>
                <w:color w:val="000000"/>
              </w:rPr>
              <w:t xml:space="preserve">Ejecución del plan lector </w:t>
            </w:r>
          </w:p>
        </w:tc>
        <w:tc>
          <w:tcPr>
            <w:tcW w:w="402" w:type="dxa"/>
          </w:tcPr>
          <w:p w14:paraId="744DE3E0" w14:textId="219AFC6F" w:rsidR="00205A0A" w:rsidRDefault="00205A0A" w:rsidP="00205A0A">
            <w:pPr>
              <w:jc w:val="both"/>
              <w:rPr>
                <w:rFonts w:ascii="Arial" w:eastAsia="Arial" w:hAnsi="Arial" w:cs="Arial"/>
                <w:b/>
                <w:color w:val="000000"/>
              </w:rPr>
            </w:pPr>
          </w:p>
        </w:tc>
        <w:tc>
          <w:tcPr>
            <w:tcW w:w="394" w:type="dxa"/>
            <w:shd w:val="clear" w:color="auto" w:fill="00B0F0"/>
          </w:tcPr>
          <w:p w14:paraId="5E454DA7" w14:textId="77777777" w:rsidR="00205A0A" w:rsidRDefault="00205A0A" w:rsidP="00205A0A">
            <w:pPr>
              <w:jc w:val="both"/>
              <w:rPr>
                <w:rFonts w:ascii="Arial" w:eastAsia="Arial" w:hAnsi="Arial" w:cs="Arial"/>
                <w:b/>
                <w:color w:val="000000"/>
              </w:rPr>
            </w:pPr>
          </w:p>
        </w:tc>
        <w:tc>
          <w:tcPr>
            <w:tcW w:w="403" w:type="dxa"/>
            <w:shd w:val="clear" w:color="auto" w:fill="00B0F0"/>
          </w:tcPr>
          <w:p w14:paraId="300D4BD9" w14:textId="77777777" w:rsidR="00205A0A" w:rsidRDefault="00205A0A" w:rsidP="00205A0A">
            <w:pPr>
              <w:jc w:val="both"/>
              <w:rPr>
                <w:rFonts w:ascii="Arial" w:eastAsia="Arial" w:hAnsi="Arial" w:cs="Arial"/>
                <w:b/>
                <w:color w:val="000000"/>
              </w:rPr>
            </w:pPr>
          </w:p>
        </w:tc>
        <w:tc>
          <w:tcPr>
            <w:tcW w:w="383" w:type="dxa"/>
            <w:shd w:val="clear" w:color="auto" w:fill="00B0F0"/>
          </w:tcPr>
          <w:p w14:paraId="0923852C" w14:textId="77777777" w:rsidR="00205A0A" w:rsidRDefault="00205A0A" w:rsidP="00205A0A">
            <w:pPr>
              <w:jc w:val="both"/>
              <w:rPr>
                <w:rFonts w:ascii="Arial" w:eastAsia="Arial" w:hAnsi="Arial" w:cs="Arial"/>
                <w:b/>
                <w:color w:val="000000"/>
              </w:rPr>
            </w:pPr>
          </w:p>
        </w:tc>
        <w:tc>
          <w:tcPr>
            <w:tcW w:w="383" w:type="dxa"/>
            <w:shd w:val="clear" w:color="auto" w:fill="00B0F0"/>
          </w:tcPr>
          <w:p w14:paraId="3A885970" w14:textId="77777777" w:rsidR="00205A0A" w:rsidRDefault="00205A0A" w:rsidP="00205A0A">
            <w:pPr>
              <w:jc w:val="both"/>
              <w:rPr>
                <w:rFonts w:ascii="Arial" w:eastAsia="Arial" w:hAnsi="Arial" w:cs="Arial"/>
                <w:b/>
                <w:color w:val="000000"/>
              </w:rPr>
            </w:pPr>
          </w:p>
        </w:tc>
        <w:tc>
          <w:tcPr>
            <w:tcW w:w="395" w:type="dxa"/>
            <w:shd w:val="clear" w:color="auto" w:fill="00B0F0"/>
          </w:tcPr>
          <w:p w14:paraId="1BDBE0C0" w14:textId="77777777" w:rsidR="00205A0A" w:rsidRDefault="00205A0A" w:rsidP="00205A0A">
            <w:pPr>
              <w:jc w:val="both"/>
              <w:rPr>
                <w:rFonts w:ascii="Arial" w:eastAsia="Arial" w:hAnsi="Arial" w:cs="Arial"/>
                <w:b/>
                <w:color w:val="000000"/>
              </w:rPr>
            </w:pPr>
          </w:p>
        </w:tc>
        <w:tc>
          <w:tcPr>
            <w:tcW w:w="391" w:type="dxa"/>
            <w:shd w:val="clear" w:color="auto" w:fill="00B0F0"/>
          </w:tcPr>
          <w:p w14:paraId="5D49EF07" w14:textId="77777777" w:rsidR="00205A0A" w:rsidRDefault="00205A0A" w:rsidP="00205A0A">
            <w:pPr>
              <w:jc w:val="both"/>
              <w:rPr>
                <w:rFonts w:ascii="Arial" w:eastAsia="Arial" w:hAnsi="Arial" w:cs="Arial"/>
                <w:b/>
                <w:color w:val="000000"/>
              </w:rPr>
            </w:pPr>
          </w:p>
        </w:tc>
        <w:tc>
          <w:tcPr>
            <w:tcW w:w="399" w:type="dxa"/>
            <w:shd w:val="clear" w:color="auto" w:fill="00B0F0"/>
          </w:tcPr>
          <w:p w14:paraId="7863D21B" w14:textId="77777777" w:rsidR="00205A0A" w:rsidRDefault="00205A0A" w:rsidP="00205A0A">
            <w:pPr>
              <w:jc w:val="both"/>
              <w:rPr>
                <w:rFonts w:ascii="Arial" w:eastAsia="Arial" w:hAnsi="Arial" w:cs="Arial"/>
                <w:b/>
                <w:color w:val="000000"/>
              </w:rPr>
            </w:pPr>
          </w:p>
        </w:tc>
        <w:tc>
          <w:tcPr>
            <w:tcW w:w="395" w:type="dxa"/>
            <w:shd w:val="clear" w:color="auto" w:fill="00B0F0"/>
          </w:tcPr>
          <w:p w14:paraId="18882906" w14:textId="77777777" w:rsidR="00205A0A" w:rsidRDefault="00205A0A" w:rsidP="00205A0A">
            <w:pPr>
              <w:jc w:val="both"/>
              <w:rPr>
                <w:rFonts w:ascii="Arial" w:eastAsia="Arial" w:hAnsi="Arial" w:cs="Arial"/>
                <w:b/>
                <w:color w:val="000000"/>
              </w:rPr>
            </w:pPr>
          </w:p>
        </w:tc>
        <w:tc>
          <w:tcPr>
            <w:tcW w:w="395" w:type="dxa"/>
            <w:shd w:val="clear" w:color="auto" w:fill="00B0F0"/>
          </w:tcPr>
          <w:p w14:paraId="3A9A8660" w14:textId="77777777" w:rsidR="00205A0A" w:rsidRDefault="00205A0A" w:rsidP="00205A0A">
            <w:pPr>
              <w:jc w:val="both"/>
              <w:rPr>
                <w:rFonts w:ascii="Arial" w:eastAsia="Arial" w:hAnsi="Arial" w:cs="Arial"/>
                <w:b/>
                <w:color w:val="000000"/>
              </w:rPr>
            </w:pPr>
          </w:p>
        </w:tc>
        <w:tc>
          <w:tcPr>
            <w:tcW w:w="2038" w:type="dxa"/>
          </w:tcPr>
          <w:p w14:paraId="3CEEB8C0" w14:textId="6BDD1AED" w:rsidR="00205A0A" w:rsidRDefault="00ED6DA3" w:rsidP="00205A0A">
            <w:pPr>
              <w:jc w:val="both"/>
              <w:rPr>
                <w:rFonts w:ascii="Arial" w:eastAsia="Arial" w:hAnsi="Arial" w:cs="Arial"/>
                <w:b/>
                <w:color w:val="000000"/>
              </w:rPr>
            </w:pPr>
            <w:r w:rsidRPr="00ED6DA3">
              <w:rPr>
                <w:rFonts w:ascii="Arial" w:eastAsia="Arial" w:hAnsi="Arial" w:cs="Arial"/>
                <w:bCs/>
                <w:color w:val="000000"/>
                <w:sz w:val="20"/>
                <w:szCs w:val="20"/>
              </w:rPr>
              <w:t xml:space="preserve">Docente del área de comunicación  </w:t>
            </w:r>
          </w:p>
        </w:tc>
      </w:tr>
      <w:tr w:rsidR="0094098A" w14:paraId="7B5E34A3" w14:textId="2D326C0D" w:rsidTr="0094098A">
        <w:trPr>
          <w:trHeight w:val="297"/>
        </w:trPr>
        <w:tc>
          <w:tcPr>
            <w:tcW w:w="1140" w:type="dxa"/>
            <w:gridSpan w:val="2"/>
            <w:vMerge w:val="restart"/>
          </w:tcPr>
          <w:p w14:paraId="2BB6B01B" w14:textId="77777777" w:rsidR="0094098A" w:rsidRDefault="0094098A" w:rsidP="00205A0A">
            <w:pPr>
              <w:jc w:val="both"/>
              <w:rPr>
                <w:rFonts w:ascii="Arial" w:eastAsia="Arial" w:hAnsi="Arial" w:cs="Arial"/>
                <w:b/>
                <w:color w:val="000000"/>
              </w:rPr>
            </w:pPr>
          </w:p>
          <w:p w14:paraId="728AAB49" w14:textId="77777777" w:rsidR="0094098A" w:rsidRDefault="0094098A" w:rsidP="00205A0A">
            <w:pPr>
              <w:jc w:val="both"/>
              <w:rPr>
                <w:rFonts w:ascii="Arial" w:eastAsia="Arial" w:hAnsi="Arial" w:cs="Arial"/>
                <w:b/>
                <w:color w:val="000000"/>
              </w:rPr>
            </w:pPr>
          </w:p>
          <w:p w14:paraId="1004CD8A" w14:textId="1A8EC790" w:rsidR="0094098A" w:rsidRDefault="0094098A" w:rsidP="00205A0A">
            <w:pPr>
              <w:jc w:val="both"/>
              <w:rPr>
                <w:rFonts w:ascii="Arial" w:eastAsia="Arial" w:hAnsi="Arial" w:cs="Arial"/>
                <w:b/>
                <w:color w:val="000000"/>
              </w:rPr>
            </w:pPr>
            <w:r>
              <w:rPr>
                <w:rFonts w:ascii="Arial" w:eastAsia="Arial" w:hAnsi="Arial" w:cs="Arial"/>
                <w:b/>
                <w:color w:val="000000"/>
              </w:rPr>
              <w:t>Etapa 3:</w:t>
            </w:r>
          </w:p>
        </w:tc>
        <w:tc>
          <w:tcPr>
            <w:tcW w:w="2095" w:type="dxa"/>
          </w:tcPr>
          <w:p w14:paraId="66B191ED" w14:textId="41068258" w:rsidR="0094098A" w:rsidRPr="0094098A" w:rsidRDefault="0094098A" w:rsidP="00205A0A">
            <w:pPr>
              <w:jc w:val="both"/>
              <w:rPr>
                <w:rFonts w:ascii="Arial" w:eastAsia="Arial" w:hAnsi="Arial" w:cs="Arial"/>
                <w:bCs/>
                <w:color w:val="000000"/>
              </w:rPr>
            </w:pPr>
            <w:r w:rsidRPr="0094098A">
              <w:rPr>
                <w:rFonts w:ascii="Arial" w:eastAsia="Arial" w:hAnsi="Arial" w:cs="Arial"/>
                <w:bCs/>
                <w:color w:val="000000"/>
              </w:rPr>
              <w:t xml:space="preserve">Monitoreo y evaluación del plan lector </w:t>
            </w:r>
          </w:p>
        </w:tc>
        <w:tc>
          <w:tcPr>
            <w:tcW w:w="402" w:type="dxa"/>
          </w:tcPr>
          <w:p w14:paraId="234DD12B" w14:textId="34597385" w:rsidR="0094098A" w:rsidRDefault="0094098A" w:rsidP="00205A0A">
            <w:pPr>
              <w:jc w:val="both"/>
              <w:rPr>
                <w:rFonts w:ascii="Arial" w:eastAsia="Arial" w:hAnsi="Arial" w:cs="Arial"/>
                <w:b/>
                <w:color w:val="000000"/>
              </w:rPr>
            </w:pPr>
          </w:p>
        </w:tc>
        <w:tc>
          <w:tcPr>
            <w:tcW w:w="394" w:type="dxa"/>
          </w:tcPr>
          <w:p w14:paraId="3C8CB20C" w14:textId="77777777" w:rsidR="0094098A" w:rsidRDefault="0094098A" w:rsidP="00205A0A">
            <w:pPr>
              <w:jc w:val="both"/>
              <w:rPr>
                <w:rFonts w:ascii="Arial" w:eastAsia="Arial" w:hAnsi="Arial" w:cs="Arial"/>
                <w:b/>
                <w:color w:val="000000"/>
              </w:rPr>
            </w:pPr>
          </w:p>
        </w:tc>
        <w:tc>
          <w:tcPr>
            <w:tcW w:w="403" w:type="dxa"/>
            <w:shd w:val="clear" w:color="auto" w:fill="00B0F0"/>
          </w:tcPr>
          <w:p w14:paraId="719612AC" w14:textId="77777777" w:rsidR="0094098A" w:rsidRDefault="0094098A" w:rsidP="00205A0A">
            <w:pPr>
              <w:jc w:val="both"/>
              <w:rPr>
                <w:rFonts w:ascii="Arial" w:eastAsia="Arial" w:hAnsi="Arial" w:cs="Arial"/>
                <w:b/>
                <w:color w:val="000000"/>
              </w:rPr>
            </w:pPr>
          </w:p>
        </w:tc>
        <w:tc>
          <w:tcPr>
            <w:tcW w:w="383" w:type="dxa"/>
          </w:tcPr>
          <w:p w14:paraId="25573DA8" w14:textId="77777777" w:rsidR="0094098A" w:rsidRDefault="0094098A" w:rsidP="00205A0A">
            <w:pPr>
              <w:jc w:val="both"/>
              <w:rPr>
                <w:rFonts w:ascii="Arial" w:eastAsia="Arial" w:hAnsi="Arial" w:cs="Arial"/>
                <w:b/>
                <w:color w:val="000000"/>
              </w:rPr>
            </w:pPr>
          </w:p>
        </w:tc>
        <w:tc>
          <w:tcPr>
            <w:tcW w:w="383" w:type="dxa"/>
          </w:tcPr>
          <w:p w14:paraId="5CE0F4BD" w14:textId="77777777" w:rsidR="0094098A" w:rsidRDefault="0094098A" w:rsidP="00205A0A">
            <w:pPr>
              <w:jc w:val="both"/>
              <w:rPr>
                <w:rFonts w:ascii="Arial" w:eastAsia="Arial" w:hAnsi="Arial" w:cs="Arial"/>
                <w:b/>
                <w:color w:val="000000"/>
              </w:rPr>
            </w:pPr>
          </w:p>
        </w:tc>
        <w:tc>
          <w:tcPr>
            <w:tcW w:w="395" w:type="dxa"/>
            <w:shd w:val="clear" w:color="auto" w:fill="00B0F0"/>
          </w:tcPr>
          <w:p w14:paraId="3D19CD6D" w14:textId="77777777" w:rsidR="0094098A" w:rsidRDefault="0094098A" w:rsidP="00205A0A">
            <w:pPr>
              <w:jc w:val="both"/>
              <w:rPr>
                <w:rFonts w:ascii="Arial" w:eastAsia="Arial" w:hAnsi="Arial" w:cs="Arial"/>
                <w:b/>
                <w:color w:val="000000"/>
              </w:rPr>
            </w:pPr>
          </w:p>
        </w:tc>
        <w:tc>
          <w:tcPr>
            <w:tcW w:w="391" w:type="dxa"/>
          </w:tcPr>
          <w:p w14:paraId="21EAB57A" w14:textId="77777777" w:rsidR="0094098A" w:rsidRDefault="0094098A" w:rsidP="00205A0A">
            <w:pPr>
              <w:jc w:val="both"/>
              <w:rPr>
                <w:rFonts w:ascii="Arial" w:eastAsia="Arial" w:hAnsi="Arial" w:cs="Arial"/>
                <w:b/>
                <w:color w:val="000000"/>
              </w:rPr>
            </w:pPr>
          </w:p>
        </w:tc>
        <w:tc>
          <w:tcPr>
            <w:tcW w:w="399" w:type="dxa"/>
          </w:tcPr>
          <w:p w14:paraId="4440CBDB" w14:textId="77777777" w:rsidR="0094098A" w:rsidRDefault="0094098A" w:rsidP="00205A0A">
            <w:pPr>
              <w:jc w:val="both"/>
              <w:rPr>
                <w:rFonts w:ascii="Arial" w:eastAsia="Arial" w:hAnsi="Arial" w:cs="Arial"/>
                <w:b/>
                <w:color w:val="000000"/>
              </w:rPr>
            </w:pPr>
          </w:p>
        </w:tc>
        <w:tc>
          <w:tcPr>
            <w:tcW w:w="395" w:type="dxa"/>
            <w:shd w:val="clear" w:color="auto" w:fill="00B0F0"/>
          </w:tcPr>
          <w:p w14:paraId="0E50A186" w14:textId="77777777" w:rsidR="0094098A" w:rsidRDefault="0094098A" w:rsidP="00205A0A">
            <w:pPr>
              <w:jc w:val="both"/>
              <w:rPr>
                <w:rFonts w:ascii="Arial" w:eastAsia="Arial" w:hAnsi="Arial" w:cs="Arial"/>
                <w:b/>
                <w:color w:val="000000"/>
              </w:rPr>
            </w:pPr>
          </w:p>
        </w:tc>
        <w:tc>
          <w:tcPr>
            <w:tcW w:w="395" w:type="dxa"/>
          </w:tcPr>
          <w:p w14:paraId="465139C4" w14:textId="77777777" w:rsidR="0094098A" w:rsidRDefault="0094098A" w:rsidP="00205A0A">
            <w:pPr>
              <w:jc w:val="both"/>
              <w:rPr>
                <w:rFonts w:ascii="Arial" w:eastAsia="Arial" w:hAnsi="Arial" w:cs="Arial"/>
                <w:b/>
                <w:color w:val="000000"/>
              </w:rPr>
            </w:pPr>
          </w:p>
        </w:tc>
        <w:tc>
          <w:tcPr>
            <w:tcW w:w="2038" w:type="dxa"/>
          </w:tcPr>
          <w:p w14:paraId="02680173" w14:textId="09A9B8FD" w:rsidR="0094098A" w:rsidRPr="00370CBC" w:rsidRDefault="00ED6DA3" w:rsidP="00205A0A">
            <w:pPr>
              <w:jc w:val="both"/>
              <w:rPr>
                <w:rFonts w:ascii="Arial" w:eastAsia="Arial" w:hAnsi="Arial" w:cs="Arial"/>
                <w:bCs/>
                <w:color w:val="000000"/>
              </w:rPr>
            </w:pPr>
            <w:r w:rsidRPr="00370CBC">
              <w:rPr>
                <w:rFonts w:ascii="Arial" w:eastAsia="Arial" w:hAnsi="Arial" w:cs="Arial"/>
                <w:bCs/>
                <w:color w:val="000000"/>
                <w:sz w:val="20"/>
                <w:szCs w:val="20"/>
              </w:rPr>
              <w:t xml:space="preserve">Docente del </w:t>
            </w:r>
            <w:r w:rsidR="00370CBC" w:rsidRPr="00370CBC">
              <w:rPr>
                <w:rFonts w:ascii="Arial" w:eastAsia="Arial" w:hAnsi="Arial" w:cs="Arial"/>
                <w:bCs/>
                <w:color w:val="000000"/>
                <w:sz w:val="20"/>
                <w:szCs w:val="20"/>
              </w:rPr>
              <w:t>área</w:t>
            </w:r>
            <w:r w:rsidRPr="00370CBC">
              <w:rPr>
                <w:rFonts w:ascii="Arial" w:eastAsia="Arial" w:hAnsi="Arial" w:cs="Arial"/>
                <w:bCs/>
                <w:color w:val="000000"/>
                <w:sz w:val="20"/>
                <w:szCs w:val="20"/>
              </w:rPr>
              <w:t xml:space="preserve">, </w:t>
            </w:r>
            <w:r w:rsidR="00370CBC" w:rsidRPr="00370CBC">
              <w:rPr>
                <w:rFonts w:ascii="Arial" w:eastAsia="Arial" w:hAnsi="Arial" w:cs="Arial"/>
                <w:bCs/>
                <w:color w:val="000000"/>
                <w:sz w:val="20"/>
                <w:szCs w:val="20"/>
              </w:rPr>
              <w:t>director</w:t>
            </w:r>
            <w:r w:rsidR="00241A81">
              <w:rPr>
                <w:rFonts w:ascii="Arial" w:eastAsia="Arial" w:hAnsi="Arial" w:cs="Arial"/>
                <w:bCs/>
                <w:color w:val="000000"/>
                <w:sz w:val="20"/>
                <w:szCs w:val="20"/>
              </w:rPr>
              <w:t>a</w:t>
            </w:r>
            <w:r w:rsidRPr="00370CBC">
              <w:rPr>
                <w:rFonts w:ascii="Arial" w:eastAsia="Arial" w:hAnsi="Arial" w:cs="Arial"/>
                <w:bCs/>
                <w:color w:val="000000"/>
                <w:sz w:val="20"/>
                <w:szCs w:val="20"/>
              </w:rPr>
              <w:t xml:space="preserve">, </w:t>
            </w:r>
            <w:r w:rsidR="00370CBC" w:rsidRPr="00370CBC">
              <w:rPr>
                <w:rFonts w:ascii="Arial" w:eastAsia="Arial" w:hAnsi="Arial" w:cs="Arial"/>
                <w:bCs/>
                <w:color w:val="000000"/>
                <w:sz w:val="20"/>
                <w:szCs w:val="20"/>
              </w:rPr>
              <w:t>comisión del plan lector</w:t>
            </w:r>
          </w:p>
        </w:tc>
      </w:tr>
      <w:tr w:rsidR="0094098A" w14:paraId="44316B6F" w14:textId="6B0C3A45" w:rsidTr="0094098A">
        <w:tc>
          <w:tcPr>
            <w:tcW w:w="1140" w:type="dxa"/>
            <w:gridSpan w:val="2"/>
            <w:vMerge/>
          </w:tcPr>
          <w:p w14:paraId="68163F22" w14:textId="77777777" w:rsidR="0094098A" w:rsidRDefault="0094098A" w:rsidP="00205A0A">
            <w:pPr>
              <w:jc w:val="both"/>
              <w:rPr>
                <w:rFonts w:ascii="Arial" w:eastAsia="Arial" w:hAnsi="Arial" w:cs="Arial"/>
                <w:b/>
                <w:color w:val="000000"/>
              </w:rPr>
            </w:pPr>
          </w:p>
        </w:tc>
        <w:tc>
          <w:tcPr>
            <w:tcW w:w="2095" w:type="dxa"/>
          </w:tcPr>
          <w:p w14:paraId="014248DF" w14:textId="5C85CEA5" w:rsidR="0094098A" w:rsidRPr="0094098A" w:rsidRDefault="0094098A" w:rsidP="00205A0A">
            <w:pPr>
              <w:jc w:val="both"/>
              <w:rPr>
                <w:rFonts w:ascii="Arial" w:eastAsia="Arial" w:hAnsi="Arial" w:cs="Arial"/>
                <w:bCs/>
                <w:color w:val="000000"/>
              </w:rPr>
            </w:pPr>
            <w:r w:rsidRPr="0094098A">
              <w:rPr>
                <w:rFonts w:ascii="Arial" w:eastAsia="Arial" w:hAnsi="Arial" w:cs="Arial"/>
                <w:bCs/>
                <w:color w:val="000000"/>
              </w:rPr>
              <w:t>Informe final a la dirección de IE.</w:t>
            </w:r>
          </w:p>
        </w:tc>
        <w:tc>
          <w:tcPr>
            <w:tcW w:w="402" w:type="dxa"/>
          </w:tcPr>
          <w:p w14:paraId="3880E72D" w14:textId="40D68893" w:rsidR="0094098A" w:rsidRDefault="0094098A" w:rsidP="00205A0A">
            <w:pPr>
              <w:jc w:val="both"/>
              <w:rPr>
                <w:rFonts w:ascii="Arial" w:eastAsia="Arial" w:hAnsi="Arial" w:cs="Arial"/>
                <w:b/>
                <w:color w:val="000000"/>
              </w:rPr>
            </w:pPr>
          </w:p>
        </w:tc>
        <w:tc>
          <w:tcPr>
            <w:tcW w:w="394" w:type="dxa"/>
          </w:tcPr>
          <w:p w14:paraId="5550F629" w14:textId="77777777" w:rsidR="0094098A" w:rsidRDefault="0094098A" w:rsidP="00205A0A">
            <w:pPr>
              <w:jc w:val="both"/>
              <w:rPr>
                <w:rFonts w:ascii="Arial" w:eastAsia="Arial" w:hAnsi="Arial" w:cs="Arial"/>
                <w:b/>
                <w:color w:val="000000"/>
              </w:rPr>
            </w:pPr>
          </w:p>
        </w:tc>
        <w:tc>
          <w:tcPr>
            <w:tcW w:w="403" w:type="dxa"/>
          </w:tcPr>
          <w:p w14:paraId="576AA6B4" w14:textId="77777777" w:rsidR="0094098A" w:rsidRDefault="0094098A" w:rsidP="00205A0A">
            <w:pPr>
              <w:jc w:val="both"/>
              <w:rPr>
                <w:rFonts w:ascii="Arial" w:eastAsia="Arial" w:hAnsi="Arial" w:cs="Arial"/>
                <w:b/>
                <w:color w:val="000000"/>
              </w:rPr>
            </w:pPr>
          </w:p>
        </w:tc>
        <w:tc>
          <w:tcPr>
            <w:tcW w:w="383" w:type="dxa"/>
          </w:tcPr>
          <w:p w14:paraId="318A256D" w14:textId="77777777" w:rsidR="0094098A" w:rsidRDefault="0094098A" w:rsidP="00205A0A">
            <w:pPr>
              <w:jc w:val="both"/>
              <w:rPr>
                <w:rFonts w:ascii="Arial" w:eastAsia="Arial" w:hAnsi="Arial" w:cs="Arial"/>
                <w:b/>
                <w:color w:val="000000"/>
              </w:rPr>
            </w:pPr>
          </w:p>
        </w:tc>
        <w:tc>
          <w:tcPr>
            <w:tcW w:w="383" w:type="dxa"/>
          </w:tcPr>
          <w:p w14:paraId="25888912" w14:textId="77777777" w:rsidR="0094098A" w:rsidRDefault="0094098A" w:rsidP="00205A0A">
            <w:pPr>
              <w:jc w:val="both"/>
              <w:rPr>
                <w:rFonts w:ascii="Arial" w:eastAsia="Arial" w:hAnsi="Arial" w:cs="Arial"/>
                <w:b/>
                <w:color w:val="000000"/>
              </w:rPr>
            </w:pPr>
          </w:p>
        </w:tc>
        <w:tc>
          <w:tcPr>
            <w:tcW w:w="395" w:type="dxa"/>
          </w:tcPr>
          <w:p w14:paraId="01FF4458" w14:textId="77777777" w:rsidR="0094098A" w:rsidRDefault="0094098A" w:rsidP="00205A0A">
            <w:pPr>
              <w:jc w:val="both"/>
              <w:rPr>
                <w:rFonts w:ascii="Arial" w:eastAsia="Arial" w:hAnsi="Arial" w:cs="Arial"/>
                <w:b/>
                <w:color w:val="000000"/>
              </w:rPr>
            </w:pPr>
          </w:p>
        </w:tc>
        <w:tc>
          <w:tcPr>
            <w:tcW w:w="391" w:type="dxa"/>
          </w:tcPr>
          <w:p w14:paraId="38ED9E6A" w14:textId="77777777" w:rsidR="0094098A" w:rsidRDefault="0094098A" w:rsidP="00205A0A">
            <w:pPr>
              <w:jc w:val="both"/>
              <w:rPr>
                <w:rFonts w:ascii="Arial" w:eastAsia="Arial" w:hAnsi="Arial" w:cs="Arial"/>
                <w:b/>
                <w:color w:val="000000"/>
              </w:rPr>
            </w:pPr>
          </w:p>
        </w:tc>
        <w:tc>
          <w:tcPr>
            <w:tcW w:w="399" w:type="dxa"/>
          </w:tcPr>
          <w:p w14:paraId="0EE31610" w14:textId="77777777" w:rsidR="0094098A" w:rsidRDefault="0094098A" w:rsidP="00205A0A">
            <w:pPr>
              <w:jc w:val="both"/>
              <w:rPr>
                <w:rFonts w:ascii="Arial" w:eastAsia="Arial" w:hAnsi="Arial" w:cs="Arial"/>
                <w:b/>
                <w:color w:val="000000"/>
              </w:rPr>
            </w:pPr>
          </w:p>
        </w:tc>
        <w:tc>
          <w:tcPr>
            <w:tcW w:w="395" w:type="dxa"/>
          </w:tcPr>
          <w:p w14:paraId="72BB81E6" w14:textId="77777777" w:rsidR="0094098A" w:rsidRDefault="0094098A" w:rsidP="00205A0A">
            <w:pPr>
              <w:jc w:val="both"/>
              <w:rPr>
                <w:rFonts w:ascii="Arial" w:eastAsia="Arial" w:hAnsi="Arial" w:cs="Arial"/>
                <w:b/>
                <w:color w:val="000000"/>
              </w:rPr>
            </w:pPr>
          </w:p>
        </w:tc>
        <w:tc>
          <w:tcPr>
            <w:tcW w:w="395" w:type="dxa"/>
            <w:shd w:val="clear" w:color="auto" w:fill="00B0F0"/>
          </w:tcPr>
          <w:p w14:paraId="1E733690" w14:textId="77777777" w:rsidR="0094098A" w:rsidRDefault="0094098A" w:rsidP="00205A0A">
            <w:pPr>
              <w:jc w:val="both"/>
              <w:rPr>
                <w:rFonts w:ascii="Arial" w:eastAsia="Arial" w:hAnsi="Arial" w:cs="Arial"/>
                <w:b/>
                <w:color w:val="000000"/>
              </w:rPr>
            </w:pPr>
          </w:p>
        </w:tc>
        <w:tc>
          <w:tcPr>
            <w:tcW w:w="2038" w:type="dxa"/>
          </w:tcPr>
          <w:p w14:paraId="4F244A53" w14:textId="31BC0FE8" w:rsidR="0094098A" w:rsidRPr="00370CBC" w:rsidRDefault="00370CBC" w:rsidP="00205A0A">
            <w:pPr>
              <w:jc w:val="both"/>
              <w:rPr>
                <w:rFonts w:ascii="Arial" w:eastAsia="Arial" w:hAnsi="Arial" w:cs="Arial"/>
                <w:bCs/>
                <w:color w:val="000000"/>
              </w:rPr>
            </w:pPr>
            <w:r w:rsidRPr="00370CBC">
              <w:rPr>
                <w:rFonts w:ascii="Arial" w:eastAsia="Arial" w:hAnsi="Arial" w:cs="Arial"/>
                <w:bCs/>
                <w:color w:val="000000"/>
                <w:sz w:val="20"/>
                <w:szCs w:val="20"/>
              </w:rPr>
              <w:t xml:space="preserve">Docente del área de comunicación  </w:t>
            </w:r>
          </w:p>
        </w:tc>
      </w:tr>
    </w:tbl>
    <w:p w14:paraId="1AF37EDD" w14:textId="77777777" w:rsidR="00874FFD" w:rsidRPr="00860761" w:rsidRDefault="00874FFD" w:rsidP="00ED41F6">
      <w:pPr>
        <w:pBdr>
          <w:top w:val="nil"/>
          <w:left w:val="nil"/>
          <w:bottom w:val="nil"/>
          <w:right w:val="nil"/>
          <w:between w:val="nil"/>
        </w:pBdr>
        <w:spacing w:after="0"/>
        <w:jc w:val="both"/>
        <w:rPr>
          <w:rFonts w:ascii="Arial" w:eastAsia="Arial" w:hAnsi="Arial" w:cs="Arial"/>
          <w:b/>
          <w:color w:val="000000"/>
        </w:rPr>
      </w:pPr>
    </w:p>
    <w:p w14:paraId="28B018AE" w14:textId="73FC036B" w:rsidR="001E799E" w:rsidRPr="00ED41F6" w:rsidRDefault="004A3323" w:rsidP="00363EDF">
      <w:pPr>
        <w:pStyle w:val="Prrafodelista"/>
        <w:numPr>
          <w:ilvl w:val="1"/>
          <w:numId w:val="29"/>
        </w:numPr>
        <w:pBdr>
          <w:top w:val="nil"/>
          <w:left w:val="nil"/>
          <w:bottom w:val="nil"/>
          <w:right w:val="nil"/>
          <w:between w:val="nil"/>
        </w:pBdr>
        <w:spacing w:after="0" w:line="240" w:lineRule="auto"/>
        <w:ind w:left="567" w:hanging="283"/>
        <w:rPr>
          <w:rFonts w:ascii="Arial" w:eastAsia="Arial" w:hAnsi="Arial" w:cs="Arial"/>
          <w:b/>
          <w:color w:val="000000"/>
          <w:u w:val="single"/>
        </w:rPr>
      </w:pPr>
      <w:r w:rsidRPr="00ED41F6">
        <w:rPr>
          <w:rFonts w:ascii="Arial" w:eastAsia="Arial" w:hAnsi="Arial" w:cs="Arial"/>
          <w:b/>
          <w:color w:val="000000"/>
          <w:u w:val="single"/>
        </w:rPr>
        <w:t>ETAPA DE DIAGNÓSTICO Y/O LÍNEA DE BASE</w:t>
      </w:r>
    </w:p>
    <w:p w14:paraId="06AFA3DB" w14:textId="77777777" w:rsidR="001E799E" w:rsidRDefault="001E799E">
      <w:pPr>
        <w:pBdr>
          <w:top w:val="nil"/>
          <w:left w:val="nil"/>
          <w:bottom w:val="nil"/>
          <w:right w:val="nil"/>
          <w:between w:val="nil"/>
        </w:pBdr>
        <w:spacing w:after="0"/>
        <w:ind w:left="360"/>
        <w:jc w:val="both"/>
        <w:rPr>
          <w:rFonts w:ascii="Arial" w:eastAsia="Arial" w:hAnsi="Arial" w:cs="Arial"/>
          <w:color w:val="000000"/>
        </w:rPr>
      </w:pPr>
    </w:p>
    <w:p w14:paraId="43E41ED5" w14:textId="176DF34E" w:rsidR="001E799E" w:rsidRPr="00ED41F6" w:rsidRDefault="004A3323" w:rsidP="00ED41F6">
      <w:pPr>
        <w:pStyle w:val="Prrafodelista"/>
        <w:numPr>
          <w:ilvl w:val="2"/>
          <w:numId w:val="29"/>
        </w:numPr>
        <w:pBdr>
          <w:top w:val="nil"/>
          <w:left w:val="nil"/>
          <w:bottom w:val="nil"/>
          <w:right w:val="nil"/>
          <w:between w:val="nil"/>
        </w:pBdr>
        <w:ind w:left="851" w:hanging="567"/>
        <w:jc w:val="both"/>
        <w:rPr>
          <w:rFonts w:ascii="Arial" w:eastAsia="Arial" w:hAnsi="Arial" w:cs="Arial"/>
          <w:color w:val="000000"/>
        </w:rPr>
      </w:pPr>
      <w:r w:rsidRPr="00ED41F6">
        <w:rPr>
          <w:rFonts w:ascii="Arial" w:eastAsia="Arial" w:hAnsi="Arial" w:cs="Arial"/>
          <w:b/>
          <w:color w:val="000000"/>
        </w:rPr>
        <w:t>NIVEL CUANTITATIVO</w:t>
      </w:r>
      <w:r w:rsidR="000853C4" w:rsidRPr="00ED41F6">
        <w:rPr>
          <w:rFonts w:ascii="Arial" w:eastAsia="Arial" w:hAnsi="Arial" w:cs="Arial"/>
          <w:color w:val="000000"/>
        </w:rPr>
        <w:t xml:space="preserve">: </w:t>
      </w:r>
      <w:r w:rsidRPr="00ED41F6">
        <w:rPr>
          <w:rFonts w:ascii="Arial" w:eastAsia="Arial" w:hAnsi="Arial" w:cs="Arial"/>
          <w:color w:val="000000"/>
        </w:rPr>
        <w:t xml:space="preserve">(se tomó en cuenta los resultados de la competencia lee diversos tipos de textos en su lengua materna - evaluación </w:t>
      </w:r>
      <w:r w:rsidR="005A7B40" w:rsidRPr="00ED41F6">
        <w:rPr>
          <w:rFonts w:ascii="Arial" w:eastAsia="Arial" w:hAnsi="Arial" w:cs="Arial"/>
          <w:color w:val="000000"/>
        </w:rPr>
        <w:t xml:space="preserve">diagnóstica de entrada </w:t>
      </w:r>
      <w:r w:rsidRPr="00ED41F6">
        <w:rPr>
          <w:rFonts w:ascii="Arial" w:eastAsia="Arial" w:hAnsi="Arial" w:cs="Arial"/>
          <w:color w:val="000000"/>
        </w:rPr>
        <w:t>202</w:t>
      </w:r>
      <w:r w:rsidR="005A7B40" w:rsidRPr="00ED41F6">
        <w:rPr>
          <w:rFonts w:ascii="Arial" w:eastAsia="Arial" w:hAnsi="Arial" w:cs="Arial"/>
          <w:color w:val="000000"/>
        </w:rPr>
        <w:t>2</w:t>
      </w:r>
      <w:r w:rsidRPr="00ED41F6">
        <w:rPr>
          <w:rFonts w:ascii="Arial" w:eastAsia="Arial" w:hAnsi="Arial" w:cs="Arial"/>
          <w:color w:val="000000"/>
        </w:rPr>
        <w:t>)</w:t>
      </w:r>
    </w:p>
    <w:tbl>
      <w:tblPr>
        <w:tblStyle w:val="a"/>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559"/>
        <w:gridCol w:w="1418"/>
        <w:gridCol w:w="1417"/>
        <w:gridCol w:w="1560"/>
        <w:gridCol w:w="1417"/>
      </w:tblGrid>
      <w:tr w:rsidR="001E799E" w14:paraId="0237773D" w14:textId="77777777" w:rsidTr="00624B85">
        <w:tc>
          <w:tcPr>
            <w:tcW w:w="2126" w:type="dxa"/>
            <w:shd w:val="clear" w:color="auto" w:fill="FFD965"/>
            <w:vAlign w:val="center"/>
          </w:tcPr>
          <w:p w14:paraId="217F999D" w14:textId="7BB27692" w:rsidR="001E799E" w:rsidRDefault="004A3323">
            <w:pPr>
              <w:jc w:val="center"/>
              <w:rPr>
                <w:rFonts w:ascii="Arial Narrow" w:eastAsia="Arial Narrow" w:hAnsi="Arial Narrow" w:cs="Arial Narrow"/>
                <w:b/>
              </w:rPr>
            </w:pPr>
            <w:r>
              <w:rPr>
                <w:rFonts w:ascii="Arial Narrow" w:eastAsia="Arial Narrow" w:hAnsi="Arial Narrow" w:cs="Arial Narrow"/>
                <w:b/>
              </w:rPr>
              <w:t>RESULTADOS 202</w:t>
            </w:r>
            <w:r w:rsidR="00BE6FCA">
              <w:rPr>
                <w:rFonts w:ascii="Arial Narrow" w:eastAsia="Arial Narrow" w:hAnsi="Arial Narrow" w:cs="Arial Narrow"/>
                <w:b/>
              </w:rPr>
              <w:t>2</w:t>
            </w:r>
          </w:p>
        </w:tc>
        <w:tc>
          <w:tcPr>
            <w:tcW w:w="1559" w:type="dxa"/>
            <w:shd w:val="clear" w:color="auto" w:fill="FFD965"/>
            <w:vAlign w:val="center"/>
          </w:tcPr>
          <w:p w14:paraId="3734D368"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PRIMER GRADO %</w:t>
            </w:r>
          </w:p>
        </w:tc>
        <w:tc>
          <w:tcPr>
            <w:tcW w:w="1418" w:type="dxa"/>
            <w:shd w:val="clear" w:color="auto" w:fill="FFD965"/>
            <w:vAlign w:val="center"/>
          </w:tcPr>
          <w:p w14:paraId="009F1F8A"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SEGUNDO GRADO %</w:t>
            </w:r>
          </w:p>
        </w:tc>
        <w:tc>
          <w:tcPr>
            <w:tcW w:w="1417" w:type="dxa"/>
            <w:shd w:val="clear" w:color="auto" w:fill="FFD965"/>
            <w:vAlign w:val="center"/>
          </w:tcPr>
          <w:p w14:paraId="7389B40A"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TERCER</w:t>
            </w:r>
          </w:p>
          <w:p w14:paraId="04CCEBB5"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GRADO %</w:t>
            </w:r>
          </w:p>
        </w:tc>
        <w:tc>
          <w:tcPr>
            <w:tcW w:w="1560" w:type="dxa"/>
            <w:shd w:val="clear" w:color="auto" w:fill="FFD965"/>
            <w:vAlign w:val="center"/>
          </w:tcPr>
          <w:p w14:paraId="447B3860"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CUARTO GRADO %</w:t>
            </w:r>
          </w:p>
        </w:tc>
        <w:tc>
          <w:tcPr>
            <w:tcW w:w="1417" w:type="dxa"/>
            <w:shd w:val="clear" w:color="auto" w:fill="FFD965"/>
            <w:vAlign w:val="center"/>
          </w:tcPr>
          <w:p w14:paraId="462E8880"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QUINTO GRADO %</w:t>
            </w:r>
          </w:p>
        </w:tc>
      </w:tr>
      <w:tr w:rsidR="001E799E" w14:paraId="2B2BB437" w14:textId="77777777" w:rsidTr="00624B85">
        <w:tc>
          <w:tcPr>
            <w:tcW w:w="2126" w:type="dxa"/>
          </w:tcPr>
          <w:p w14:paraId="24E5FF62" w14:textId="77777777" w:rsidR="001E799E" w:rsidRPr="00624B85" w:rsidRDefault="004A3323">
            <w:pPr>
              <w:rPr>
                <w:rFonts w:ascii="Arial" w:eastAsia="Arial Narrow" w:hAnsi="Arial" w:cs="Arial"/>
              </w:rPr>
            </w:pPr>
            <w:r w:rsidRPr="00624B85">
              <w:rPr>
                <w:rFonts w:ascii="Arial" w:eastAsia="Arial Narrow" w:hAnsi="Arial" w:cs="Arial"/>
              </w:rPr>
              <w:t>Logro destacado</w:t>
            </w:r>
          </w:p>
        </w:tc>
        <w:tc>
          <w:tcPr>
            <w:tcW w:w="1559" w:type="dxa"/>
          </w:tcPr>
          <w:p w14:paraId="26830A21" w14:textId="22161492" w:rsidR="001E799E" w:rsidRPr="00624B85" w:rsidRDefault="00393C84">
            <w:pPr>
              <w:jc w:val="center"/>
              <w:rPr>
                <w:rFonts w:ascii="Arial" w:eastAsia="Arial Narrow" w:hAnsi="Arial" w:cs="Arial"/>
              </w:rPr>
            </w:pPr>
            <w:r>
              <w:rPr>
                <w:rFonts w:ascii="Arial" w:eastAsia="Arial Narrow" w:hAnsi="Arial" w:cs="Arial"/>
              </w:rPr>
              <w:t>-</w:t>
            </w:r>
          </w:p>
        </w:tc>
        <w:tc>
          <w:tcPr>
            <w:tcW w:w="1418" w:type="dxa"/>
          </w:tcPr>
          <w:p w14:paraId="0C284EF6" w14:textId="441FF9EF" w:rsidR="001E799E" w:rsidRPr="00624B85" w:rsidRDefault="00393C84">
            <w:pPr>
              <w:jc w:val="center"/>
              <w:rPr>
                <w:rFonts w:ascii="Arial" w:eastAsia="Arial Narrow" w:hAnsi="Arial" w:cs="Arial"/>
              </w:rPr>
            </w:pPr>
            <w:r>
              <w:rPr>
                <w:rFonts w:ascii="Arial" w:eastAsia="Arial Narrow" w:hAnsi="Arial" w:cs="Arial"/>
              </w:rPr>
              <w:t>-</w:t>
            </w:r>
          </w:p>
        </w:tc>
        <w:tc>
          <w:tcPr>
            <w:tcW w:w="1417" w:type="dxa"/>
          </w:tcPr>
          <w:p w14:paraId="0169E4F9" w14:textId="77777777" w:rsidR="001E799E" w:rsidRPr="00624B85" w:rsidRDefault="004A3323">
            <w:pPr>
              <w:jc w:val="center"/>
              <w:rPr>
                <w:rFonts w:ascii="Arial" w:eastAsia="Arial Narrow" w:hAnsi="Arial" w:cs="Arial"/>
              </w:rPr>
            </w:pPr>
            <w:r w:rsidRPr="00624B85">
              <w:rPr>
                <w:rFonts w:ascii="Arial" w:eastAsia="Arial Narrow" w:hAnsi="Arial" w:cs="Arial"/>
              </w:rPr>
              <w:t>-</w:t>
            </w:r>
          </w:p>
        </w:tc>
        <w:tc>
          <w:tcPr>
            <w:tcW w:w="1560" w:type="dxa"/>
          </w:tcPr>
          <w:p w14:paraId="5681E15F" w14:textId="7C891437" w:rsidR="001E799E" w:rsidRPr="00624B85" w:rsidRDefault="00393C84">
            <w:pPr>
              <w:jc w:val="center"/>
              <w:rPr>
                <w:rFonts w:ascii="Arial" w:eastAsia="Arial Narrow" w:hAnsi="Arial" w:cs="Arial"/>
              </w:rPr>
            </w:pPr>
            <w:r>
              <w:rPr>
                <w:rFonts w:ascii="Arial" w:eastAsia="Arial Narrow" w:hAnsi="Arial" w:cs="Arial"/>
              </w:rPr>
              <w:t>-</w:t>
            </w:r>
          </w:p>
        </w:tc>
        <w:tc>
          <w:tcPr>
            <w:tcW w:w="1417" w:type="dxa"/>
          </w:tcPr>
          <w:p w14:paraId="4FAFED34" w14:textId="7D283C10" w:rsidR="001E799E" w:rsidRPr="00624B85" w:rsidRDefault="00393C84">
            <w:pPr>
              <w:jc w:val="center"/>
              <w:rPr>
                <w:rFonts w:ascii="Arial" w:eastAsia="Arial Narrow" w:hAnsi="Arial" w:cs="Arial"/>
              </w:rPr>
            </w:pPr>
            <w:r>
              <w:rPr>
                <w:rFonts w:ascii="Arial" w:eastAsia="Arial Narrow" w:hAnsi="Arial" w:cs="Arial"/>
              </w:rPr>
              <w:t>-</w:t>
            </w:r>
          </w:p>
        </w:tc>
      </w:tr>
      <w:tr w:rsidR="001E799E" w14:paraId="77CCA9A9" w14:textId="77777777" w:rsidTr="00624B85">
        <w:tc>
          <w:tcPr>
            <w:tcW w:w="2126" w:type="dxa"/>
          </w:tcPr>
          <w:p w14:paraId="46AD7108" w14:textId="77777777" w:rsidR="001E799E" w:rsidRPr="00624B85" w:rsidRDefault="004A3323">
            <w:pPr>
              <w:rPr>
                <w:rFonts w:ascii="Arial" w:eastAsia="Arial Narrow" w:hAnsi="Arial" w:cs="Arial"/>
              </w:rPr>
            </w:pPr>
            <w:r w:rsidRPr="00624B85">
              <w:rPr>
                <w:rFonts w:ascii="Arial" w:eastAsia="Arial Narrow" w:hAnsi="Arial" w:cs="Arial"/>
              </w:rPr>
              <w:t>Logro previsto</w:t>
            </w:r>
          </w:p>
        </w:tc>
        <w:tc>
          <w:tcPr>
            <w:tcW w:w="1559" w:type="dxa"/>
          </w:tcPr>
          <w:p w14:paraId="06D60B96" w14:textId="12D77BC1" w:rsidR="001E799E" w:rsidRPr="00624B85" w:rsidRDefault="00393C84">
            <w:pPr>
              <w:jc w:val="center"/>
              <w:rPr>
                <w:rFonts w:ascii="Arial" w:eastAsia="Arial Narrow" w:hAnsi="Arial" w:cs="Arial"/>
              </w:rPr>
            </w:pPr>
            <w:r>
              <w:rPr>
                <w:rFonts w:ascii="Arial" w:eastAsia="Arial Narrow" w:hAnsi="Arial" w:cs="Arial"/>
              </w:rPr>
              <w:t>-</w:t>
            </w:r>
          </w:p>
        </w:tc>
        <w:tc>
          <w:tcPr>
            <w:tcW w:w="1418" w:type="dxa"/>
          </w:tcPr>
          <w:p w14:paraId="5C873E80" w14:textId="19C417F3" w:rsidR="001E799E" w:rsidRPr="00624B85" w:rsidRDefault="00393C84">
            <w:pPr>
              <w:jc w:val="center"/>
              <w:rPr>
                <w:rFonts w:ascii="Arial" w:eastAsia="Arial Narrow" w:hAnsi="Arial" w:cs="Arial"/>
              </w:rPr>
            </w:pPr>
            <w:r>
              <w:rPr>
                <w:rFonts w:ascii="Arial" w:eastAsia="Arial Narrow" w:hAnsi="Arial" w:cs="Arial"/>
              </w:rPr>
              <w:t>-</w:t>
            </w:r>
          </w:p>
        </w:tc>
        <w:tc>
          <w:tcPr>
            <w:tcW w:w="1417" w:type="dxa"/>
          </w:tcPr>
          <w:p w14:paraId="4B759981" w14:textId="48B545A9" w:rsidR="001E799E" w:rsidRPr="00624B85" w:rsidRDefault="00393C84">
            <w:pPr>
              <w:jc w:val="center"/>
              <w:rPr>
                <w:rFonts w:ascii="Arial" w:eastAsia="Arial Narrow" w:hAnsi="Arial" w:cs="Arial"/>
              </w:rPr>
            </w:pPr>
            <w:r>
              <w:rPr>
                <w:rFonts w:ascii="Arial" w:eastAsia="Arial Narrow" w:hAnsi="Arial" w:cs="Arial"/>
              </w:rPr>
              <w:t>-</w:t>
            </w:r>
          </w:p>
        </w:tc>
        <w:tc>
          <w:tcPr>
            <w:tcW w:w="1560" w:type="dxa"/>
          </w:tcPr>
          <w:p w14:paraId="798EBE01" w14:textId="31D96C9B" w:rsidR="001E799E" w:rsidRPr="00624B85" w:rsidRDefault="00393C84">
            <w:pPr>
              <w:jc w:val="center"/>
              <w:rPr>
                <w:rFonts w:ascii="Arial" w:eastAsia="Arial Narrow" w:hAnsi="Arial" w:cs="Arial"/>
              </w:rPr>
            </w:pPr>
            <w:r>
              <w:rPr>
                <w:rFonts w:ascii="Arial" w:eastAsia="Arial Narrow" w:hAnsi="Arial" w:cs="Arial"/>
              </w:rPr>
              <w:t>-</w:t>
            </w:r>
          </w:p>
        </w:tc>
        <w:tc>
          <w:tcPr>
            <w:tcW w:w="1417" w:type="dxa"/>
          </w:tcPr>
          <w:p w14:paraId="741C2BE3" w14:textId="0B953624" w:rsidR="001E799E" w:rsidRPr="00624B85" w:rsidRDefault="00393C84">
            <w:pPr>
              <w:jc w:val="center"/>
              <w:rPr>
                <w:rFonts w:ascii="Arial" w:eastAsia="Arial Narrow" w:hAnsi="Arial" w:cs="Arial"/>
              </w:rPr>
            </w:pPr>
            <w:r>
              <w:rPr>
                <w:rFonts w:ascii="Arial" w:eastAsia="Arial Narrow" w:hAnsi="Arial" w:cs="Arial"/>
              </w:rPr>
              <w:t>-</w:t>
            </w:r>
          </w:p>
        </w:tc>
      </w:tr>
      <w:tr w:rsidR="001E799E" w14:paraId="1A452F26" w14:textId="77777777" w:rsidTr="00624B85">
        <w:tc>
          <w:tcPr>
            <w:tcW w:w="2126" w:type="dxa"/>
          </w:tcPr>
          <w:p w14:paraId="01959E87" w14:textId="77777777" w:rsidR="001E799E" w:rsidRPr="00624B85" w:rsidRDefault="004A3323">
            <w:pPr>
              <w:rPr>
                <w:rFonts w:ascii="Arial" w:eastAsia="Arial Narrow" w:hAnsi="Arial" w:cs="Arial"/>
              </w:rPr>
            </w:pPr>
            <w:r w:rsidRPr="00624B85">
              <w:rPr>
                <w:rFonts w:ascii="Arial" w:eastAsia="Arial Narrow" w:hAnsi="Arial" w:cs="Arial"/>
              </w:rPr>
              <w:t>En proceso</w:t>
            </w:r>
          </w:p>
        </w:tc>
        <w:tc>
          <w:tcPr>
            <w:tcW w:w="1559" w:type="dxa"/>
          </w:tcPr>
          <w:p w14:paraId="63EF4455" w14:textId="4FEBAFCB" w:rsidR="001E799E" w:rsidRPr="00624B85" w:rsidRDefault="001E799E">
            <w:pPr>
              <w:jc w:val="center"/>
              <w:rPr>
                <w:rFonts w:ascii="Arial" w:eastAsia="Arial Narrow" w:hAnsi="Arial" w:cs="Arial"/>
              </w:rPr>
            </w:pPr>
          </w:p>
        </w:tc>
        <w:tc>
          <w:tcPr>
            <w:tcW w:w="1418" w:type="dxa"/>
          </w:tcPr>
          <w:p w14:paraId="6D1D5FEC" w14:textId="7A8809C4" w:rsidR="001E799E" w:rsidRPr="00624B85" w:rsidRDefault="001E799E">
            <w:pPr>
              <w:jc w:val="center"/>
              <w:rPr>
                <w:rFonts w:ascii="Arial" w:eastAsia="Arial Narrow" w:hAnsi="Arial" w:cs="Arial"/>
              </w:rPr>
            </w:pPr>
          </w:p>
        </w:tc>
        <w:tc>
          <w:tcPr>
            <w:tcW w:w="1417" w:type="dxa"/>
          </w:tcPr>
          <w:p w14:paraId="1AF5CD62" w14:textId="5D35F86B" w:rsidR="001E799E" w:rsidRPr="00624B85" w:rsidRDefault="001E799E">
            <w:pPr>
              <w:jc w:val="center"/>
              <w:rPr>
                <w:rFonts w:ascii="Arial" w:eastAsia="Arial Narrow" w:hAnsi="Arial" w:cs="Arial"/>
              </w:rPr>
            </w:pPr>
          </w:p>
        </w:tc>
        <w:tc>
          <w:tcPr>
            <w:tcW w:w="1560" w:type="dxa"/>
          </w:tcPr>
          <w:p w14:paraId="62D4EAC3" w14:textId="419DC907" w:rsidR="001E799E" w:rsidRPr="00624B85" w:rsidRDefault="001E799E">
            <w:pPr>
              <w:jc w:val="center"/>
              <w:rPr>
                <w:rFonts w:ascii="Arial" w:eastAsia="Arial Narrow" w:hAnsi="Arial" w:cs="Arial"/>
              </w:rPr>
            </w:pPr>
          </w:p>
        </w:tc>
        <w:tc>
          <w:tcPr>
            <w:tcW w:w="1417" w:type="dxa"/>
          </w:tcPr>
          <w:p w14:paraId="1D3F2398" w14:textId="2FBEB11F" w:rsidR="001E799E" w:rsidRPr="00624B85" w:rsidRDefault="001E799E">
            <w:pPr>
              <w:jc w:val="center"/>
              <w:rPr>
                <w:rFonts w:ascii="Arial" w:eastAsia="Arial Narrow" w:hAnsi="Arial" w:cs="Arial"/>
              </w:rPr>
            </w:pPr>
          </w:p>
        </w:tc>
      </w:tr>
      <w:tr w:rsidR="005A7B40" w14:paraId="4872B7E1" w14:textId="77777777" w:rsidTr="00624B85">
        <w:tc>
          <w:tcPr>
            <w:tcW w:w="2126" w:type="dxa"/>
          </w:tcPr>
          <w:p w14:paraId="033F32EB" w14:textId="77B966E4" w:rsidR="005A7B40" w:rsidRPr="00624B85" w:rsidRDefault="005A7B40">
            <w:pPr>
              <w:rPr>
                <w:rFonts w:ascii="Arial" w:eastAsia="Arial Narrow" w:hAnsi="Arial" w:cs="Arial"/>
              </w:rPr>
            </w:pPr>
            <w:r>
              <w:rPr>
                <w:rFonts w:ascii="Arial" w:eastAsia="Arial Narrow" w:hAnsi="Arial" w:cs="Arial"/>
              </w:rPr>
              <w:t xml:space="preserve">En inicio </w:t>
            </w:r>
          </w:p>
        </w:tc>
        <w:tc>
          <w:tcPr>
            <w:tcW w:w="1559" w:type="dxa"/>
          </w:tcPr>
          <w:p w14:paraId="2A910E8E" w14:textId="11481A70" w:rsidR="005A7B40" w:rsidRPr="00624B85" w:rsidRDefault="005A7B40">
            <w:pPr>
              <w:jc w:val="center"/>
              <w:rPr>
                <w:rFonts w:ascii="Arial" w:eastAsia="Arial Narrow" w:hAnsi="Arial" w:cs="Arial"/>
              </w:rPr>
            </w:pPr>
          </w:p>
        </w:tc>
        <w:tc>
          <w:tcPr>
            <w:tcW w:w="1418" w:type="dxa"/>
          </w:tcPr>
          <w:p w14:paraId="19E8255F" w14:textId="22A78FE5" w:rsidR="005A7B40" w:rsidRPr="00624B85" w:rsidRDefault="005A7B40">
            <w:pPr>
              <w:jc w:val="center"/>
              <w:rPr>
                <w:rFonts w:ascii="Arial" w:eastAsia="Arial Narrow" w:hAnsi="Arial" w:cs="Arial"/>
              </w:rPr>
            </w:pPr>
          </w:p>
        </w:tc>
        <w:tc>
          <w:tcPr>
            <w:tcW w:w="1417" w:type="dxa"/>
          </w:tcPr>
          <w:p w14:paraId="79EE7870" w14:textId="4386BA58" w:rsidR="005A7B40" w:rsidRPr="00624B85" w:rsidRDefault="005A7B40">
            <w:pPr>
              <w:jc w:val="center"/>
              <w:rPr>
                <w:rFonts w:ascii="Arial" w:eastAsia="Arial Narrow" w:hAnsi="Arial" w:cs="Arial"/>
              </w:rPr>
            </w:pPr>
          </w:p>
        </w:tc>
        <w:tc>
          <w:tcPr>
            <w:tcW w:w="1560" w:type="dxa"/>
          </w:tcPr>
          <w:p w14:paraId="4C8F531A" w14:textId="39A329C8" w:rsidR="005A7B40" w:rsidRPr="00624B85" w:rsidRDefault="005A7B40">
            <w:pPr>
              <w:jc w:val="center"/>
              <w:rPr>
                <w:rFonts w:ascii="Arial" w:eastAsia="Arial Narrow" w:hAnsi="Arial" w:cs="Arial"/>
              </w:rPr>
            </w:pPr>
          </w:p>
        </w:tc>
        <w:tc>
          <w:tcPr>
            <w:tcW w:w="1417" w:type="dxa"/>
          </w:tcPr>
          <w:p w14:paraId="3173F45F" w14:textId="1FC3E7DF" w:rsidR="005A7B40" w:rsidRPr="00624B85" w:rsidRDefault="005A7B40">
            <w:pPr>
              <w:jc w:val="center"/>
              <w:rPr>
                <w:rFonts w:ascii="Arial" w:eastAsia="Arial Narrow" w:hAnsi="Arial" w:cs="Arial"/>
              </w:rPr>
            </w:pPr>
          </w:p>
        </w:tc>
      </w:tr>
    </w:tbl>
    <w:p w14:paraId="744CEB59" w14:textId="0A2E1AC3" w:rsidR="001E799E" w:rsidRDefault="001E799E">
      <w:pPr>
        <w:rPr>
          <w:rFonts w:ascii="Times New Roman" w:eastAsia="Times New Roman" w:hAnsi="Times New Roman" w:cs="Times New Roman"/>
          <w:b/>
          <w:sz w:val="6"/>
          <w:szCs w:val="6"/>
        </w:rPr>
      </w:pPr>
    </w:p>
    <w:p w14:paraId="25C55BD8" w14:textId="77777777" w:rsidR="00EB7D16" w:rsidRDefault="00EB7D16">
      <w:pPr>
        <w:rPr>
          <w:rFonts w:ascii="Times New Roman" w:eastAsia="Times New Roman" w:hAnsi="Times New Roman" w:cs="Times New Roman"/>
          <w:b/>
          <w:sz w:val="6"/>
          <w:szCs w:val="6"/>
        </w:rPr>
      </w:pPr>
    </w:p>
    <w:tbl>
      <w:tblPr>
        <w:tblStyle w:val="a0"/>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559"/>
        <w:gridCol w:w="1418"/>
        <w:gridCol w:w="1417"/>
        <w:gridCol w:w="1560"/>
        <w:gridCol w:w="1417"/>
      </w:tblGrid>
      <w:tr w:rsidR="001E799E" w14:paraId="22333DB7" w14:textId="77777777" w:rsidTr="00624B85">
        <w:tc>
          <w:tcPr>
            <w:tcW w:w="2126" w:type="dxa"/>
            <w:shd w:val="clear" w:color="auto" w:fill="FFD965"/>
          </w:tcPr>
          <w:p w14:paraId="45ED9D42" w14:textId="2DBE742F" w:rsidR="001E799E" w:rsidRDefault="004A3323">
            <w:pPr>
              <w:jc w:val="center"/>
              <w:rPr>
                <w:rFonts w:ascii="Arial Narrow" w:eastAsia="Arial Narrow" w:hAnsi="Arial Narrow" w:cs="Arial Narrow"/>
                <w:b/>
              </w:rPr>
            </w:pPr>
            <w:r>
              <w:rPr>
                <w:rFonts w:ascii="Arial Narrow" w:eastAsia="Arial Narrow" w:hAnsi="Arial Narrow" w:cs="Arial Narrow"/>
                <w:b/>
              </w:rPr>
              <w:t>METAS PARA EL 202</w:t>
            </w:r>
            <w:r w:rsidR="00C7431C">
              <w:rPr>
                <w:rFonts w:ascii="Arial Narrow" w:eastAsia="Arial Narrow" w:hAnsi="Arial Narrow" w:cs="Arial Narrow"/>
                <w:b/>
              </w:rPr>
              <w:t>2</w:t>
            </w:r>
          </w:p>
        </w:tc>
        <w:tc>
          <w:tcPr>
            <w:tcW w:w="1559" w:type="dxa"/>
            <w:shd w:val="clear" w:color="auto" w:fill="FFD965"/>
          </w:tcPr>
          <w:p w14:paraId="47B6C46B"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PRIMER GRADO %</w:t>
            </w:r>
          </w:p>
        </w:tc>
        <w:tc>
          <w:tcPr>
            <w:tcW w:w="1418" w:type="dxa"/>
            <w:shd w:val="clear" w:color="auto" w:fill="FFD965"/>
          </w:tcPr>
          <w:p w14:paraId="499A15BC"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SEGUNDO GRADO %</w:t>
            </w:r>
          </w:p>
        </w:tc>
        <w:tc>
          <w:tcPr>
            <w:tcW w:w="1417" w:type="dxa"/>
            <w:shd w:val="clear" w:color="auto" w:fill="FFD965"/>
          </w:tcPr>
          <w:p w14:paraId="3740B779"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TERCER</w:t>
            </w:r>
          </w:p>
          <w:p w14:paraId="48CB5F32"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GRADO %</w:t>
            </w:r>
          </w:p>
        </w:tc>
        <w:tc>
          <w:tcPr>
            <w:tcW w:w="1560" w:type="dxa"/>
            <w:shd w:val="clear" w:color="auto" w:fill="FFD965"/>
          </w:tcPr>
          <w:p w14:paraId="3D0FCA85"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CUARTO GRADO %</w:t>
            </w:r>
          </w:p>
        </w:tc>
        <w:tc>
          <w:tcPr>
            <w:tcW w:w="1417" w:type="dxa"/>
            <w:shd w:val="clear" w:color="auto" w:fill="FFD965"/>
          </w:tcPr>
          <w:p w14:paraId="21D9237D" w14:textId="77777777" w:rsidR="001E799E" w:rsidRDefault="004A3323">
            <w:pPr>
              <w:jc w:val="center"/>
              <w:rPr>
                <w:rFonts w:ascii="Arial Narrow" w:eastAsia="Arial Narrow" w:hAnsi="Arial Narrow" w:cs="Arial Narrow"/>
                <w:b/>
              </w:rPr>
            </w:pPr>
            <w:r>
              <w:rPr>
                <w:rFonts w:ascii="Arial Narrow" w:eastAsia="Arial Narrow" w:hAnsi="Arial Narrow" w:cs="Arial Narrow"/>
                <w:b/>
              </w:rPr>
              <w:t>QUINTO GRADO %</w:t>
            </w:r>
          </w:p>
        </w:tc>
      </w:tr>
      <w:tr w:rsidR="001E799E" w14:paraId="69128D76" w14:textId="77777777" w:rsidTr="00624B85">
        <w:tc>
          <w:tcPr>
            <w:tcW w:w="2126" w:type="dxa"/>
          </w:tcPr>
          <w:p w14:paraId="22D35E03" w14:textId="77777777" w:rsidR="001E799E" w:rsidRPr="00624B85" w:rsidRDefault="004A3323">
            <w:pPr>
              <w:rPr>
                <w:rFonts w:ascii="Arial" w:eastAsia="Arial Narrow" w:hAnsi="Arial" w:cs="Arial"/>
              </w:rPr>
            </w:pPr>
            <w:r w:rsidRPr="00624B85">
              <w:rPr>
                <w:rFonts w:ascii="Arial" w:eastAsia="Arial Narrow" w:hAnsi="Arial" w:cs="Arial"/>
              </w:rPr>
              <w:t>Logro destacado</w:t>
            </w:r>
          </w:p>
        </w:tc>
        <w:tc>
          <w:tcPr>
            <w:tcW w:w="1559" w:type="dxa"/>
          </w:tcPr>
          <w:p w14:paraId="21CA6C56" w14:textId="50C14624" w:rsidR="001E799E" w:rsidRPr="00624B85" w:rsidRDefault="003028DD">
            <w:pPr>
              <w:jc w:val="center"/>
              <w:rPr>
                <w:rFonts w:ascii="Arial" w:eastAsia="Arial Narrow" w:hAnsi="Arial" w:cs="Arial"/>
              </w:rPr>
            </w:pPr>
            <w:r>
              <w:rPr>
                <w:rFonts w:ascii="Arial" w:eastAsia="Arial Narrow" w:hAnsi="Arial" w:cs="Arial"/>
              </w:rPr>
              <w:t>-</w:t>
            </w:r>
          </w:p>
        </w:tc>
        <w:tc>
          <w:tcPr>
            <w:tcW w:w="1418" w:type="dxa"/>
          </w:tcPr>
          <w:p w14:paraId="6DAAF183" w14:textId="21ACC2F3" w:rsidR="001E799E" w:rsidRPr="00624B85" w:rsidRDefault="003028DD">
            <w:pPr>
              <w:jc w:val="center"/>
              <w:rPr>
                <w:rFonts w:ascii="Arial" w:eastAsia="Arial Narrow" w:hAnsi="Arial" w:cs="Arial"/>
              </w:rPr>
            </w:pPr>
            <w:r>
              <w:rPr>
                <w:rFonts w:ascii="Arial" w:eastAsia="Arial Narrow" w:hAnsi="Arial" w:cs="Arial"/>
              </w:rPr>
              <w:t>-</w:t>
            </w:r>
          </w:p>
        </w:tc>
        <w:tc>
          <w:tcPr>
            <w:tcW w:w="1417" w:type="dxa"/>
          </w:tcPr>
          <w:p w14:paraId="5200195D" w14:textId="7BBF9F05" w:rsidR="001E799E" w:rsidRPr="00624B85" w:rsidRDefault="003028DD">
            <w:pPr>
              <w:jc w:val="center"/>
              <w:rPr>
                <w:rFonts w:ascii="Arial" w:eastAsia="Arial Narrow" w:hAnsi="Arial" w:cs="Arial"/>
                <w:b/>
              </w:rPr>
            </w:pPr>
            <w:r>
              <w:rPr>
                <w:rFonts w:ascii="Arial" w:eastAsia="Arial Narrow" w:hAnsi="Arial" w:cs="Arial"/>
                <w:b/>
              </w:rPr>
              <w:t>-</w:t>
            </w:r>
          </w:p>
        </w:tc>
        <w:tc>
          <w:tcPr>
            <w:tcW w:w="1560" w:type="dxa"/>
          </w:tcPr>
          <w:p w14:paraId="68D9D87A" w14:textId="01446C3F" w:rsidR="001E799E" w:rsidRPr="00624B85" w:rsidRDefault="003028DD">
            <w:pPr>
              <w:jc w:val="center"/>
              <w:rPr>
                <w:rFonts w:ascii="Arial" w:eastAsia="Arial Narrow" w:hAnsi="Arial" w:cs="Arial"/>
                <w:b/>
              </w:rPr>
            </w:pPr>
            <w:r>
              <w:rPr>
                <w:rFonts w:ascii="Arial" w:eastAsia="Arial Narrow" w:hAnsi="Arial" w:cs="Arial"/>
                <w:b/>
              </w:rPr>
              <w:t>-</w:t>
            </w:r>
          </w:p>
        </w:tc>
        <w:tc>
          <w:tcPr>
            <w:tcW w:w="1417" w:type="dxa"/>
          </w:tcPr>
          <w:p w14:paraId="0852BC68" w14:textId="38F94FE1" w:rsidR="001E799E" w:rsidRPr="00624B85" w:rsidRDefault="003028DD">
            <w:pPr>
              <w:jc w:val="center"/>
              <w:rPr>
                <w:rFonts w:ascii="Arial" w:eastAsia="Arial Narrow" w:hAnsi="Arial" w:cs="Arial"/>
                <w:b/>
              </w:rPr>
            </w:pPr>
            <w:r>
              <w:rPr>
                <w:rFonts w:ascii="Arial" w:eastAsia="Arial Narrow" w:hAnsi="Arial" w:cs="Arial"/>
                <w:b/>
              </w:rPr>
              <w:t>-</w:t>
            </w:r>
          </w:p>
        </w:tc>
      </w:tr>
      <w:tr w:rsidR="001E799E" w14:paraId="692789D1" w14:textId="77777777" w:rsidTr="00624B85">
        <w:tc>
          <w:tcPr>
            <w:tcW w:w="2126" w:type="dxa"/>
          </w:tcPr>
          <w:p w14:paraId="07C9E41A" w14:textId="77777777" w:rsidR="001E799E" w:rsidRPr="00624B85" w:rsidRDefault="004A3323">
            <w:pPr>
              <w:rPr>
                <w:rFonts w:ascii="Arial" w:eastAsia="Arial Narrow" w:hAnsi="Arial" w:cs="Arial"/>
              </w:rPr>
            </w:pPr>
            <w:r w:rsidRPr="00624B85">
              <w:rPr>
                <w:rFonts w:ascii="Arial" w:eastAsia="Arial Narrow" w:hAnsi="Arial" w:cs="Arial"/>
              </w:rPr>
              <w:t>Logro previsto</w:t>
            </w:r>
          </w:p>
        </w:tc>
        <w:tc>
          <w:tcPr>
            <w:tcW w:w="1559" w:type="dxa"/>
          </w:tcPr>
          <w:p w14:paraId="67407310" w14:textId="317116E7" w:rsidR="001E799E" w:rsidRPr="00624B85" w:rsidRDefault="001E799E">
            <w:pPr>
              <w:jc w:val="center"/>
              <w:rPr>
                <w:rFonts w:ascii="Arial" w:eastAsia="Arial Narrow" w:hAnsi="Arial" w:cs="Arial"/>
              </w:rPr>
            </w:pPr>
          </w:p>
        </w:tc>
        <w:tc>
          <w:tcPr>
            <w:tcW w:w="1418" w:type="dxa"/>
          </w:tcPr>
          <w:p w14:paraId="2E8B20CE" w14:textId="0721A985" w:rsidR="001E799E" w:rsidRPr="00624B85" w:rsidRDefault="001E799E">
            <w:pPr>
              <w:jc w:val="center"/>
              <w:rPr>
                <w:rFonts w:ascii="Arial" w:eastAsia="Arial Narrow" w:hAnsi="Arial" w:cs="Arial"/>
              </w:rPr>
            </w:pPr>
          </w:p>
        </w:tc>
        <w:tc>
          <w:tcPr>
            <w:tcW w:w="1417" w:type="dxa"/>
          </w:tcPr>
          <w:p w14:paraId="2A763935" w14:textId="06550807" w:rsidR="001E799E" w:rsidRPr="00624B85" w:rsidRDefault="001E799E">
            <w:pPr>
              <w:jc w:val="center"/>
              <w:rPr>
                <w:rFonts w:ascii="Arial" w:eastAsia="Arial Narrow" w:hAnsi="Arial" w:cs="Arial"/>
                <w:b/>
              </w:rPr>
            </w:pPr>
          </w:p>
        </w:tc>
        <w:tc>
          <w:tcPr>
            <w:tcW w:w="1560" w:type="dxa"/>
          </w:tcPr>
          <w:p w14:paraId="147D6CD7" w14:textId="08642E68" w:rsidR="001E799E" w:rsidRPr="00624B85" w:rsidRDefault="001E799E">
            <w:pPr>
              <w:jc w:val="center"/>
              <w:rPr>
                <w:rFonts w:ascii="Arial" w:eastAsia="Arial Narrow" w:hAnsi="Arial" w:cs="Arial"/>
                <w:b/>
              </w:rPr>
            </w:pPr>
          </w:p>
        </w:tc>
        <w:tc>
          <w:tcPr>
            <w:tcW w:w="1417" w:type="dxa"/>
          </w:tcPr>
          <w:p w14:paraId="2AC52BA1" w14:textId="162AF0CA" w:rsidR="001E799E" w:rsidRPr="00624B85" w:rsidRDefault="001E799E">
            <w:pPr>
              <w:jc w:val="center"/>
              <w:rPr>
                <w:rFonts w:ascii="Arial" w:eastAsia="Arial Narrow" w:hAnsi="Arial" w:cs="Arial"/>
                <w:b/>
              </w:rPr>
            </w:pPr>
          </w:p>
        </w:tc>
      </w:tr>
      <w:tr w:rsidR="001E799E" w14:paraId="752F8D60" w14:textId="77777777" w:rsidTr="00624B85">
        <w:tc>
          <w:tcPr>
            <w:tcW w:w="2126" w:type="dxa"/>
          </w:tcPr>
          <w:p w14:paraId="2CDEF7F6" w14:textId="77777777" w:rsidR="001E799E" w:rsidRPr="00624B85" w:rsidRDefault="004A3323">
            <w:pPr>
              <w:rPr>
                <w:rFonts w:ascii="Arial" w:eastAsia="Arial Narrow" w:hAnsi="Arial" w:cs="Arial"/>
              </w:rPr>
            </w:pPr>
            <w:r w:rsidRPr="00624B85">
              <w:rPr>
                <w:rFonts w:ascii="Arial" w:eastAsia="Arial Narrow" w:hAnsi="Arial" w:cs="Arial"/>
              </w:rPr>
              <w:t>En proceso</w:t>
            </w:r>
          </w:p>
        </w:tc>
        <w:tc>
          <w:tcPr>
            <w:tcW w:w="1559" w:type="dxa"/>
          </w:tcPr>
          <w:p w14:paraId="00DB5477" w14:textId="1AD883FA" w:rsidR="001E799E" w:rsidRPr="00624B85" w:rsidRDefault="001E799E">
            <w:pPr>
              <w:jc w:val="center"/>
              <w:rPr>
                <w:rFonts w:ascii="Arial" w:eastAsia="Arial Narrow" w:hAnsi="Arial" w:cs="Arial"/>
              </w:rPr>
            </w:pPr>
          </w:p>
        </w:tc>
        <w:tc>
          <w:tcPr>
            <w:tcW w:w="1418" w:type="dxa"/>
          </w:tcPr>
          <w:p w14:paraId="79440044" w14:textId="4F4B67C3" w:rsidR="001E799E" w:rsidRPr="00624B85" w:rsidRDefault="001E799E">
            <w:pPr>
              <w:jc w:val="center"/>
              <w:rPr>
                <w:rFonts w:ascii="Arial" w:eastAsia="Arial Narrow" w:hAnsi="Arial" w:cs="Arial"/>
              </w:rPr>
            </w:pPr>
          </w:p>
        </w:tc>
        <w:tc>
          <w:tcPr>
            <w:tcW w:w="1417" w:type="dxa"/>
          </w:tcPr>
          <w:p w14:paraId="40CB22E5" w14:textId="7D195128" w:rsidR="001E799E" w:rsidRPr="00624B85" w:rsidRDefault="001E799E">
            <w:pPr>
              <w:jc w:val="center"/>
              <w:rPr>
                <w:rFonts w:ascii="Arial" w:eastAsia="Arial Narrow" w:hAnsi="Arial" w:cs="Arial"/>
                <w:b/>
              </w:rPr>
            </w:pPr>
          </w:p>
        </w:tc>
        <w:tc>
          <w:tcPr>
            <w:tcW w:w="1560" w:type="dxa"/>
          </w:tcPr>
          <w:p w14:paraId="4C0689AD" w14:textId="3F2EAFC1" w:rsidR="001E799E" w:rsidRPr="00624B85" w:rsidRDefault="001E799E">
            <w:pPr>
              <w:jc w:val="center"/>
              <w:rPr>
                <w:rFonts w:ascii="Arial" w:eastAsia="Arial Narrow" w:hAnsi="Arial" w:cs="Arial"/>
                <w:b/>
              </w:rPr>
            </w:pPr>
          </w:p>
        </w:tc>
        <w:tc>
          <w:tcPr>
            <w:tcW w:w="1417" w:type="dxa"/>
          </w:tcPr>
          <w:p w14:paraId="31DC8D90" w14:textId="5A886F9D" w:rsidR="001E799E" w:rsidRPr="00624B85" w:rsidRDefault="001E799E">
            <w:pPr>
              <w:jc w:val="center"/>
              <w:rPr>
                <w:rFonts w:ascii="Arial" w:eastAsia="Arial Narrow" w:hAnsi="Arial" w:cs="Arial"/>
                <w:b/>
              </w:rPr>
            </w:pPr>
          </w:p>
        </w:tc>
      </w:tr>
      <w:tr w:rsidR="005A7B40" w14:paraId="4954419C" w14:textId="77777777" w:rsidTr="00624B85">
        <w:tc>
          <w:tcPr>
            <w:tcW w:w="2126" w:type="dxa"/>
          </w:tcPr>
          <w:p w14:paraId="20280246" w14:textId="2C1406C3" w:rsidR="005A7B40" w:rsidRPr="00624B85" w:rsidRDefault="005A7B40">
            <w:pPr>
              <w:rPr>
                <w:rFonts w:ascii="Arial" w:eastAsia="Arial Narrow" w:hAnsi="Arial" w:cs="Arial"/>
              </w:rPr>
            </w:pPr>
            <w:r>
              <w:rPr>
                <w:rFonts w:ascii="Arial" w:eastAsia="Arial Narrow" w:hAnsi="Arial" w:cs="Arial"/>
              </w:rPr>
              <w:t xml:space="preserve">En inicio </w:t>
            </w:r>
          </w:p>
        </w:tc>
        <w:tc>
          <w:tcPr>
            <w:tcW w:w="1559" w:type="dxa"/>
          </w:tcPr>
          <w:p w14:paraId="39EBF2D9" w14:textId="1BEEE6B6" w:rsidR="005A7B40" w:rsidRPr="00624B85" w:rsidRDefault="003028DD">
            <w:pPr>
              <w:jc w:val="center"/>
              <w:rPr>
                <w:rFonts w:ascii="Arial" w:eastAsia="Arial Narrow" w:hAnsi="Arial" w:cs="Arial"/>
              </w:rPr>
            </w:pPr>
            <w:r>
              <w:rPr>
                <w:rFonts w:ascii="Arial" w:eastAsia="Arial Narrow" w:hAnsi="Arial" w:cs="Arial"/>
              </w:rPr>
              <w:t>-</w:t>
            </w:r>
          </w:p>
        </w:tc>
        <w:tc>
          <w:tcPr>
            <w:tcW w:w="1418" w:type="dxa"/>
          </w:tcPr>
          <w:p w14:paraId="2BD04A3F" w14:textId="21AD99B8" w:rsidR="005A7B40" w:rsidRPr="00624B85" w:rsidRDefault="003028DD">
            <w:pPr>
              <w:jc w:val="center"/>
              <w:rPr>
                <w:rFonts w:ascii="Arial" w:eastAsia="Arial Narrow" w:hAnsi="Arial" w:cs="Arial"/>
              </w:rPr>
            </w:pPr>
            <w:r>
              <w:rPr>
                <w:rFonts w:ascii="Arial" w:eastAsia="Arial Narrow" w:hAnsi="Arial" w:cs="Arial"/>
              </w:rPr>
              <w:t>-</w:t>
            </w:r>
          </w:p>
        </w:tc>
        <w:tc>
          <w:tcPr>
            <w:tcW w:w="1417" w:type="dxa"/>
          </w:tcPr>
          <w:p w14:paraId="70BD1D70" w14:textId="3B1EA506" w:rsidR="005A7B40" w:rsidRPr="00624B85" w:rsidRDefault="003028DD">
            <w:pPr>
              <w:jc w:val="center"/>
              <w:rPr>
                <w:rFonts w:ascii="Arial" w:eastAsia="Arial Narrow" w:hAnsi="Arial" w:cs="Arial"/>
              </w:rPr>
            </w:pPr>
            <w:r>
              <w:rPr>
                <w:rFonts w:ascii="Arial" w:eastAsia="Arial Narrow" w:hAnsi="Arial" w:cs="Arial"/>
              </w:rPr>
              <w:t>-</w:t>
            </w:r>
          </w:p>
        </w:tc>
        <w:tc>
          <w:tcPr>
            <w:tcW w:w="1560" w:type="dxa"/>
          </w:tcPr>
          <w:p w14:paraId="221F47A0" w14:textId="1FA5EA6A" w:rsidR="005A7B40" w:rsidRPr="00624B85" w:rsidRDefault="003028DD">
            <w:pPr>
              <w:jc w:val="center"/>
              <w:rPr>
                <w:rFonts w:ascii="Arial" w:eastAsia="Arial Narrow" w:hAnsi="Arial" w:cs="Arial"/>
              </w:rPr>
            </w:pPr>
            <w:r>
              <w:rPr>
                <w:rFonts w:ascii="Arial" w:eastAsia="Arial Narrow" w:hAnsi="Arial" w:cs="Arial"/>
              </w:rPr>
              <w:t>-</w:t>
            </w:r>
          </w:p>
        </w:tc>
        <w:tc>
          <w:tcPr>
            <w:tcW w:w="1417" w:type="dxa"/>
          </w:tcPr>
          <w:p w14:paraId="250B9B5F" w14:textId="4F7A3DE9" w:rsidR="005A7B40" w:rsidRPr="00624B85" w:rsidRDefault="003028DD">
            <w:pPr>
              <w:jc w:val="center"/>
              <w:rPr>
                <w:rFonts w:ascii="Arial" w:eastAsia="Arial Narrow" w:hAnsi="Arial" w:cs="Arial"/>
              </w:rPr>
            </w:pPr>
            <w:r>
              <w:rPr>
                <w:rFonts w:ascii="Arial" w:eastAsia="Arial Narrow" w:hAnsi="Arial" w:cs="Arial"/>
              </w:rPr>
              <w:t>-</w:t>
            </w:r>
          </w:p>
        </w:tc>
      </w:tr>
    </w:tbl>
    <w:p w14:paraId="7672CD32" w14:textId="48D8FB5D" w:rsidR="00143BF0" w:rsidRDefault="004A3323">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b/>
          <w:color w:val="000000"/>
        </w:rPr>
        <w:t xml:space="preserve">     </w:t>
      </w:r>
    </w:p>
    <w:p w14:paraId="0321A3C5" w14:textId="521240D8" w:rsidR="005F0EBB" w:rsidRPr="00ED41F6" w:rsidRDefault="004A3323" w:rsidP="00ED41F6">
      <w:pPr>
        <w:pStyle w:val="Prrafodelista"/>
        <w:numPr>
          <w:ilvl w:val="2"/>
          <w:numId w:val="29"/>
        </w:numPr>
        <w:pBdr>
          <w:top w:val="nil"/>
          <w:left w:val="nil"/>
          <w:bottom w:val="nil"/>
          <w:right w:val="nil"/>
          <w:between w:val="nil"/>
        </w:pBdr>
        <w:spacing w:after="0" w:line="240" w:lineRule="auto"/>
        <w:ind w:left="851" w:hanging="567"/>
        <w:rPr>
          <w:rFonts w:ascii="Arial" w:eastAsia="Arial" w:hAnsi="Arial" w:cs="Arial"/>
          <w:b/>
          <w:color w:val="000000"/>
        </w:rPr>
      </w:pPr>
      <w:r w:rsidRPr="00ED41F6">
        <w:rPr>
          <w:rFonts w:ascii="Arial" w:eastAsia="Arial" w:hAnsi="Arial" w:cs="Arial"/>
          <w:b/>
          <w:color w:val="000000"/>
        </w:rPr>
        <w:t>NIVEL CUALITATIVO:</w:t>
      </w:r>
    </w:p>
    <w:p w14:paraId="1AC895AA" w14:textId="77777777" w:rsidR="00143BF0" w:rsidRPr="0050510B" w:rsidRDefault="00143BF0">
      <w:pPr>
        <w:pBdr>
          <w:top w:val="nil"/>
          <w:left w:val="nil"/>
          <w:bottom w:val="nil"/>
          <w:right w:val="nil"/>
          <w:between w:val="nil"/>
        </w:pBdr>
        <w:spacing w:after="0" w:line="240" w:lineRule="auto"/>
        <w:rPr>
          <w:rFonts w:ascii="Arial" w:eastAsia="Arial" w:hAnsi="Arial" w:cs="Arial"/>
          <w:b/>
          <w:color w:val="000000"/>
        </w:rPr>
      </w:pPr>
    </w:p>
    <w:tbl>
      <w:tblPr>
        <w:tblStyle w:val="a1"/>
        <w:tblW w:w="95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982"/>
        <w:gridCol w:w="3261"/>
        <w:gridCol w:w="3728"/>
      </w:tblGrid>
      <w:tr w:rsidR="001E799E" w14:paraId="64EF81CE" w14:textId="77777777" w:rsidTr="00EF4453">
        <w:trPr>
          <w:trHeight w:val="336"/>
        </w:trPr>
        <w:tc>
          <w:tcPr>
            <w:tcW w:w="569" w:type="dxa"/>
            <w:shd w:val="clear" w:color="auto" w:fill="FFD965"/>
          </w:tcPr>
          <w:p w14:paraId="0D47E363" w14:textId="77777777" w:rsidR="001E799E" w:rsidRDefault="004A3323">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N°</w:t>
            </w:r>
          </w:p>
        </w:tc>
        <w:tc>
          <w:tcPr>
            <w:tcW w:w="1982" w:type="dxa"/>
            <w:shd w:val="clear" w:color="auto" w:fill="FFD965"/>
          </w:tcPr>
          <w:p w14:paraId="19EB10B4" w14:textId="77777777" w:rsidR="001E799E" w:rsidRDefault="004A3323">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ASPECTO</w:t>
            </w:r>
          </w:p>
        </w:tc>
        <w:tc>
          <w:tcPr>
            <w:tcW w:w="3261" w:type="dxa"/>
            <w:shd w:val="clear" w:color="auto" w:fill="FFD965"/>
          </w:tcPr>
          <w:p w14:paraId="69EC84A8" w14:textId="77777777" w:rsidR="001E799E" w:rsidRDefault="004A3323">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FORTALEZAS</w:t>
            </w:r>
          </w:p>
        </w:tc>
        <w:tc>
          <w:tcPr>
            <w:tcW w:w="3728" w:type="dxa"/>
            <w:shd w:val="clear" w:color="auto" w:fill="FFD965"/>
          </w:tcPr>
          <w:p w14:paraId="31AA14DF" w14:textId="77777777" w:rsidR="001E799E" w:rsidRDefault="004A3323">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DEBILIDADES</w:t>
            </w:r>
          </w:p>
        </w:tc>
      </w:tr>
      <w:tr w:rsidR="001E799E" w:rsidRPr="00687C28" w14:paraId="003D2DA0" w14:textId="77777777" w:rsidTr="00143BF0">
        <w:trPr>
          <w:trHeight w:val="1709"/>
        </w:trPr>
        <w:tc>
          <w:tcPr>
            <w:tcW w:w="569" w:type="dxa"/>
            <w:shd w:val="clear" w:color="auto" w:fill="FFD965"/>
            <w:vAlign w:val="center"/>
          </w:tcPr>
          <w:p w14:paraId="5353B106" w14:textId="77777777" w:rsidR="001E799E" w:rsidRPr="00687C28" w:rsidRDefault="004A3323" w:rsidP="00687C28">
            <w:pPr>
              <w:pBdr>
                <w:top w:val="nil"/>
                <w:left w:val="nil"/>
                <w:bottom w:val="nil"/>
                <w:right w:val="nil"/>
                <w:between w:val="nil"/>
              </w:pBdr>
              <w:jc w:val="center"/>
              <w:rPr>
                <w:rFonts w:ascii="Arial Narrow" w:eastAsia="Arial Narrow" w:hAnsi="Arial Narrow" w:cs="Arial Narrow"/>
                <w:color w:val="000000"/>
                <w:sz w:val="20"/>
                <w:szCs w:val="20"/>
              </w:rPr>
            </w:pPr>
            <w:r w:rsidRPr="00687C28">
              <w:rPr>
                <w:rFonts w:ascii="Arial Narrow" w:eastAsia="Arial Narrow" w:hAnsi="Arial Narrow" w:cs="Arial Narrow"/>
                <w:color w:val="000000"/>
                <w:sz w:val="20"/>
                <w:szCs w:val="20"/>
              </w:rPr>
              <w:t>01</w:t>
            </w:r>
          </w:p>
        </w:tc>
        <w:tc>
          <w:tcPr>
            <w:tcW w:w="1982" w:type="dxa"/>
          </w:tcPr>
          <w:p w14:paraId="4CBB1051" w14:textId="77777777" w:rsidR="001E799E" w:rsidRPr="00B72B4B" w:rsidRDefault="004A3323" w:rsidP="00687C28">
            <w:pPr>
              <w:pBdr>
                <w:top w:val="nil"/>
                <w:left w:val="nil"/>
                <w:bottom w:val="nil"/>
                <w:right w:val="nil"/>
                <w:between w:val="nil"/>
              </w:pBdr>
              <w:rPr>
                <w:rFonts w:ascii="Arial" w:eastAsia="Arial Narrow" w:hAnsi="Arial" w:cs="Arial"/>
                <w:color w:val="000000"/>
                <w:sz w:val="18"/>
                <w:szCs w:val="18"/>
              </w:rPr>
            </w:pPr>
            <w:r w:rsidRPr="00B72B4B">
              <w:rPr>
                <w:rFonts w:ascii="Arial" w:eastAsia="Arial Narrow" w:hAnsi="Arial" w:cs="Arial"/>
                <w:color w:val="000000"/>
                <w:sz w:val="18"/>
                <w:szCs w:val="18"/>
              </w:rPr>
              <w:t xml:space="preserve">COMPORTAMIENTO LECTOR DE LOS ESTUDIANTES </w:t>
            </w:r>
          </w:p>
        </w:tc>
        <w:tc>
          <w:tcPr>
            <w:tcW w:w="3261" w:type="dxa"/>
          </w:tcPr>
          <w:p w14:paraId="3F6DC4CC" w14:textId="18856F4F" w:rsidR="004D379C" w:rsidRPr="00EB7D16" w:rsidRDefault="004D379C" w:rsidP="004333CD">
            <w:pPr>
              <w:pBdr>
                <w:top w:val="nil"/>
                <w:left w:val="nil"/>
                <w:bottom w:val="nil"/>
                <w:right w:val="nil"/>
                <w:between w:val="nil"/>
              </w:pBdr>
              <w:jc w:val="both"/>
              <w:rPr>
                <w:rFonts w:ascii="Arial" w:hAnsi="Arial" w:cs="Arial"/>
                <w:sz w:val="20"/>
                <w:szCs w:val="20"/>
              </w:rPr>
            </w:pPr>
            <w:r w:rsidRPr="00EB7D16">
              <w:rPr>
                <w:rFonts w:ascii="Arial" w:hAnsi="Arial" w:cs="Arial"/>
                <w:sz w:val="20"/>
                <w:szCs w:val="20"/>
              </w:rPr>
              <w:t xml:space="preserve">Con relación a los niveles de logro de </w:t>
            </w:r>
            <w:r w:rsidR="00D437E0" w:rsidRPr="00EB7D16">
              <w:rPr>
                <w:rFonts w:ascii="Arial" w:hAnsi="Arial" w:cs="Arial"/>
                <w:sz w:val="20"/>
                <w:szCs w:val="20"/>
              </w:rPr>
              <w:t>la</w:t>
            </w:r>
            <w:r w:rsidRPr="00EB7D16">
              <w:rPr>
                <w:rFonts w:ascii="Arial" w:hAnsi="Arial" w:cs="Arial"/>
                <w:sz w:val="20"/>
                <w:szCs w:val="20"/>
              </w:rPr>
              <w:t xml:space="preserve"> competencia </w:t>
            </w:r>
            <w:r w:rsidR="00D437E0" w:rsidRPr="00EB7D16">
              <w:rPr>
                <w:rFonts w:ascii="Arial" w:hAnsi="Arial" w:cs="Arial"/>
                <w:sz w:val="20"/>
                <w:szCs w:val="20"/>
              </w:rPr>
              <w:t xml:space="preserve">lectora </w:t>
            </w:r>
            <w:r w:rsidRPr="00EB7D16">
              <w:rPr>
                <w:rFonts w:ascii="Arial" w:hAnsi="Arial" w:cs="Arial"/>
                <w:sz w:val="20"/>
                <w:szCs w:val="20"/>
              </w:rPr>
              <w:t>por parte de l</w:t>
            </w:r>
            <w:r w:rsidR="0014489C" w:rsidRPr="00EB7D16">
              <w:rPr>
                <w:rFonts w:ascii="Arial" w:hAnsi="Arial" w:cs="Arial"/>
                <w:sz w:val="20"/>
                <w:szCs w:val="20"/>
              </w:rPr>
              <w:t>a</w:t>
            </w:r>
            <w:r w:rsidRPr="00EB7D16">
              <w:rPr>
                <w:rFonts w:ascii="Arial" w:hAnsi="Arial" w:cs="Arial"/>
                <w:sz w:val="20"/>
                <w:szCs w:val="20"/>
              </w:rPr>
              <w:t>s y l</w:t>
            </w:r>
            <w:r w:rsidR="0014489C" w:rsidRPr="00EB7D16">
              <w:rPr>
                <w:rFonts w:ascii="Arial" w:hAnsi="Arial" w:cs="Arial"/>
                <w:sz w:val="20"/>
                <w:szCs w:val="20"/>
              </w:rPr>
              <w:t>o</w:t>
            </w:r>
            <w:r w:rsidRPr="00EB7D16">
              <w:rPr>
                <w:rFonts w:ascii="Arial" w:hAnsi="Arial" w:cs="Arial"/>
                <w:sz w:val="20"/>
                <w:szCs w:val="20"/>
              </w:rPr>
              <w:t xml:space="preserve">s estudiantes, se </w:t>
            </w:r>
            <w:r w:rsidR="00422166" w:rsidRPr="00EB7D16">
              <w:rPr>
                <w:rFonts w:ascii="Arial" w:hAnsi="Arial" w:cs="Arial"/>
                <w:sz w:val="20"/>
                <w:szCs w:val="20"/>
              </w:rPr>
              <w:t>consiguió determinar</w:t>
            </w:r>
            <w:r w:rsidRPr="00EB7D16">
              <w:rPr>
                <w:rFonts w:ascii="Arial" w:hAnsi="Arial" w:cs="Arial"/>
                <w:sz w:val="20"/>
                <w:szCs w:val="20"/>
              </w:rPr>
              <w:t xml:space="preserve"> que estudiantes se encuentran en el nivel de </w:t>
            </w:r>
            <w:r w:rsidRPr="00EB7D16">
              <w:rPr>
                <w:rFonts w:ascii="Arial" w:hAnsi="Arial" w:cs="Arial"/>
                <w:b/>
                <w:bCs/>
                <w:sz w:val="20"/>
                <w:szCs w:val="20"/>
              </w:rPr>
              <w:t>logro esperado</w:t>
            </w:r>
            <w:r w:rsidRPr="00EB7D16">
              <w:rPr>
                <w:rFonts w:ascii="Arial" w:hAnsi="Arial" w:cs="Arial"/>
                <w:sz w:val="20"/>
                <w:szCs w:val="20"/>
              </w:rPr>
              <w:t xml:space="preserve"> y </w:t>
            </w:r>
            <w:r w:rsidRPr="00EB7D16">
              <w:rPr>
                <w:rFonts w:ascii="Arial" w:hAnsi="Arial" w:cs="Arial"/>
                <w:b/>
                <w:bCs/>
                <w:sz w:val="20"/>
                <w:szCs w:val="20"/>
              </w:rPr>
              <w:t xml:space="preserve"> </w:t>
            </w:r>
            <w:r w:rsidRPr="00EB7D16">
              <w:rPr>
                <w:rFonts w:ascii="Arial" w:hAnsi="Arial" w:cs="Arial"/>
                <w:sz w:val="20"/>
                <w:szCs w:val="20"/>
              </w:rPr>
              <w:t xml:space="preserve">estudiante se </w:t>
            </w:r>
            <w:r w:rsidR="0014489C" w:rsidRPr="00EB7D16">
              <w:rPr>
                <w:rFonts w:ascii="Arial" w:hAnsi="Arial" w:cs="Arial"/>
                <w:sz w:val="20"/>
                <w:szCs w:val="20"/>
              </w:rPr>
              <w:t>ubica</w:t>
            </w:r>
            <w:r w:rsidRPr="00EB7D16">
              <w:rPr>
                <w:rFonts w:ascii="Arial" w:hAnsi="Arial" w:cs="Arial"/>
                <w:sz w:val="20"/>
                <w:szCs w:val="20"/>
              </w:rPr>
              <w:t xml:space="preserve"> en </w:t>
            </w:r>
            <w:r w:rsidR="008D7F49" w:rsidRPr="00EB7D16">
              <w:rPr>
                <w:rFonts w:ascii="Arial" w:hAnsi="Arial" w:cs="Arial"/>
                <w:b/>
                <w:bCs/>
                <w:sz w:val="20"/>
                <w:szCs w:val="20"/>
              </w:rPr>
              <w:t>logro destacado</w:t>
            </w:r>
            <w:r w:rsidRPr="00EB7D16">
              <w:rPr>
                <w:rFonts w:ascii="Arial" w:hAnsi="Arial" w:cs="Arial"/>
                <w:sz w:val="20"/>
                <w:szCs w:val="20"/>
              </w:rPr>
              <w:t>.</w:t>
            </w:r>
          </w:p>
        </w:tc>
        <w:tc>
          <w:tcPr>
            <w:tcW w:w="3728" w:type="dxa"/>
          </w:tcPr>
          <w:p w14:paraId="7123A9FC" w14:textId="4714606E" w:rsidR="00422166" w:rsidRPr="00EB7D16" w:rsidRDefault="004D379C" w:rsidP="00687C28">
            <w:pPr>
              <w:pBdr>
                <w:top w:val="nil"/>
                <w:left w:val="nil"/>
                <w:bottom w:val="nil"/>
                <w:right w:val="nil"/>
                <w:between w:val="nil"/>
              </w:pBdr>
              <w:jc w:val="both"/>
              <w:rPr>
                <w:rFonts w:ascii="Arial" w:hAnsi="Arial" w:cs="Arial"/>
                <w:sz w:val="20"/>
                <w:szCs w:val="20"/>
              </w:rPr>
            </w:pPr>
            <w:r w:rsidRPr="00EB7D16">
              <w:rPr>
                <w:rFonts w:ascii="Arial" w:hAnsi="Arial" w:cs="Arial"/>
                <w:sz w:val="20"/>
                <w:szCs w:val="20"/>
              </w:rPr>
              <w:t>Con respecto a los niveles de logro de esta competencia por parte de l</w:t>
            </w:r>
            <w:r w:rsidR="00623869" w:rsidRPr="00EB7D16">
              <w:rPr>
                <w:rFonts w:ascii="Arial" w:hAnsi="Arial" w:cs="Arial"/>
                <w:sz w:val="20"/>
                <w:szCs w:val="20"/>
              </w:rPr>
              <w:t>a</w:t>
            </w:r>
            <w:r w:rsidRPr="00EB7D16">
              <w:rPr>
                <w:rFonts w:ascii="Arial" w:hAnsi="Arial" w:cs="Arial"/>
                <w:sz w:val="20"/>
                <w:szCs w:val="20"/>
              </w:rPr>
              <w:t>s y l</w:t>
            </w:r>
            <w:r w:rsidR="00623869" w:rsidRPr="00EB7D16">
              <w:rPr>
                <w:rFonts w:ascii="Arial" w:hAnsi="Arial" w:cs="Arial"/>
                <w:sz w:val="20"/>
                <w:szCs w:val="20"/>
              </w:rPr>
              <w:t>o</w:t>
            </w:r>
            <w:r w:rsidRPr="00EB7D16">
              <w:rPr>
                <w:rFonts w:ascii="Arial" w:hAnsi="Arial" w:cs="Arial"/>
                <w:sz w:val="20"/>
                <w:szCs w:val="20"/>
              </w:rPr>
              <w:t xml:space="preserve">s estudiantes, se logró determinar que </w:t>
            </w:r>
            <w:r w:rsidR="00E550F4" w:rsidRPr="00EB7D16">
              <w:rPr>
                <w:rFonts w:ascii="Arial" w:hAnsi="Arial" w:cs="Arial"/>
                <w:b/>
                <w:bCs/>
                <w:sz w:val="20"/>
                <w:szCs w:val="20"/>
              </w:rPr>
              <w:t>3</w:t>
            </w:r>
            <w:r w:rsidRPr="00EB7D16">
              <w:rPr>
                <w:rFonts w:ascii="Arial" w:hAnsi="Arial" w:cs="Arial"/>
                <w:sz w:val="20"/>
                <w:szCs w:val="20"/>
              </w:rPr>
              <w:t xml:space="preserve"> estudiantes se encuentran en </w:t>
            </w:r>
            <w:r w:rsidRPr="00EB7D16">
              <w:rPr>
                <w:rFonts w:ascii="Arial" w:hAnsi="Arial" w:cs="Arial"/>
                <w:b/>
                <w:bCs/>
                <w:sz w:val="20"/>
                <w:szCs w:val="20"/>
              </w:rPr>
              <w:t>inicio</w:t>
            </w:r>
            <w:r w:rsidRPr="00EB7D16">
              <w:rPr>
                <w:rFonts w:ascii="Arial" w:hAnsi="Arial" w:cs="Arial"/>
                <w:sz w:val="20"/>
                <w:szCs w:val="20"/>
              </w:rPr>
              <w:t>, por ello requieren acompañamiento de parte del docente</w:t>
            </w:r>
            <w:r w:rsidR="00623869" w:rsidRPr="00EB7D16">
              <w:rPr>
                <w:rFonts w:ascii="Arial" w:hAnsi="Arial" w:cs="Arial"/>
                <w:sz w:val="20"/>
                <w:szCs w:val="20"/>
              </w:rPr>
              <w:t>,</w:t>
            </w:r>
            <w:r w:rsidRPr="00EB7D16">
              <w:rPr>
                <w:rFonts w:ascii="Arial" w:hAnsi="Arial" w:cs="Arial"/>
                <w:sz w:val="20"/>
                <w:szCs w:val="20"/>
              </w:rPr>
              <w:t xml:space="preserve"> así mismo debe contar con apoyo permanente del padre de familia o apoderado bajo su tutela.</w:t>
            </w:r>
          </w:p>
        </w:tc>
      </w:tr>
      <w:tr w:rsidR="001E799E" w:rsidRPr="00687C28" w14:paraId="092E16AF" w14:textId="77777777" w:rsidTr="00143BF0">
        <w:trPr>
          <w:trHeight w:val="2190"/>
        </w:trPr>
        <w:tc>
          <w:tcPr>
            <w:tcW w:w="569" w:type="dxa"/>
            <w:shd w:val="clear" w:color="auto" w:fill="FFD965"/>
            <w:vAlign w:val="center"/>
          </w:tcPr>
          <w:p w14:paraId="460BF704" w14:textId="77777777" w:rsidR="001E799E" w:rsidRPr="00687C28" w:rsidRDefault="004A3323" w:rsidP="00687C28">
            <w:pPr>
              <w:pBdr>
                <w:top w:val="nil"/>
                <w:left w:val="nil"/>
                <w:bottom w:val="nil"/>
                <w:right w:val="nil"/>
                <w:between w:val="nil"/>
              </w:pBdr>
              <w:jc w:val="center"/>
              <w:rPr>
                <w:rFonts w:ascii="Arial Narrow" w:eastAsia="Arial Narrow" w:hAnsi="Arial Narrow" w:cs="Arial Narrow"/>
                <w:color w:val="000000"/>
                <w:sz w:val="20"/>
                <w:szCs w:val="20"/>
              </w:rPr>
            </w:pPr>
            <w:r w:rsidRPr="00687C28">
              <w:rPr>
                <w:rFonts w:ascii="Arial Narrow" w:eastAsia="Arial Narrow" w:hAnsi="Arial Narrow" w:cs="Arial Narrow"/>
                <w:color w:val="000000"/>
                <w:sz w:val="20"/>
                <w:szCs w:val="20"/>
              </w:rPr>
              <w:lastRenderedPageBreak/>
              <w:t>02</w:t>
            </w:r>
          </w:p>
        </w:tc>
        <w:tc>
          <w:tcPr>
            <w:tcW w:w="1982" w:type="dxa"/>
          </w:tcPr>
          <w:p w14:paraId="54102E84" w14:textId="77777777" w:rsidR="001E799E" w:rsidRPr="00B72B4B" w:rsidRDefault="004A3323" w:rsidP="00687C28">
            <w:pPr>
              <w:pBdr>
                <w:top w:val="nil"/>
                <w:left w:val="nil"/>
                <w:bottom w:val="nil"/>
                <w:right w:val="nil"/>
                <w:between w:val="nil"/>
              </w:pBdr>
              <w:rPr>
                <w:rFonts w:ascii="Arial" w:eastAsia="Arial Narrow" w:hAnsi="Arial" w:cs="Arial"/>
                <w:color w:val="000000"/>
                <w:sz w:val="18"/>
                <w:szCs w:val="18"/>
              </w:rPr>
            </w:pPr>
            <w:r w:rsidRPr="00B72B4B">
              <w:rPr>
                <w:rFonts w:ascii="Arial" w:eastAsia="Arial Narrow" w:hAnsi="Arial" w:cs="Arial"/>
                <w:color w:val="000000"/>
                <w:sz w:val="18"/>
                <w:szCs w:val="18"/>
              </w:rPr>
              <w:t>PRACTICAS DE LECTURA Y ESCRITURA DE LOS DOCENTES</w:t>
            </w:r>
          </w:p>
        </w:tc>
        <w:tc>
          <w:tcPr>
            <w:tcW w:w="3261" w:type="dxa"/>
          </w:tcPr>
          <w:p w14:paraId="0BD572EB" w14:textId="04A0C2A5" w:rsidR="008D7F49" w:rsidRPr="00EB7D16" w:rsidRDefault="004A3323"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Con relación a la</w:t>
            </w:r>
            <w:r w:rsidR="004140FE" w:rsidRPr="00EB7D16">
              <w:rPr>
                <w:rFonts w:ascii="Arial" w:eastAsia="Arial Narrow" w:hAnsi="Arial" w:cs="Arial"/>
                <w:color w:val="000000"/>
                <w:sz w:val="20"/>
                <w:szCs w:val="20"/>
              </w:rPr>
              <w:t xml:space="preserve"> encuesta realizada sobre las</w:t>
            </w:r>
            <w:r w:rsidRPr="00EB7D16">
              <w:rPr>
                <w:rFonts w:ascii="Arial" w:eastAsia="Arial Narrow" w:hAnsi="Arial" w:cs="Arial"/>
                <w:color w:val="000000"/>
                <w:sz w:val="20"/>
                <w:szCs w:val="20"/>
              </w:rPr>
              <w:t xml:space="preserve"> prácticas de </w:t>
            </w:r>
            <w:r w:rsidRPr="00EB7D16">
              <w:rPr>
                <w:rFonts w:ascii="Arial" w:eastAsia="Arial Narrow" w:hAnsi="Arial" w:cs="Arial"/>
                <w:b/>
                <w:bCs/>
                <w:color w:val="000000"/>
                <w:sz w:val="20"/>
                <w:szCs w:val="20"/>
              </w:rPr>
              <w:t>escritura</w:t>
            </w:r>
            <w:r w:rsidRPr="00EB7D16">
              <w:rPr>
                <w:rFonts w:ascii="Arial" w:eastAsia="Arial Narrow" w:hAnsi="Arial" w:cs="Arial"/>
                <w:color w:val="000000"/>
                <w:sz w:val="20"/>
                <w:szCs w:val="20"/>
              </w:rPr>
              <w:t xml:space="preserve"> de los docentes, se logró determinar que </w:t>
            </w:r>
            <w:r w:rsidR="00961627" w:rsidRPr="00EB7D16">
              <w:rPr>
                <w:rFonts w:ascii="Arial" w:eastAsia="Arial Narrow" w:hAnsi="Arial" w:cs="Arial"/>
                <w:b/>
                <w:bCs/>
                <w:color w:val="000000"/>
                <w:sz w:val="20"/>
                <w:szCs w:val="20"/>
              </w:rPr>
              <w:t>la mayor</w:t>
            </w:r>
            <w:r w:rsidRPr="00EB7D16">
              <w:rPr>
                <w:rFonts w:ascii="Arial" w:eastAsia="Arial Narrow" w:hAnsi="Arial" w:cs="Arial"/>
                <w:color w:val="000000"/>
                <w:sz w:val="20"/>
                <w:szCs w:val="20"/>
              </w:rPr>
              <w:t xml:space="preserve"> cantidad de </w:t>
            </w:r>
            <w:r w:rsidR="00185CE3" w:rsidRPr="00EB7D16">
              <w:rPr>
                <w:rFonts w:ascii="Arial" w:eastAsia="Arial Narrow" w:hAnsi="Arial" w:cs="Arial"/>
                <w:color w:val="000000"/>
                <w:sz w:val="20"/>
                <w:szCs w:val="20"/>
              </w:rPr>
              <w:t>maestros</w:t>
            </w:r>
            <w:r w:rsidRPr="00EB7D16">
              <w:rPr>
                <w:rFonts w:ascii="Arial" w:eastAsia="Arial Narrow" w:hAnsi="Arial" w:cs="Arial"/>
                <w:color w:val="000000"/>
                <w:sz w:val="20"/>
                <w:szCs w:val="20"/>
              </w:rPr>
              <w:t xml:space="preserve"> </w:t>
            </w:r>
            <w:r w:rsidR="00D863F5" w:rsidRPr="00EB7D16">
              <w:rPr>
                <w:rFonts w:ascii="Arial" w:eastAsia="Arial Narrow" w:hAnsi="Arial" w:cs="Arial"/>
                <w:color w:val="000000"/>
                <w:sz w:val="20"/>
                <w:szCs w:val="20"/>
              </w:rPr>
              <w:t>desean tener una producción intelectual y registrar en la Biblioteca Nacional</w:t>
            </w:r>
            <w:r w:rsidRPr="00EB7D16">
              <w:rPr>
                <w:rFonts w:ascii="Arial" w:eastAsia="Arial Narrow" w:hAnsi="Arial" w:cs="Arial"/>
                <w:color w:val="000000"/>
                <w:sz w:val="20"/>
                <w:szCs w:val="20"/>
              </w:rPr>
              <w:t>.</w:t>
            </w:r>
            <w:r w:rsidR="00185CE3" w:rsidRPr="00EB7D16">
              <w:rPr>
                <w:rFonts w:ascii="Arial" w:eastAsia="Arial Narrow" w:hAnsi="Arial" w:cs="Arial"/>
                <w:color w:val="000000"/>
                <w:sz w:val="20"/>
                <w:szCs w:val="20"/>
              </w:rPr>
              <w:t xml:space="preserve"> </w:t>
            </w:r>
            <w:r w:rsidR="00AC32B6" w:rsidRPr="00EB7D16">
              <w:rPr>
                <w:rFonts w:ascii="Arial" w:eastAsia="Arial Narrow" w:hAnsi="Arial" w:cs="Arial"/>
                <w:color w:val="000000"/>
                <w:sz w:val="20"/>
                <w:szCs w:val="20"/>
              </w:rPr>
              <w:t>Por otro lado, r</w:t>
            </w:r>
            <w:r w:rsidR="00185CE3" w:rsidRPr="00EB7D16">
              <w:rPr>
                <w:rFonts w:ascii="Arial" w:eastAsia="Arial Narrow" w:hAnsi="Arial" w:cs="Arial"/>
                <w:color w:val="000000"/>
                <w:sz w:val="20"/>
                <w:szCs w:val="20"/>
              </w:rPr>
              <w:t xml:space="preserve">especto a la </w:t>
            </w:r>
            <w:r w:rsidR="00185CE3" w:rsidRPr="00EB7D16">
              <w:rPr>
                <w:rFonts w:ascii="Arial" w:eastAsia="Arial Narrow" w:hAnsi="Arial" w:cs="Arial"/>
                <w:b/>
                <w:bCs/>
                <w:color w:val="000000"/>
                <w:sz w:val="20"/>
                <w:szCs w:val="20"/>
              </w:rPr>
              <w:t>lectura</w:t>
            </w:r>
            <w:r w:rsidR="00185CE3" w:rsidRPr="00EB7D16">
              <w:rPr>
                <w:rFonts w:ascii="Arial" w:eastAsia="Arial Narrow" w:hAnsi="Arial" w:cs="Arial"/>
                <w:color w:val="000000"/>
                <w:sz w:val="20"/>
                <w:szCs w:val="20"/>
              </w:rPr>
              <w:t xml:space="preserve">, se </w:t>
            </w:r>
            <w:r w:rsidR="002A3B85" w:rsidRPr="00EB7D16">
              <w:rPr>
                <w:rFonts w:ascii="Arial" w:eastAsia="Arial Narrow" w:hAnsi="Arial" w:cs="Arial"/>
                <w:color w:val="000000"/>
                <w:sz w:val="20"/>
                <w:szCs w:val="20"/>
              </w:rPr>
              <w:t>consiguió</w:t>
            </w:r>
            <w:r w:rsidR="00185CE3" w:rsidRPr="00EB7D16">
              <w:rPr>
                <w:rFonts w:ascii="Arial" w:eastAsia="Arial Narrow" w:hAnsi="Arial" w:cs="Arial"/>
                <w:color w:val="000000"/>
                <w:sz w:val="20"/>
                <w:szCs w:val="20"/>
              </w:rPr>
              <w:t xml:space="preserve"> determinar que </w:t>
            </w:r>
            <w:r w:rsidR="003074CF" w:rsidRPr="00EB7D16">
              <w:rPr>
                <w:rFonts w:ascii="Arial" w:eastAsia="Arial Narrow" w:hAnsi="Arial" w:cs="Arial"/>
                <w:b/>
                <w:bCs/>
                <w:color w:val="000000"/>
                <w:sz w:val="20"/>
                <w:szCs w:val="20"/>
              </w:rPr>
              <w:t>1</w:t>
            </w:r>
            <w:r w:rsidR="003074CF" w:rsidRPr="00EB7D16">
              <w:rPr>
                <w:rFonts w:ascii="Arial" w:eastAsia="Arial Narrow" w:hAnsi="Arial" w:cs="Arial"/>
                <w:color w:val="000000"/>
                <w:sz w:val="20"/>
                <w:szCs w:val="20"/>
              </w:rPr>
              <w:t xml:space="preserve"> maestro lee una hora</w:t>
            </w:r>
            <w:r w:rsidR="00185CE3" w:rsidRPr="00EB7D16">
              <w:rPr>
                <w:rFonts w:ascii="Arial" w:eastAsia="Arial Narrow" w:hAnsi="Arial" w:cs="Arial"/>
                <w:color w:val="000000"/>
                <w:sz w:val="20"/>
                <w:szCs w:val="20"/>
              </w:rPr>
              <w:t xml:space="preserve"> al </w:t>
            </w:r>
            <w:r w:rsidR="00AC32B6" w:rsidRPr="00EB7D16">
              <w:rPr>
                <w:rFonts w:ascii="Arial" w:eastAsia="Arial Narrow" w:hAnsi="Arial" w:cs="Arial"/>
                <w:color w:val="000000"/>
                <w:sz w:val="20"/>
                <w:szCs w:val="20"/>
              </w:rPr>
              <w:t>día, 1</w:t>
            </w:r>
            <w:r w:rsidR="00185CE3" w:rsidRPr="00EB7D16">
              <w:rPr>
                <w:rFonts w:ascii="Arial" w:eastAsia="Arial Narrow" w:hAnsi="Arial" w:cs="Arial"/>
                <w:color w:val="000000"/>
                <w:sz w:val="20"/>
                <w:szCs w:val="20"/>
              </w:rPr>
              <w:t xml:space="preserve"> </w:t>
            </w:r>
            <w:r w:rsidR="004140FE" w:rsidRPr="00EB7D16">
              <w:rPr>
                <w:rFonts w:ascii="Arial" w:eastAsia="Arial Narrow" w:hAnsi="Arial" w:cs="Arial"/>
                <w:color w:val="000000"/>
                <w:sz w:val="20"/>
                <w:szCs w:val="20"/>
              </w:rPr>
              <w:t>docente</w:t>
            </w:r>
            <w:r w:rsidR="00185CE3" w:rsidRPr="00EB7D16">
              <w:rPr>
                <w:rFonts w:ascii="Arial" w:eastAsia="Arial Narrow" w:hAnsi="Arial" w:cs="Arial"/>
                <w:color w:val="000000"/>
                <w:sz w:val="20"/>
                <w:szCs w:val="20"/>
              </w:rPr>
              <w:t xml:space="preserve"> </w:t>
            </w:r>
            <w:r w:rsidR="00AC32B6" w:rsidRPr="00EB7D16">
              <w:rPr>
                <w:rFonts w:ascii="Arial" w:eastAsia="Arial Narrow" w:hAnsi="Arial" w:cs="Arial"/>
                <w:color w:val="000000"/>
                <w:sz w:val="20"/>
                <w:szCs w:val="20"/>
              </w:rPr>
              <w:t>lee</w:t>
            </w:r>
            <w:r w:rsidR="00185CE3" w:rsidRPr="00EB7D16">
              <w:rPr>
                <w:rFonts w:ascii="Arial" w:eastAsia="Arial Narrow" w:hAnsi="Arial" w:cs="Arial"/>
                <w:color w:val="000000"/>
                <w:sz w:val="20"/>
                <w:szCs w:val="20"/>
              </w:rPr>
              <w:t xml:space="preserve"> </w:t>
            </w:r>
            <w:r w:rsidR="00AC32B6" w:rsidRPr="00EB7D16">
              <w:rPr>
                <w:rFonts w:ascii="Arial" w:eastAsia="Arial Narrow" w:hAnsi="Arial" w:cs="Arial"/>
                <w:color w:val="000000"/>
                <w:sz w:val="20"/>
                <w:szCs w:val="20"/>
              </w:rPr>
              <w:t>por m</w:t>
            </w:r>
            <w:r w:rsidR="004140FE" w:rsidRPr="00EB7D16">
              <w:rPr>
                <w:rFonts w:ascii="Arial" w:eastAsia="Arial Narrow" w:hAnsi="Arial" w:cs="Arial"/>
                <w:color w:val="000000"/>
                <w:sz w:val="20"/>
                <w:szCs w:val="20"/>
              </w:rPr>
              <w:t>á</w:t>
            </w:r>
            <w:r w:rsidR="00AC32B6" w:rsidRPr="00EB7D16">
              <w:rPr>
                <w:rFonts w:ascii="Arial" w:eastAsia="Arial Narrow" w:hAnsi="Arial" w:cs="Arial"/>
                <w:color w:val="000000"/>
                <w:sz w:val="20"/>
                <w:szCs w:val="20"/>
              </w:rPr>
              <w:t xml:space="preserve">s de </w:t>
            </w:r>
            <w:r w:rsidR="003074CF" w:rsidRPr="00EB7D16">
              <w:rPr>
                <w:rFonts w:ascii="Arial" w:eastAsia="Arial Narrow" w:hAnsi="Arial" w:cs="Arial"/>
                <w:b/>
                <w:bCs/>
                <w:color w:val="000000"/>
                <w:sz w:val="20"/>
                <w:szCs w:val="20"/>
              </w:rPr>
              <w:t>dos</w:t>
            </w:r>
            <w:r w:rsidR="00AC32B6" w:rsidRPr="00EB7D16">
              <w:rPr>
                <w:rFonts w:ascii="Arial" w:eastAsia="Arial Narrow" w:hAnsi="Arial" w:cs="Arial"/>
                <w:color w:val="000000"/>
                <w:sz w:val="20"/>
                <w:szCs w:val="20"/>
              </w:rPr>
              <w:t xml:space="preserve"> horas al día.</w:t>
            </w:r>
            <w:r w:rsidR="00185CE3" w:rsidRPr="00EB7D16">
              <w:rPr>
                <w:rFonts w:ascii="Arial" w:eastAsia="Arial Narrow" w:hAnsi="Arial" w:cs="Arial"/>
                <w:color w:val="000000"/>
                <w:sz w:val="20"/>
                <w:szCs w:val="20"/>
              </w:rPr>
              <w:t xml:space="preserve"> </w:t>
            </w:r>
          </w:p>
        </w:tc>
        <w:tc>
          <w:tcPr>
            <w:tcW w:w="3728" w:type="dxa"/>
          </w:tcPr>
          <w:p w14:paraId="0EB32321" w14:textId="2DE9969A" w:rsidR="00E82627" w:rsidRPr="00EB7D16" w:rsidRDefault="00E82627"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Con respecto a la encuesta realizada sobre las prácticas de </w:t>
            </w:r>
            <w:r w:rsidRPr="00EB7D16">
              <w:rPr>
                <w:rFonts w:ascii="Arial" w:eastAsia="Arial Narrow" w:hAnsi="Arial" w:cs="Arial"/>
                <w:b/>
                <w:bCs/>
                <w:color w:val="000000"/>
                <w:sz w:val="20"/>
                <w:szCs w:val="20"/>
              </w:rPr>
              <w:t>escritura</w:t>
            </w:r>
            <w:r w:rsidRPr="00EB7D16">
              <w:rPr>
                <w:rFonts w:ascii="Arial" w:eastAsia="Arial Narrow" w:hAnsi="Arial" w:cs="Arial"/>
                <w:color w:val="000000"/>
                <w:sz w:val="20"/>
                <w:szCs w:val="20"/>
              </w:rPr>
              <w:t xml:space="preserve"> de los docentes, se logró determinar que </w:t>
            </w:r>
            <w:r w:rsidRPr="00EB7D16">
              <w:rPr>
                <w:rFonts w:ascii="Arial" w:eastAsia="Arial Narrow" w:hAnsi="Arial" w:cs="Arial"/>
                <w:b/>
                <w:bCs/>
                <w:color w:val="000000"/>
                <w:sz w:val="20"/>
                <w:szCs w:val="20"/>
              </w:rPr>
              <w:t>ningún</w:t>
            </w:r>
            <w:r w:rsidRPr="00EB7D16">
              <w:rPr>
                <w:rFonts w:ascii="Arial" w:eastAsia="Arial Narrow" w:hAnsi="Arial" w:cs="Arial"/>
                <w:color w:val="000000"/>
                <w:sz w:val="20"/>
                <w:szCs w:val="20"/>
              </w:rPr>
              <w:t xml:space="preserve"> maestro registró producción intelectual en la Biblioteca Nacional. Por otro lado, referente a la </w:t>
            </w:r>
            <w:r w:rsidRPr="00EB7D16">
              <w:rPr>
                <w:rFonts w:ascii="Arial" w:eastAsia="Arial Narrow" w:hAnsi="Arial" w:cs="Arial"/>
                <w:b/>
                <w:bCs/>
                <w:color w:val="000000"/>
                <w:sz w:val="20"/>
                <w:szCs w:val="20"/>
              </w:rPr>
              <w:t>lectura</w:t>
            </w:r>
            <w:r w:rsidRPr="00EB7D16">
              <w:rPr>
                <w:rFonts w:ascii="Arial" w:eastAsia="Arial Narrow" w:hAnsi="Arial" w:cs="Arial"/>
                <w:color w:val="000000"/>
                <w:sz w:val="20"/>
                <w:szCs w:val="20"/>
              </w:rPr>
              <w:t xml:space="preserve">, se consiguió determinar que </w:t>
            </w:r>
            <w:r w:rsidRPr="00EB7D16">
              <w:rPr>
                <w:rFonts w:ascii="Arial" w:eastAsia="Arial Narrow" w:hAnsi="Arial" w:cs="Arial"/>
                <w:b/>
                <w:bCs/>
                <w:color w:val="000000"/>
                <w:sz w:val="20"/>
                <w:szCs w:val="20"/>
              </w:rPr>
              <w:t>4</w:t>
            </w:r>
            <w:r w:rsidRPr="00EB7D16">
              <w:rPr>
                <w:rFonts w:ascii="Arial" w:eastAsia="Arial Narrow" w:hAnsi="Arial" w:cs="Arial"/>
                <w:color w:val="000000"/>
                <w:sz w:val="20"/>
                <w:szCs w:val="20"/>
              </w:rPr>
              <w:t xml:space="preserve"> maestros leen </w:t>
            </w:r>
            <w:r w:rsidR="00F9107B" w:rsidRPr="00EB7D16">
              <w:rPr>
                <w:rFonts w:ascii="Arial" w:eastAsia="Arial Narrow" w:hAnsi="Arial" w:cs="Arial"/>
                <w:b/>
                <w:bCs/>
                <w:color w:val="000000"/>
                <w:sz w:val="20"/>
                <w:szCs w:val="20"/>
              </w:rPr>
              <w:t>una</w:t>
            </w:r>
            <w:r w:rsidRPr="00EB7D16">
              <w:rPr>
                <w:rFonts w:ascii="Arial" w:eastAsia="Arial Narrow" w:hAnsi="Arial" w:cs="Arial"/>
                <w:b/>
                <w:bCs/>
                <w:color w:val="000000"/>
                <w:sz w:val="20"/>
                <w:szCs w:val="20"/>
              </w:rPr>
              <w:t xml:space="preserve"> hora</w:t>
            </w:r>
            <w:r w:rsidRPr="00EB7D16">
              <w:rPr>
                <w:rFonts w:ascii="Arial" w:eastAsia="Arial Narrow" w:hAnsi="Arial" w:cs="Arial"/>
                <w:color w:val="000000"/>
                <w:sz w:val="20"/>
                <w:szCs w:val="20"/>
              </w:rPr>
              <w:t xml:space="preserve"> a</w:t>
            </w:r>
            <w:r w:rsidR="00F9107B" w:rsidRPr="00EB7D16">
              <w:rPr>
                <w:rFonts w:ascii="Arial" w:eastAsia="Arial Narrow" w:hAnsi="Arial" w:cs="Arial"/>
                <w:color w:val="000000"/>
                <w:sz w:val="20"/>
                <w:szCs w:val="20"/>
              </w:rPr>
              <w:t xml:space="preserve"> la semana,</w:t>
            </w:r>
            <w:r w:rsidRPr="00EB7D16">
              <w:rPr>
                <w:rFonts w:ascii="Arial" w:eastAsia="Arial Narrow" w:hAnsi="Arial" w:cs="Arial"/>
                <w:color w:val="000000"/>
                <w:sz w:val="20"/>
                <w:szCs w:val="20"/>
              </w:rPr>
              <w:t xml:space="preserve"> 1 docente </w:t>
            </w:r>
            <w:r w:rsidR="003074CF" w:rsidRPr="00EB7D16">
              <w:rPr>
                <w:rFonts w:ascii="Arial" w:eastAsia="Arial Narrow" w:hAnsi="Arial" w:cs="Arial"/>
                <w:color w:val="000000"/>
                <w:sz w:val="20"/>
                <w:szCs w:val="20"/>
              </w:rPr>
              <w:t>no tiene el hábito lector</w:t>
            </w:r>
            <w:r w:rsidRPr="00EB7D16">
              <w:rPr>
                <w:rFonts w:ascii="Arial" w:eastAsia="Arial Narrow" w:hAnsi="Arial" w:cs="Arial"/>
                <w:color w:val="000000"/>
                <w:sz w:val="20"/>
                <w:szCs w:val="20"/>
              </w:rPr>
              <w:t xml:space="preserve">. </w:t>
            </w:r>
          </w:p>
          <w:p w14:paraId="16A6699B" w14:textId="01F5992D" w:rsidR="001E799E" w:rsidRPr="00EB7D16" w:rsidRDefault="001E799E" w:rsidP="00687C28">
            <w:pPr>
              <w:pBdr>
                <w:top w:val="nil"/>
                <w:left w:val="nil"/>
                <w:bottom w:val="nil"/>
                <w:right w:val="nil"/>
                <w:between w:val="nil"/>
              </w:pBdr>
              <w:jc w:val="both"/>
              <w:rPr>
                <w:rFonts w:ascii="Arial" w:eastAsia="Arial Narrow" w:hAnsi="Arial" w:cs="Arial"/>
                <w:color w:val="000000"/>
                <w:sz w:val="20"/>
                <w:szCs w:val="20"/>
              </w:rPr>
            </w:pPr>
          </w:p>
        </w:tc>
      </w:tr>
      <w:tr w:rsidR="001E799E" w:rsidRPr="00687C28" w14:paraId="35328C39" w14:textId="77777777" w:rsidTr="00B75F1C">
        <w:trPr>
          <w:trHeight w:val="3484"/>
        </w:trPr>
        <w:tc>
          <w:tcPr>
            <w:tcW w:w="569" w:type="dxa"/>
            <w:shd w:val="clear" w:color="auto" w:fill="FFD965"/>
            <w:vAlign w:val="center"/>
          </w:tcPr>
          <w:p w14:paraId="4828F3F7" w14:textId="77777777" w:rsidR="001E799E" w:rsidRPr="00687C28" w:rsidRDefault="004A3323" w:rsidP="00687C28">
            <w:pPr>
              <w:pBdr>
                <w:top w:val="nil"/>
                <w:left w:val="nil"/>
                <w:bottom w:val="nil"/>
                <w:right w:val="nil"/>
                <w:between w:val="nil"/>
              </w:pBdr>
              <w:jc w:val="center"/>
              <w:rPr>
                <w:rFonts w:ascii="Arial Narrow" w:eastAsia="Arial Narrow" w:hAnsi="Arial Narrow" w:cs="Arial Narrow"/>
                <w:color w:val="000000"/>
                <w:sz w:val="20"/>
                <w:szCs w:val="20"/>
              </w:rPr>
            </w:pPr>
            <w:r w:rsidRPr="00687C28">
              <w:rPr>
                <w:rFonts w:ascii="Arial Narrow" w:eastAsia="Arial Narrow" w:hAnsi="Arial Narrow" w:cs="Arial Narrow"/>
                <w:color w:val="000000"/>
                <w:sz w:val="20"/>
                <w:szCs w:val="20"/>
              </w:rPr>
              <w:t>03</w:t>
            </w:r>
          </w:p>
        </w:tc>
        <w:tc>
          <w:tcPr>
            <w:tcW w:w="1982" w:type="dxa"/>
          </w:tcPr>
          <w:p w14:paraId="66243401" w14:textId="77777777" w:rsidR="001E799E" w:rsidRPr="00B72B4B" w:rsidRDefault="004A3323" w:rsidP="00687C28">
            <w:pPr>
              <w:pBdr>
                <w:top w:val="nil"/>
                <w:left w:val="nil"/>
                <w:bottom w:val="nil"/>
                <w:right w:val="nil"/>
                <w:between w:val="nil"/>
              </w:pBdr>
              <w:rPr>
                <w:rFonts w:ascii="Arial" w:eastAsia="Arial Narrow" w:hAnsi="Arial" w:cs="Arial"/>
                <w:color w:val="000000"/>
                <w:sz w:val="18"/>
                <w:szCs w:val="18"/>
              </w:rPr>
            </w:pPr>
            <w:r w:rsidRPr="00B72B4B">
              <w:rPr>
                <w:rFonts w:ascii="Arial" w:eastAsia="Arial Narrow" w:hAnsi="Arial" w:cs="Arial"/>
                <w:color w:val="000000"/>
                <w:sz w:val="18"/>
                <w:szCs w:val="18"/>
              </w:rPr>
              <w:t>PRODUCCIONES ORALES Y ESCRITAS DE LA COMUNIDAD</w:t>
            </w:r>
          </w:p>
        </w:tc>
        <w:tc>
          <w:tcPr>
            <w:tcW w:w="3261" w:type="dxa"/>
          </w:tcPr>
          <w:p w14:paraId="15EBEC13" w14:textId="5A4CFA88" w:rsidR="001E799E" w:rsidRPr="00EB7D16" w:rsidRDefault="00C35207"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Los estudiantes conocen diversas</w:t>
            </w:r>
            <w:r w:rsidR="00E3061B" w:rsidRPr="00EB7D16">
              <w:rPr>
                <w:rFonts w:ascii="Arial" w:eastAsia="Arial Narrow" w:hAnsi="Arial" w:cs="Arial"/>
                <w:color w:val="000000"/>
                <w:sz w:val="20"/>
                <w:szCs w:val="20"/>
              </w:rPr>
              <w:t xml:space="preserve"> </w:t>
            </w:r>
            <w:r w:rsidR="004A3323" w:rsidRPr="00EB7D16">
              <w:rPr>
                <w:rFonts w:ascii="Arial" w:eastAsia="Arial Narrow" w:hAnsi="Arial" w:cs="Arial"/>
                <w:color w:val="000000"/>
                <w:sz w:val="20"/>
                <w:szCs w:val="20"/>
              </w:rPr>
              <w:t>producciones orales</w:t>
            </w:r>
            <w:r w:rsidR="00E3061B" w:rsidRPr="00EB7D16">
              <w:rPr>
                <w:rFonts w:ascii="Arial" w:eastAsia="Arial Narrow" w:hAnsi="Arial" w:cs="Arial"/>
                <w:color w:val="000000"/>
                <w:sz w:val="20"/>
                <w:szCs w:val="20"/>
              </w:rPr>
              <w:t xml:space="preserve"> </w:t>
            </w:r>
            <w:r w:rsidR="00F1765F" w:rsidRPr="00EB7D16">
              <w:rPr>
                <w:rFonts w:ascii="Arial" w:eastAsia="Arial Narrow" w:hAnsi="Arial" w:cs="Arial"/>
                <w:color w:val="000000"/>
                <w:sz w:val="20"/>
                <w:szCs w:val="20"/>
              </w:rPr>
              <w:t xml:space="preserve">como: cuentos, </w:t>
            </w:r>
            <w:r w:rsidR="004A3323" w:rsidRPr="00EB7D16">
              <w:rPr>
                <w:rFonts w:ascii="Arial" w:eastAsia="Arial Narrow" w:hAnsi="Arial" w:cs="Arial"/>
                <w:color w:val="000000"/>
                <w:sz w:val="20"/>
                <w:szCs w:val="20"/>
              </w:rPr>
              <w:t>adivinanzas, trabalenguas, relatos</w:t>
            </w:r>
            <w:r w:rsidR="00F1765F" w:rsidRPr="00EB7D16">
              <w:rPr>
                <w:rFonts w:ascii="Arial" w:eastAsia="Arial Narrow" w:hAnsi="Arial" w:cs="Arial"/>
                <w:color w:val="000000"/>
                <w:sz w:val="20"/>
                <w:szCs w:val="20"/>
              </w:rPr>
              <w:t xml:space="preserve">, </w:t>
            </w:r>
            <w:r w:rsidR="00E3061B" w:rsidRPr="00EB7D16">
              <w:rPr>
                <w:rFonts w:ascii="Arial" w:eastAsia="Arial Narrow" w:hAnsi="Arial" w:cs="Arial"/>
                <w:color w:val="000000"/>
                <w:sz w:val="20"/>
                <w:szCs w:val="20"/>
              </w:rPr>
              <w:t xml:space="preserve">historias, </w:t>
            </w:r>
            <w:r w:rsidR="004A3323" w:rsidRPr="00EB7D16">
              <w:rPr>
                <w:rFonts w:ascii="Arial" w:eastAsia="Arial Narrow" w:hAnsi="Arial" w:cs="Arial"/>
                <w:color w:val="000000"/>
                <w:sz w:val="20"/>
                <w:szCs w:val="20"/>
              </w:rPr>
              <w:t>etc.</w:t>
            </w:r>
          </w:p>
        </w:tc>
        <w:tc>
          <w:tcPr>
            <w:tcW w:w="3728" w:type="dxa"/>
          </w:tcPr>
          <w:p w14:paraId="78D4BDBE" w14:textId="77777777" w:rsidR="007468AD" w:rsidRPr="00EB7D16" w:rsidRDefault="00C35207"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Los estudiantes </w:t>
            </w:r>
            <w:r w:rsidRPr="00EB7D16">
              <w:rPr>
                <w:rFonts w:ascii="Arial" w:eastAsia="Arial Narrow" w:hAnsi="Arial" w:cs="Arial"/>
                <w:b/>
                <w:bCs/>
                <w:color w:val="000000"/>
                <w:sz w:val="20"/>
                <w:szCs w:val="20"/>
              </w:rPr>
              <w:t>no</w:t>
            </w:r>
            <w:r w:rsidRPr="00EB7D16">
              <w:rPr>
                <w:rFonts w:ascii="Arial" w:eastAsia="Arial Narrow" w:hAnsi="Arial" w:cs="Arial"/>
                <w:color w:val="000000"/>
                <w:sz w:val="20"/>
                <w:szCs w:val="20"/>
              </w:rPr>
              <w:t xml:space="preserve"> han participado en alguna experiencia de narración en la escuela y comunidad. </w:t>
            </w:r>
          </w:p>
          <w:p w14:paraId="3AF426CD" w14:textId="77777777" w:rsidR="007468AD" w:rsidRPr="00EB7D16" w:rsidRDefault="007468AD" w:rsidP="00687C28">
            <w:pPr>
              <w:pBdr>
                <w:top w:val="nil"/>
                <w:left w:val="nil"/>
                <w:bottom w:val="nil"/>
                <w:right w:val="nil"/>
                <w:between w:val="nil"/>
              </w:pBdr>
              <w:jc w:val="both"/>
              <w:rPr>
                <w:rFonts w:ascii="Arial" w:eastAsia="Arial Narrow" w:hAnsi="Arial" w:cs="Arial"/>
                <w:color w:val="000000"/>
                <w:sz w:val="20"/>
                <w:szCs w:val="20"/>
              </w:rPr>
            </w:pPr>
          </w:p>
          <w:p w14:paraId="5395630A" w14:textId="4A7EE273" w:rsidR="007468AD" w:rsidRPr="00EB7D16" w:rsidRDefault="007468AD"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Los </w:t>
            </w:r>
            <w:r w:rsidR="00C46FB6" w:rsidRPr="00EB7D16">
              <w:rPr>
                <w:rFonts w:ascii="Arial" w:eastAsia="Arial Narrow" w:hAnsi="Arial" w:cs="Arial"/>
                <w:color w:val="000000"/>
                <w:sz w:val="20"/>
                <w:szCs w:val="20"/>
              </w:rPr>
              <w:t>escolares</w:t>
            </w:r>
            <w:r w:rsidRPr="00EB7D16">
              <w:rPr>
                <w:rFonts w:ascii="Arial" w:eastAsia="Arial Narrow" w:hAnsi="Arial" w:cs="Arial"/>
                <w:color w:val="000000"/>
                <w:sz w:val="20"/>
                <w:szCs w:val="20"/>
              </w:rPr>
              <w:t xml:space="preserve"> </w:t>
            </w:r>
            <w:r w:rsidRPr="00EB7D16">
              <w:rPr>
                <w:rFonts w:ascii="Arial" w:eastAsia="Arial Narrow" w:hAnsi="Arial" w:cs="Arial"/>
                <w:b/>
                <w:bCs/>
                <w:color w:val="000000"/>
                <w:sz w:val="20"/>
                <w:szCs w:val="20"/>
              </w:rPr>
              <w:t>no</w:t>
            </w:r>
            <w:r w:rsidRPr="00EB7D16">
              <w:rPr>
                <w:rFonts w:ascii="Arial" w:eastAsia="Arial Narrow" w:hAnsi="Arial" w:cs="Arial"/>
                <w:color w:val="000000"/>
                <w:sz w:val="20"/>
                <w:szCs w:val="20"/>
              </w:rPr>
              <w:t xml:space="preserve"> han participado en la recopilación de historias u obras, producciones orales o escritas de la comunidad y región.</w:t>
            </w:r>
          </w:p>
          <w:p w14:paraId="57156D54" w14:textId="77777777" w:rsidR="007468AD" w:rsidRPr="00EB7D16" w:rsidRDefault="007468AD" w:rsidP="00687C28">
            <w:pPr>
              <w:pBdr>
                <w:top w:val="nil"/>
                <w:left w:val="nil"/>
                <w:bottom w:val="nil"/>
                <w:right w:val="nil"/>
                <w:between w:val="nil"/>
              </w:pBdr>
              <w:jc w:val="both"/>
              <w:rPr>
                <w:rFonts w:ascii="Arial" w:eastAsia="Arial Narrow" w:hAnsi="Arial" w:cs="Arial"/>
                <w:color w:val="000000"/>
                <w:sz w:val="20"/>
                <w:szCs w:val="20"/>
              </w:rPr>
            </w:pPr>
          </w:p>
          <w:p w14:paraId="100A5B23" w14:textId="58BBD4E9" w:rsidR="007468AD" w:rsidRPr="00EB7D16" w:rsidRDefault="007468AD"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Los estudiantes </w:t>
            </w:r>
            <w:r w:rsidRPr="00EB7D16">
              <w:rPr>
                <w:rFonts w:ascii="Arial" w:eastAsia="Arial Narrow" w:hAnsi="Arial" w:cs="Arial"/>
                <w:b/>
                <w:bCs/>
                <w:color w:val="000000"/>
                <w:sz w:val="20"/>
                <w:szCs w:val="20"/>
              </w:rPr>
              <w:t>no</w:t>
            </w:r>
            <w:r w:rsidRPr="00EB7D16">
              <w:rPr>
                <w:rFonts w:ascii="Arial" w:eastAsia="Arial Narrow" w:hAnsi="Arial" w:cs="Arial"/>
                <w:color w:val="000000"/>
                <w:sz w:val="20"/>
                <w:szCs w:val="20"/>
              </w:rPr>
              <w:t xml:space="preserve"> han participado en alguna actividad de lectura, escritura u oralidad de la escuela y comunidad. </w:t>
            </w:r>
          </w:p>
          <w:p w14:paraId="2E66A488" w14:textId="77777777" w:rsidR="007468AD" w:rsidRPr="00EB7D16" w:rsidRDefault="007468AD" w:rsidP="00687C28">
            <w:pPr>
              <w:pBdr>
                <w:top w:val="nil"/>
                <w:left w:val="nil"/>
                <w:bottom w:val="nil"/>
                <w:right w:val="nil"/>
                <w:between w:val="nil"/>
              </w:pBdr>
              <w:jc w:val="both"/>
              <w:rPr>
                <w:rFonts w:ascii="Arial" w:eastAsia="Arial Narrow" w:hAnsi="Arial" w:cs="Arial"/>
                <w:color w:val="000000"/>
                <w:sz w:val="20"/>
                <w:szCs w:val="20"/>
              </w:rPr>
            </w:pPr>
          </w:p>
          <w:p w14:paraId="16CC42FC" w14:textId="78570A1B" w:rsidR="001E799E" w:rsidRPr="00EB7D16" w:rsidRDefault="004A3323"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La </w:t>
            </w:r>
            <w:r w:rsidRPr="00EB7D16">
              <w:rPr>
                <w:rFonts w:ascii="Arial" w:eastAsia="Arial Narrow" w:hAnsi="Arial" w:cs="Arial"/>
                <w:b/>
                <w:bCs/>
                <w:color w:val="000000"/>
                <w:sz w:val="20"/>
                <w:szCs w:val="20"/>
              </w:rPr>
              <w:t>mayoría</w:t>
            </w:r>
            <w:r w:rsidR="00F17621" w:rsidRPr="00EB7D16">
              <w:rPr>
                <w:rFonts w:ascii="Arial" w:eastAsia="Arial Narrow" w:hAnsi="Arial" w:cs="Arial"/>
                <w:color w:val="000000"/>
                <w:sz w:val="20"/>
                <w:szCs w:val="20"/>
              </w:rPr>
              <w:t xml:space="preserve"> de</w:t>
            </w:r>
            <w:r w:rsidRPr="00EB7D16">
              <w:rPr>
                <w:rFonts w:ascii="Arial" w:eastAsia="Arial Narrow" w:hAnsi="Arial" w:cs="Arial"/>
                <w:color w:val="000000"/>
                <w:sz w:val="20"/>
                <w:szCs w:val="20"/>
              </w:rPr>
              <w:t xml:space="preserve"> producciones orales </w:t>
            </w:r>
            <w:r w:rsidRPr="00EB7D16">
              <w:rPr>
                <w:rFonts w:ascii="Arial" w:eastAsia="Arial Narrow" w:hAnsi="Arial" w:cs="Arial"/>
                <w:b/>
                <w:bCs/>
                <w:color w:val="000000"/>
                <w:sz w:val="20"/>
                <w:szCs w:val="20"/>
              </w:rPr>
              <w:t>no</w:t>
            </w:r>
            <w:r w:rsidRPr="00EB7D16">
              <w:rPr>
                <w:rFonts w:ascii="Arial" w:eastAsia="Arial Narrow" w:hAnsi="Arial" w:cs="Arial"/>
                <w:color w:val="000000"/>
                <w:sz w:val="20"/>
                <w:szCs w:val="20"/>
              </w:rPr>
              <w:t xml:space="preserve"> están plasmadas en un texto escrito</w:t>
            </w:r>
            <w:r w:rsidR="00F17621" w:rsidRPr="00EB7D16">
              <w:rPr>
                <w:rFonts w:ascii="Arial" w:eastAsia="Arial Narrow" w:hAnsi="Arial" w:cs="Arial"/>
                <w:color w:val="000000"/>
                <w:sz w:val="20"/>
                <w:szCs w:val="20"/>
              </w:rPr>
              <w:t xml:space="preserve">, ni registradas en la Biblioteca Nacional. </w:t>
            </w:r>
          </w:p>
        </w:tc>
      </w:tr>
      <w:tr w:rsidR="001E799E" w:rsidRPr="00687C28" w14:paraId="601F69F9" w14:textId="77777777" w:rsidTr="00B75F1C">
        <w:trPr>
          <w:trHeight w:val="1406"/>
        </w:trPr>
        <w:tc>
          <w:tcPr>
            <w:tcW w:w="569" w:type="dxa"/>
            <w:shd w:val="clear" w:color="auto" w:fill="FFD965"/>
            <w:vAlign w:val="center"/>
          </w:tcPr>
          <w:p w14:paraId="6F3A35E7" w14:textId="77777777" w:rsidR="001E799E" w:rsidRPr="00687C28" w:rsidRDefault="004A3323" w:rsidP="00687C28">
            <w:pPr>
              <w:pBdr>
                <w:top w:val="nil"/>
                <w:left w:val="nil"/>
                <w:bottom w:val="nil"/>
                <w:right w:val="nil"/>
                <w:between w:val="nil"/>
              </w:pBdr>
              <w:jc w:val="center"/>
              <w:rPr>
                <w:rFonts w:ascii="Arial Narrow" w:eastAsia="Arial Narrow" w:hAnsi="Arial Narrow" w:cs="Arial Narrow"/>
                <w:color w:val="000000"/>
                <w:sz w:val="20"/>
                <w:szCs w:val="20"/>
              </w:rPr>
            </w:pPr>
            <w:r w:rsidRPr="00687C28">
              <w:rPr>
                <w:rFonts w:ascii="Arial Narrow" w:eastAsia="Arial Narrow" w:hAnsi="Arial Narrow" w:cs="Arial Narrow"/>
                <w:color w:val="000000"/>
                <w:sz w:val="20"/>
                <w:szCs w:val="20"/>
              </w:rPr>
              <w:t>04</w:t>
            </w:r>
          </w:p>
        </w:tc>
        <w:tc>
          <w:tcPr>
            <w:tcW w:w="1982" w:type="dxa"/>
          </w:tcPr>
          <w:p w14:paraId="2732DEE6" w14:textId="77777777" w:rsidR="001E799E" w:rsidRPr="00B72B4B" w:rsidRDefault="004A3323" w:rsidP="00687C28">
            <w:pPr>
              <w:pBdr>
                <w:top w:val="nil"/>
                <w:left w:val="nil"/>
                <w:bottom w:val="nil"/>
                <w:right w:val="nil"/>
                <w:between w:val="nil"/>
              </w:pBdr>
              <w:rPr>
                <w:rFonts w:ascii="Arial" w:eastAsia="Arial Narrow" w:hAnsi="Arial" w:cs="Arial"/>
                <w:color w:val="000000"/>
                <w:sz w:val="18"/>
                <w:szCs w:val="18"/>
              </w:rPr>
            </w:pPr>
            <w:r w:rsidRPr="00B72B4B">
              <w:rPr>
                <w:rFonts w:ascii="Arial" w:eastAsia="Arial Narrow" w:hAnsi="Arial" w:cs="Arial"/>
                <w:sz w:val="18"/>
                <w:szCs w:val="18"/>
              </w:rPr>
              <w:t>SITUACIÓN</w:t>
            </w:r>
            <w:r w:rsidRPr="00B72B4B">
              <w:rPr>
                <w:rFonts w:ascii="Arial" w:eastAsia="Arial Narrow" w:hAnsi="Arial" w:cs="Arial"/>
                <w:color w:val="000000"/>
                <w:sz w:val="18"/>
                <w:szCs w:val="18"/>
              </w:rPr>
              <w:t xml:space="preserve"> DE LOS MATERIALES DE LECTURA</w:t>
            </w:r>
          </w:p>
        </w:tc>
        <w:tc>
          <w:tcPr>
            <w:tcW w:w="3261" w:type="dxa"/>
          </w:tcPr>
          <w:p w14:paraId="73CD618A" w14:textId="2DBB2684" w:rsidR="001E799E" w:rsidRPr="00EB7D16" w:rsidRDefault="004D5149" w:rsidP="004D5149">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La IE cuenta</w:t>
            </w:r>
            <w:r w:rsidR="004A3323" w:rsidRPr="00EB7D16">
              <w:rPr>
                <w:rFonts w:ascii="Arial" w:eastAsia="Arial Narrow" w:hAnsi="Arial" w:cs="Arial"/>
                <w:color w:val="000000"/>
                <w:sz w:val="20"/>
                <w:szCs w:val="20"/>
              </w:rPr>
              <w:t xml:space="preserve"> </w:t>
            </w:r>
            <w:r w:rsidRPr="00EB7D16">
              <w:rPr>
                <w:rFonts w:ascii="Arial" w:eastAsia="Arial Narrow" w:hAnsi="Arial" w:cs="Arial"/>
                <w:color w:val="000000"/>
                <w:sz w:val="20"/>
                <w:szCs w:val="20"/>
              </w:rPr>
              <w:t xml:space="preserve">con un inventario de los materiales de lectura en castellano y/o lenguas originarias presentados en diversos soportes (libros, revistas, audiovisuales, entre otros) las mismas que están en regular estado. </w:t>
            </w:r>
          </w:p>
        </w:tc>
        <w:tc>
          <w:tcPr>
            <w:tcW w:w="3728" w:type="dxa"/>
          </w:tcPr>
          <w:p w14:paraId="115C08A7" w14:textId="77777777" w:rsidR="006058B6" w:rsidRPr="00EB7D16" w:rsidRDefault="006058B6"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La IE no cuenta con materiales de lectura del contexto. </w:t>
            </w:r>
          </w:p>
          <w:p w14:paraId="1BE39EBF" w14:textId="77777777" w:rsidR="006058B6" w:rsidRPr="00EB7D16" w:rsidRDefault="006058B6" w:rsidP="00687C28">
            <w:pPr>
              <w:pBdr>
                <w:top w:val="nil"/>
                <w:left w:val="nil"/>
                <w:bottom w:val="nil"/>
                <w:right w:val="nil"/>
                <w:between w:val="nil"/>
              </w:pBdr>
              <w:jc w:val="both"/>
              <w:rPr>
                <w:rFonts w:ascii="Arial" w:eastAsia="Arial Narrow" w:hAnsi="Arial" w:cs="Arial"/>
                <w:color w:val="000000"/>
                <w:sz w:val="20"/>
                <w:szCs w:val="20"/>
              </w:rPr>
            </w:pPr>
          </w:p>
          <w:p w14:paraId="7099D25B" w14:textId="30C8C10D" w:rsidR="001E799E" w:rsidRPr="00EB7D16" w:rsidRDefault="004A3323"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Textos deteriorados</w:t>
            </w:r>
            <w:r w:rsidR="00773DCD">
              <w:rPr>
                <w:rFonts w:ascii="Arial" w:eastAsia="Arial Narrow" w:hAnsi="Arial" w:cs="Arial"/>
                <w:color w:val="000000"/>
                <w:sz w:val="20"/>
                <w:szCs w:val="20"/>
              </w:rPr>
              <w:t>;</w:t>
            </w:r>
            <w:r w:rsidRPr="00EB7D16">
              <w:rPr>
                <w:rFonts w:ascii="Arial" w:eastAsia="Arial Narrow" w:hAnsi="Arial" w:cs="Arial"/>
                <w:color w:val="000000"/>
                <w:sz w:val="20"/>
                <w:szCs w:val="20"/>
              </w:rPr>
              <w:t xml:space="preserve"> en algunos grados es insuficiente la dotación de libros de lectura. </w:t>
            </w:r>
          </w:p>
          <w:p w14:paraId="2923DE99" w14:textId="064DC561" w:rsidR="006058B6" w:rsidRPr="00EB7D16" w:rsidRDefault="006058B6" w:rsidP="00687C28">
            <w:pPr>
              <w:pBdr>
                <w:top w:val="nil"/>
                <w:left w:val="nil"/>
                <w:bottom w:val="nil"/>
                <w:right w:val="nil"/>
                <w:between w:val="nil"/>
              </w:pBdr>
              <w:jc w:val="both"/>
              <w:rPr>
                <w:rFonts w:ascii="Arial" w:eastAsia="Arial Narrow" w:hAnsi="Arial" w:cs="Arial"/>
                <w:color w:val="000000"/>
                <w:sz w:val="20"/>
                <w:szCs w:val="20"/>
              </w:rPr>
            </w:pPr>
          </w:p>
        </w:tc>
      </w:tr>
      <w:tr w:rsidR="001E799E" w:rsidRPr="00687C28" w14:paraId="37DD4C1C" w14:textId="77777777" w:rsidTr="00B75F1C">
        <w:trPr>
          <w:trHeight w:val="1553"/>
        </w:trPr>
        <w:tc>
          <w:tcPr>
            <w:tcW w:w="569" w:type="dxa"/>
            <w:shd w:val="clear" w:color="auto" w:fill="FFD965"/>
            <w:vAlign w:val="center"/>
          </w:tcPr>
          <w:p w14:paraId="30315FDB" w14:textId="77777777" w:rsidR="001E799E" w:rsidRPr="00687C28" w:rsidRDefault="004A3323" w:rsidP="00687C28">
            <w:pPr>
              <w:pBdr>
                <w:top w:val="nil"/>
                <w:left w:val="nil"/>
                <w:bottom w:val="nil"/>
                <w:right w:val="nil"/>
                <w:between w:val="nil"/>
              </w:pBdr>
              <w:jc w:val="center"/>
              <w:rPr>
                <w:rFonts w:ascii="Arial Narrow" w:eastAsia="Arial Narrow" w:hAnsi="Arial Narrow" w:cs="Arial Narrow"/>
                <w:color w:val="000000"/>
                <w:sz w:val="20"/>
                <w:szCs w:val="20"/>
              </w:rPr>
            </w:pPr>
            <w:r w:rsidRPr="00687C28">
              <w:rPr>
                <w:rFonts w:ascii="Arial Narrow" w:eastAsia="Arial Narrow" w:hAnsi="Arial Narrow" w:cs="Arial Narrow"/>
                <w:color w:val="000000"/>
                <w:sz w:val="20"/>
                <w:szCs w:val="20"/>
              </w:rPr>
              <w:t>05</w:t>
            </w:r>
          </w:p>
        </w:tc>
        <w:tc>
          <w:tcPr>
            <w:tcW w:w="1982" w:type="dxa"/>
          </w:tcPr>
          <w:p w14:paraId="71372BB3" w14:textId="77777777" w:rsidR="001E799E" w:rsidRPr="00B72B4B" w:rsidRDefault="004A3323" w:rsidP="00687C28">
            <w:pPr>
              <w:pBdr>
                <w:top w:val="nil"/>
                <w:left w:val="nil"/>
                <w:bottom w:val="nil"/>
                <w:right w:val="nil"/>
                <w:between w:val="nil"/>
              </w:pBdr>
              <w:rPr>
                <w:rFonts w:ascii="Arial" w:eastAsia="Arial Narrow" w:hAnsi="Arial" w:cs="Arial"/>
                <w:color w:val="000000"/>
                <w:sz w:val="18"/>
                <w:szCs w:val="18"/>
              </w:rPr>
            </w:pPr>
            <w:r w:rsidRPr="00B72B4B">
              <w:rPr>
                <w:rFonts w:ascii="Arial" w:eastAsia="Arial Narrow" w:hAnsi="Arial" w:cs="Arial"/>
                <w:color w:val="000000"/>
                <w:sz w:val="18"/>
                <w:szCs w:val="18"/>
              </w:rPr>
              <w:t>SITUACIÓN DE LOS RECURSOS</w:t>
            </w:r>
          </w:p>
        </w:tc>
        <w:tc>
          <w:tcPr>
            <w:tcW w:w="3261" w:type="dxa"/>
          </w:tcPr>
          <w:p w14:paraId="6C945561" w14:textId="5F40F469" w:rsidR="001E799E" w:rsidRPr="00EB7D16" w:rsidRDefault="00175719"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La institución educativa c</w:t>
            </w:r>
            <w:r w:rsidR="004A3323" w:rsidRPr="00EB7D16">
              <w:rPr>
                <w:rFonts w:ascii="Arial" w:eastAsia="Arial Narrow" w:hAnsi="Arial" w:cs="Arial"/>
                <w:color w:val="000000"/>
                <w:sz w:val="20"/>
                <w:szCs w:val="20"/>
              </w:rPr>
              <w:t>uenta</w:t>
            </w:r>
            <w:r w:rsidRPr="00EB7D16">
              <w:rPr>
                <w:rFonts w:ascii="Arial" w:eastAsia="Arial Narrow" w:hAnsi="Arial" w:cs="Arial"/>
                <w:color w:val="000000"/>
                <w:sz w:val="20"/>
                <w:szCs w:val="20"/>
              </w:rPr>
              <w:t xml:space="preserve"> con un equipo multimedia, </w:t>
            </w:r>
            <w:r w:rsidR="008F2A27" w:rsidRPr="00EB7D16">
              <w:rPr>
                <w:rFonts w:ascii="Arial" w:eastAsia="Arial Narrow" w:hAnsi="Arial" w:cs="Arial"/>
                <w:color w:val="000000"/>
                <w:sz w:val="20"/>
                <w:szCs w:val="20"/>
              </w:rPr>
              <w:t xml:space="preserve">equipo de sonido, TV, </w:t>
            </w:r>
            <w:r w:rsidRPr="00EB7D16">
              <w:rPr>
                <w:rFonts w:ascii="Arial" w:eastAsia="Arial Narrow" w:hAnsi="Arial" w:cs="Arial"/>
                <w:color w:val="000000"/>
                <w:sz w:val="20"/>
                <w:szCs w:val="20"/>
              </w:rPr>
              <w:t>computadoras</w:t>
            </w:r>
            <w:r w:rsidR="00F9107B" w:rsidRPr="00EB7D16">
              <w:rPr>
                <w:rFonts w:ascii="Arial" w:eastAsia="Arial Narrow" w:hAnsi="Arial" w:cs="Arial"/>
                <w:color w:val="000000"/>
                <w:sz w:val="20"/>
                <w:szCs w:val="20"/>
              </w:rPr>
              <w:t>, tabletas.</w:t>
            </w:r>
          </w:p>
        </w:tc>
        <w:tc>
          <w:tcPr>
            <w:tcW w:w="3728" w:type="dxa"/>
          </w:tcPr>
          <w:p w14:paraId="6760090C" w14:textId="78D827F6" w:rsidR="0021277B" w:rsidRPr="00EB7D16" w:rsidRDefault="006058B6"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La IE no </w:t>
            </w:r>
            <w:r w:rsidR="0021277B" w:rsidRPr="00EB7D16">
              <w:rPr>
                <w:rFonts w:ascii="Arial" w:eastAsia="Arial Narrow" w:hAnsi="Arial" w:cs="Arial"/>
                <w:color w:val="000000"/>
                <w:sz w:val="20"/>
                <w:szCs w:val="20"/>
              </w:rPr>
              <w:t>tienen suficientes recursos digitales como audiolibros, e-books y sus soportes, tampoco cuenta con línea de internet.</w:t>
            </w:r>
          </w:p>
          <w:p w14:paraId="65C601CC" w14:textId="77777777" w:rsidR="0021277B" w:rsidRPr="00EB7D16" w:rsidRDefault="0021277B" w:rsidP="00687C28">
            <w:pPr>
              <w:pBdr>
                <w:top w:val="nil"/>
                <w:left w:val="nil"/>
                <w:bottom w:val="nil"/>
                <w:right w:val="nil"/>
                <w:between w:val="nil"/>
              </w:pBdr>
              <w:jc w:val="both"/>
              <w:rPr>
                <w:rFonts w:ascii="Arial" w:eastAsia="Arial Narrow" w:hAnsi="Arial" w:cs="Arial"/>
                <w:color w:val="000000"/>
                <w:sz w:val="20"/>
                <w:szCs w:val="20"/>
              </w:rPr>
            </w:pPr>
          </w:p>
          <w:p w14:paraId="119C650D" w14:textId="6A47F66F" w:rsidR="001E799E" w:rsidRPr="00EB7D16" w:rsidRDefault="004A3323"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La mayoría de</w:t>
            </w:r>
            <w:r w:rsidR="0077505D" w:rsidRPr="00EB7D16">
              <w:rPr>
                <w:rFonts w:ascii="Arial" w:eastAsia="Arial Narrow" w:hAnsi="Arial" w:cs="Arial"/>
                <w:color w:val="000000"/>
                <w:sz w:val="20"/>
                <w:szCs w:val="20"/>
              </w:rPr>
              <w:t xml:space="preserve"> los recursos con que cuenta la institución educativa necesitan mantenimiento, </w:t>
            </w:r>
            <w:r w:rsidR="00A74A41" w:rsidRPr="00EB7D16">
              <w:rPr>
                <w:rFonts w:ascii="Arial" w:eastAsia="Arial Narrow" w:hAnsi="Arial" w:cs="Arial"/>
                <w:color w:val="000000"/>
                <w:sz w:val="20"/>
                <w:szCs w:val="20"/>
              </w:rPr>
              <w:t>otra renovación</w:t>
            </w:r>
            <w:r w:rsidR="0077505D" w:rsidRPr="00EB7D16">
              <w:rPr>
                <w:rFonts w:ascii="Arial" w:eastAsia="Arial Narrow" w:hAnsi="Arial" w:cs="Arial"/>
                <w:color w:val="000000"/>
                <w:sz w:val="20"/>
                <w:szCs w:val="20"/>
              </w:rPr>
              <w:t xml:space="preserve">. </w:t>
            </w:r>
          </w:p>
        </w:tc>
      </w:tr>
      <w:tr w:rsidR="001E799E" w:rsidRPr="00687C28" w14:paraId="39DAA94B" w14:textId="77777777" w:rsidTr="005F0EBB">
        <w:trPr>
          <w:trHeight w:val="1220"/>
        </w:trPr>
        <w:tc>
          <w:tcPr>
            <w:tcW w:w="569" w:type="dxa"/>
            <w:shd w:val="clear" w:color="auto" w:fill="FFD965"/>
            <w:vAlign w:val="center"/>
          </w:tcPr>
          <w:p w14:paraId="3FBDA457" w14:textId="77777777" w:rsidR="001E799E" w:rsidRPr="00687C28" w:rsidRDefault="004A3323" w:rsidP="00687C28">
            <w:pPr>
              <w:pBdr>
                <w:top w:val="nil"/>
                <w:left w:val="nil"/>
                <w:bottom w:val="nil"/>
                <w:right w:val="nil"/>
                <w:between w:val="nil"/>
              </w:pBdr>
              <w:jc w:val="center"/>
              <w:rPr>
                <w:rFonts w:ascii="Arial Narrow" w:eastAsia="Arial Narrow" w:hAnsi="Arial Narrow" w:cs="Arial Narrow"/>
                <w:color w:val="000000"/>
                <w:sz w:val="20"/>
                <w:szCs w:val="20"/>
              </w:rPr>
            </w:pPr>
            <w:r w:rsidRPr="00687C28">
              <w:rPr>
                <w:rFonts w:ascii="Arial Narrow" w:eastAsia="Arial Narrow" w:hAnsi="Arial Narrow" w:cs="Arial Narrow"/>
                <w:color w:val="000000"/>
                <w:sz w:val="20"/>
                <w:szCs w:val="20"/>
              </w:rPr>
              <w:t>06</w:t>
            </w:r>
          </w:p>
        </w:tc>
        <w:tc>
          <w:tcPr>
            <w:tcW w:w="1982" w:type="dxa"/>
          </w:tcPr>
          <w:p w14:paraId="69567319" w14:textId="77777777" w:rsidR="001E799E" w:rsidRPr="00B72B4B" w:rsidRDefault="004A3323" w:rsidP="00687C28">
            <w:pPr>
              <w:pBdr>
                <w:top w:val="nil"/>
                <w:left w:val="nil"/>
                <w:bottom w:val="nil"/>
                <w:right w:val="nil"/>
                <w:between w:val="nil"/>
              </w:pBdr>
              <w:rPr>
                <w:rFonts w:ascii="Arial" w:eastAsia="Arial Narrow" w:hAnsi="Arial" w:cs="Arial"/>
                <w:color w:val="000000"/>
                <w:sz w:val="18"/>
                <w:szCs w:val="18"/>
              </w:rPr>
            </w:pPr>
            <w:r w:rsidRPr="00B72B4B">
              <w:rPr>
                <w:rFonts w:ascii="Arial" w:eastAsia="Arial Narrow" w:hAnsi="Arial" w:cs="Arial"/>
                <w:color w:val="000000"/>
                <w:sz w:val="18"/>
                <w:szCs w:val="18"/>
              </w:rPr>
              <w:t>SITUACIÓN DEL ESPACIO DESTINADO PARA LEER</w:t>
            </w:r>
          </w:p>
        </w:tc>
        <w:tc>
          <w:tcPr>
            <w:tcW w:w="3261" w:type="dxa"/>
          </w:tcPr>
          <w:p w14:paraId="348A6996" w14:textId="77777777" w:rsidR="001E799E" w:rsidRPr="00EB7D16" w:rsidRDefault="004A3323"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Se cuenta con un amplio patio para la lectura. </w:t>
            </w:r>
          </w:p>
          <w:p w14:paraId="3D0181B9" w14:textId="77777777" w:rsidR="001E799E" w:rsidRPr="00EB7D16" w:rsidRDefault="001E799E" w:rsidP="00687C28">
            <w:pPr>
              <w:pBdr>
                <w:top w:val="nil"/>
                <w:left w:val="nil"/>
                <w:bottom w:val="nil"/>
                <w:right w:val="nil"/>
                <w:between w:val="nil"/>
              </w:pBdr>
              <w:jc w:val="both"/>
              <w:rPr>
                <w:rFonts w:ascii="Arial" w:eastAsia="Arial Narrow" w:hAnsi="Arial" w:cs="Arial"/>
                <w:color w:val="000000"/>
                <w:sz w:val="20"/>
                <w:szCs w:val="20"/>
              </w:rPr>
            </w:pPr>
          </w:p>
          <w:p w14:paraId="7DDA7510" w14:textId="172350BE" w:rsidR="00397AC1" w:rsidRPr="00EB7D16" w:rsidRDefault="004A3323"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 xml:space="preserve">Se </w:t>
            </w:r>
            <w:r w:rsidR="00A74A41" w:rsidRPr="00EB7D16">
              <w:rPr>
                <w:rFonts w:ascii="Arial" w:eastAsia="Arial Narrow" w:hAnsi="Arial" w:cs="Arial"/>
                <w:color w:val="000000"/>
                <w:sz w:val="20"/>
                <w:szCs w:val="20"/>
              </w:rPr>
              <w:t>tiene un</w:t>
            </w:r>
            <w:r w:rsidRPr="00EB7D16">
              <w:rPr>
                <w:rFonts w:ascii="Arial" w:eastAsia="Arial Narrow" w:hAnsi="Arial" w:cs="Arial"/>
                <w:color w:val="000000"/>
                <w:sz w:val="20"/>
                <w:szCs w:val="20"/>
              </w:rPr>
              <w:t xml:space="preserve"> ambiente destinado para biblioteca escolar.</w:t>
            </w:r>
          </w:p>
        </w:tc>
        <w:tc>
          <w:tcPr>
            <w:tcW w:w="3728" w:type="dxa"/>
          </w:tcPr>
          <w:p w14:paraId="40C9E55E" w14:textId="77777777" w:rsidR="001E799E" w:rsidRPr="00EB7D16" w:rsidRDefault="004A3323" w:rsidP="00687C28">
            <w:pPr>
              <w:pBdr>
                <w:top w:val="nil"/>
                <w:left w:val="nil"/>
                <w:bottom w:val="nil"/>
                <w:right w:val="nil"/>
                <w:between w:val="nil"/>
              </w:pBdr>
              <w:jc w:val="both"/>
              <w:rPr>
                <w:rFonts w:ascii="Arial" w:eastAsia="Arial Narrow" w:hAnsi="Arial" w:cs="Arial"/>
                <w:color w:val="000000"/>
                <w:sz w:val="20"/>
                <w:szCs w:val="20"/>
              </w:rPr>
            </w:pPr>
            <w:r w:rsidRPr="00EB7D16">
              <w:rPr>
                <w:rFonts w:ascii="Arial" w:eastAsia="Arial Narrow" w:hAnsi="Arial" w:cs="Arial"/>
                <w:color w:val="000000"/>
                <w:sz w:val="20"/>
                <w:szCs w:val="20"/>
              </w:rPr>
              <w:t>Los ambientes y mobiliario escolar son inadecuados para la lectura.</w:t>
            </w:r>
          </w:p>
          <w:p w14:paraId="1C71190C" w14:textId="77777777" w:rsidR="001E799E" w:rsidRPr="00EB7D16" w:rsidRDefault="001E799E" w:rsidP="00687C28">
            <w:pPr>
              <w:pBdr>
                <w:top w:val="nil"/>
                <w:left w:val="nil"/>
                <w:bottom w:val="nil"/>
                <w:right w:val="nil"/>
                <w:between w:val="nil"/>
              </w:pBdr>
              <w:jc w:val="both"/>
              <w:rPr>
                <w:rFonts w:ascii="Arial" w:eastAsia="Arial Narrow" w:hAnsi="Arial" w:cs="Arial"/>
                <w:color w:val="000000"/>
                <w:sz w:val="20"/>
                <w:szCs w:val="20"/>
              </w:rPr>
            </w:pPr>
          </w:p>
        </w:tc>
      </w:tr>
    </w:tbl>
    <w:p w14:paraId="6C483825" w14:textId="2E315BCE" w:rsidR="00143BF0" w:rsidRDefault="00143BF0" w:rsidP="00143BF0">
      <w:pPr>
        <w:pStyle w:val="Prrafodelista"/>
        <w:pBdr>
          <w:top w:val="nil"/>
          <w:left w:val="nil"/>
          <w:bottom w:val="nil"/>
          <w:right w:val="nil"/>
          <w:between w:val="nil"/>
        </w:pBdr>
        <w:spacing w:after="0" w:line="240" w:lineRule="auto"/>
        <w:ind w:left="851"/>
        <w:jc w:val="both"/>
        <w:rPr>
          <w:rFonts w:ascii="Arial" w:eastAsia="Arial" w:hAnsi="Arial" w:cs="Arial"/>
          <w:b/>
          <w:color w:val="000000"/>
        </w:rPr>
      </w:pPr>
      <w:bookmarkStart w:id="1" w:name="_heading=h.1fob9te" w:colFirst="0" w:colLast="0"/>
      <w:bookmarkEnd w:id="1"/>
    </w:p>
    <w:p w14:paraId="41325417" w14:textId="0928A6E2" w:rsidR="00CD5488" w:rsidRPr="00ED41F6" w:rsidRDefault="00CD5488" w:rsidP="00ED41F6">
      <w:pPr>
        <w:pStyle w:val="Prrafodelista"/>
        <w:numPr>
          <w:ilvl w:val="2"/>
          <w:numId w:val="29"/>
        </w:numPr>
        <w:pBdr>
          <w:top w:val="nil"/>
          <w:left w:val="nil"/>
          <w:bottom w:val="nil"/>
          <w:right w:val="nil"/>
          <w:between w:val="nil"/>
        </w:pBdr>
        <w:spacing w:after="0" w:line="240" w:lineRule="auto"/>
        <w:ind w:left="851" w:hanging="567"/>
        <w:jc w:val="both"/>
        <w:rPr>
          <w:rFonts w:ascii="Arial" w:eastAsia="Arial" w:hAnsi="Arial" w:cs="Arial"/>
          <w:b/>
          <w:color w:val="000000"/>
        </w:rPr>
      </w:pPr>
      <w:r w:rsidRPr="00ED41F6">
        <w:rPr>
          <w:rFonts w:ascii="Arial" w:eastAsia="Arial" w:hAnsi="Arial" w:cs="Arial"/>
          <w:b/>
          <w:color w:val="000000"/>
        </w:rPr>
        <w:t xml:space="preserve">PROGRAMACIÓN DE ACTIVIDADES </w:t>
      </w:r>
    </w:p>
    <w:p w14:paraId="42D0D7EA" w14:textId="77777777" w:rsidR="00CD5488" w:rsidRDefault="00CD5488" w:rsidP="00CD5488">
      <w:pPr>
        <w:pBdr>
          <w:top w:val="nil"/>
          <w:left w:val="nil"/>
          <w:bottom w:val="nil"/>
          <w:right w:val="nil"/>
          <w:between w:val="nil"/>
        </w:pBdr>
        <w:spacing w:after="0" w:line="240" w:lineRule="auto"/>
        <w:ind w:left="1134"/>
        <w:jc w:val="both"/>
        <w:rPr>
          <w:rFonts w:ascii="Arial Narrow" w:eastAsia="Arial Narrow" w:hAnsi="Arial Narrow" w:cs="Arial Narrow"/>
          <w:b/>
          <w:color w:val="000000"/>
        </w:rPr>
      </w:pPr>
    </w:p>
    <w:tbl>
      <w:tblPr>
        <w:tblStyle w:val="a2"/>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3676"/>
        <w:gridCol w:w="400"/>
        <w:gridCol w:w="348"/>
        <w:gridCol w:w="400"/>
        <w:gridCol w:w="315"/>
        <w:gridCol w:w="315"/>
        <w:gridCol w:w="348"/>
        <w:gridCol w:w="348"/>
        <w:gridCol w:w="370"/>
        <w:gridCol w:w="359"/>
        <w:gridCol w:w="359"/>
        <w:gridCol w:w="1824"/>
      </w:tblGrid>
      <w:tr w:rsidR="00CD5488" w14:paraId="66B256A8" w14:textId="77777777" w:rsidTr="00015E06">
        <w:tc>
          <w:tcPr>
            <w:tcW w:w="435" w:type="dxa"/>
            <w:vMerge w:val="restart"/>
            <w:shd w:val="clear" w:color="auto" w:fill="FFD965"/>
            <w:vAlign w:val="center"/>
          </w:tcPr>
          <w:p w14:paraId="60F7F283" w14:textId="77777777" w:rsidR="00CD5488" w:rsidRDefault="00CD5488" w:rsidP="00B82E12">
            <w:pPr>
              <w:pBdr>
                <w:top w:val="nil"/>
                <w:left w:val="nil"/>
                <w:bottom w:val="nil"/>
                <w:right w:val="nil"/>
                <w:between w:val="nil"/>
              </w:pBdr>
              <w:spacing w:line="259" w:lineRule="auto"/>
              <w:rPr>
                <w:rFonts w:ascii="Arial Narrow" w:eastAsia="Arial Narrow" w:hAnsi="Arial Narrow" w:cs="Arial Narrow"/>
                <w:b/>
                <w:color w:val="000000"/>
              </w:rPr>
            </w:pPr>
            <w:r>
              <w:rPr>
                <w:rFonts w:ascii="Arial Narrow" w:eastAsia="Arial Narrow" w:hAnsi="Arial Narrow" w:cs="Arial Narrow"/>
                <w:b/>
                <w:color w:val="000000"/>
              </w:rPr>
              <w:t>N°</w:t>
            </w:r>
          </w:p>
        </w:tc>
        <w:tc>
          <w:tcPr>
            <w:tcW w:w="3676" w:type="dxa"/>
            <w:vMerge w:val="restart"/>
            <w:shd w:val="clear" w:color="auto" w:fill="FFD965"/>
            <w:vAlign w:val="center"/>
          </w:tcPr>
          <w:p w14:paraId="231F88DF" w14:textId="77777777" w:rsidR="00CD5488" w:rsidRDefault="00CD5488" w:rsidP="00B82E12">
            <w:pPr>
              <w:pBdr>
                <w:top w:val="nil"/>
                <w:left w:val="nil"/>
                <w:bottom w:val="nil"/>
                <w:right w:val="nil"/>
                <w:between w:val="nil"/>
              </w:pBdr>
              <w:spacing w:line="259" w:lineRule="auto"/>
              <w:jc w:val="center"/>
              <w:rPr>
                <w:rFonts w:ascii="Arial Narrow" w:eastAsia="Arial Narrow" w:hAnsi="Arial Narrow" w:cs="Arial Narrow"/>
                <w:b/>
                <w:color w:val="000000"/>
              </w:rPr>
            </w:pPr>
            <w:r>
              <w:rPr>
                <w:rFonts w:ascii="Arial Narrow" w:eastAsia="Arial Narrow" w:hAnsi="Arial Narrow" w:cs="Arial Narrow"/>
                <w:b/>
                <w:color w:val="000000"/>
              </w:rPr>
              <w:t>ACTIVIDAD</w:t>
            </w:r>
          </w:p>
        </w:tc>
        <w:tc>
          <w:tcPr>
            <w:tcW w:w="3562" w:type="dxa"/>
            <w:gridSpan w:val="10"/>
            <w:shd w:val="clear" w:color="auto" w:fill="FFD965"/>
            <w:vAlign w:val="center"/>
          </w:tcPr>
          <w:p w14:paraId="0BD2A177" w14:textId="77777777" w:rsidR="00CD5488" w:rsidRDefault="00CD5488" w:rsidP="00B82E12">
            <w:pPr>
              <w:pBdr>
                <w:top w:val="nil"/>
                <w:left w:val="nil"/>
                <w:bottom w:val="nil"/>
                <w:right w:val="nil"/>
                <w:between w:val="nil"/>
              </w:pBdr>
              <w:spacing w:line="259" w:lineRule="auto"/>
              <w:jc w:val="center"/>
              <w:rPr>
                <w:rFonts w:ascii="Arial Narrow" w:eastAsia="Arial Narrow" w:hAnsi="Arial Narrow" w:cs="Arial Narrow"/>
                <w:b/>
                <w:color w:val="000000"/>
              </w:rPr>
            </w:pPr>
            <w:r>
              <w:rPr>
                <w:rFonts w:ascii="Arial Narrow" w:eastAsia="Arial Narrow" w:hAnsi="Arial Narrow" w:cs="Arial Narrow"/>
                <w:b/>
                <w:color w:val="000000"/>
              </w:rPr>
              <w:t>CRONOGRAMA</w:t>
            </w:r>
          </w:p>
        </w:tc>
        <w:tc>
          <w:tcPr>
            <w:tcW w:w="1824" w:type="dxa"/>
            <w:vMerge w:val="restart"/>
            <w:shd w:val="clear" w:color="auto" w:fill="FFD965"/>
            <w:vAlign w:val="center"/>
          </w:tcPr>
          <w:p w14:paraId="2A890C87"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b/>
                <w:color w:val="000000"/>
              </w:rPr>
            </w:pPr>
            <w:r>
              <w:rPr>
                <w:rFonts w:ascii="Arial Narrow" w:eastAsia="Arial Narrow" w:hAnsi="Arial Narrow" w:cs="Arial Narrow"/>
                <w:b/>
                <w:color w:val="000000"/>
              </w:rPr>
              <w:t>RESPONSABLE</w:t>
            </w:r>
          </w:p>
        </w:tc>
      </w:tr>
      <w:tr w:rsidR="00CD5488" w14:paraId="6B815C81" w14:textId="77777777" w:rsidTr="00B82E12">
        <w:trPr>
          <w:trHeight w:val="328"/>
        </w:trPr>
        <w:tc>
          <w:tcPr>
            <w:tcW w:w="435" w:type="dxa"/>
            <w:vMerge/>
            <w:shd w:val="clear" w:color="auto" w:fill="FFD965"/>
            <w:vAlign w:val="center"/>
          </w:tcPr>
          <w:p w14:paraId="62B34D09" w14:textId="77777777" w:rsidR="00CD5488" w:rsidRDefault="00CD5488" w:rsidP="00015E06">
            <w:pPr>
              <w:widowControl w:val="0"/>
              <w:pBdr>
                <w:top w:val="nil"/>
                <w:left w:val="nil"/>
                <w:bottom w:val="nil"/>
                <w:right w:val="nil"/>
                <w:between w:val="nil"/>
              </w:pBdr>
              <w:spacing w:line="276" w:lineRule="auto"/>
              <w:rPr>
                <w:rFonts w:ascii="Arial Narrow" w:eastAsia="Arial Narrow" w:hAnsi="Arial Narrow" w:cs="Arial Narrow"/>
                <w:b/>
                <w:color w:val="000000"/>
              </w:rPr>
            </w:pPr>
          </w:p>
        </w:tc>
        <w:tc>
          <w:tcPr>
            <w:tcW w:w="3676" w:type="dxa"/>
            <w:vMerge/>
            <w:shd w:val="clear" w:color="auto" w:fill="FFD965"/>
            <w:vAlign w:val="center"/>
          </w:tcPr>
          <w:p w14:paraId="139F4297" w14:textId="77777777" w:rsidR="00CD5488" w:rsidRDefault="00CD5488" w:rsidP="00015E06">
            <w:pPr>
              <w:widowControl w:val="0"/>
              <w:pBdr>
                <w:top w:val="nil"/>
                <w:left w:val="nil"/>
                <w:bottom w:val="nil"/>
                <w:right w:val="nil"/>
                <w:between w:val="nil"/>
              </w:pBdr>
              <w:spacing w:line="276" w:lineRule="auto"/>
              <w:jc w:val="center"/>
              <w:rPr>
                <w:rFonts w:ascii="Arial Narrow" w:eastAsia="Arial Narrow" w:hAnsi="Arial Narrow" w:cs="Arial Narrow"/>
                <w:b/>
                <w:color w:val="000000"/>
              </w:rPr>
            </w:pPr>
          </w:p>
        </w:tc>
        <w:tc>
          <w:tcPr>
            <w:tcW w:w="400" w:type="dxa"/>
            <w:shd w:val="clear" w:color="auto" w:fill="FFE599" w:themeFill="accent4" w:themeFillTint="66"/>
          </w:tcPr>
          <w:p w14:paraId="5FCA590B"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M</w:t>
            </w:r>
          </w:p>
        </w:tc>
        <w:tc>
          <w:tcPr>
            <w:tcW w:w="348" w:type="dxa"/>
            <w:shd w:val="clear" w:color="auto" w:fill="FFE599" w:themeFill="accent4" w:themeFillTint="66"/>
          </w:tcPr>
          <w:p w14:paraId="70C6F20E"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A</w:t>
            </w:r>
          </w:p>
        </w:tc>
        <w:tc>
          <w:tcPr>
            <w:tcW w:w="400" w:type="dxa"/>
            <w:shd w:val="clear" w:color="auto" w:fill="FFE599" w:themeFill="accent4" w:themeFillTint="66"/>
          </w:tcPr>
          <w:p w14:paraId="1B40F4FB"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M</w:t>
            </w:r>
          </w:p>
        </w:tc>
        <w:tc>
          <w:tcPr>
            <w:tcW w:w="315" w:type="dxa"/>
            <w:shd w:val="clear" w:color="auto" w:fill="FFE599" w:themeFill="accent4" w:themeFillTint="66"/>
          </w:tcPr>
          <w:p w14:paraId="2602F842"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J</w:t>
            </w:r>
          </w:p>
        </w:tc>
        <w:tc>
          <w:tcPr>
            <w:tcW w:w="315" w:type="dxa"/>
            <w:shd w:val="clear" w:color="auto" w:fill="FFE599" w:themeFill="accent4" w:themeFillTint="66"/>
          </w:tcPr>
          <w:p w14:paraId="5AFAC2DB"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J</w:t>
            </w:r>
          </w:p>
        </w:tc>
        <w:tc>
          <w:tcPr>
            <w:tcW w:w="348" w:type="dxa"/>
            <w:shd w:val="clear" w:color="auto" w:fill="FFE599" w:themeFill="accent4" w:themeFillTint="66"/>
          </w:tcPr>
          <w:p w14:paraId="61124551"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A</w:t>
            </w:r>
          </w:p>
        </w:tc>
        <w:tc>
          <w:tcPr>
            <w:tcW w:w="348" w:type="dxa"/>
            <w:shd w:val="clear" w:color="auto" w:fill="FFE599" w:themeFill="accent4" w:themeFillTint="66"/>
          </w:tcPr>
          <w:p w14:paraId="14FA14A3"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S</w:t>
            </w:r>
          </w:p>
        </w:tc>
        <w:tc>
          <w:tcPr>
            <w:tcW w:w="370" w:type="dxa"/>
            <w:shd w:val="clear" w:color="auto" w:fill="FFE599" w:themeFill="accent4" w:themeFillTint="66"/>
          </w:tcPr>
          <w:p w14:paraId="58F66D62"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O</w:t>
            </w:r>
          </w:p>
        </w:tc>
        <w:tc>
          <w:tcPr>
            <w:tcW w:w="359" w:type="dxa"/>
            <w:shd w:val="clear" w:color="auto" w:fill="FFE599" w:themeFill="accent4" w:themeFillTint="66"/>
          </w:tcPr>
          <w:p w14:paraId="00CF1CFA"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N</w:t>
            </w:r>
          </w:p>
        </w:tc>
        <w:tc>
          <w:tcPr>
            <w:tcW w:w="359" w:type="dxa"/>
            <w:shd w:val="clear" w:color="auto" w:fill="FFE599" w:themeFill="accent4" w:themeFillTint="66"/>
          </w:tcPr>
          <w:p w14:paraId="2497442A"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D</w:t>
            </w:r>
          </w:p>
        </w:tc>
        <w:tc>
          <w:tcPr>
            <w:tcW w:w="1824" w:type="dxa"/>
            <w:vMerge/>
            <w:shd w:val="clear" w:color="auto" w:fill="FFD965"/>
            <w:vAlign w:val="center"/>
          </w:tcPr>
          <w:p w14:paraId="5A1ED294" w14:textId="77777777" w:rsidR="00CD5488" w:rsidRDefault="00CD5488" w:rsidP="00015E06">
            <w:pPr>
              <w:widowControl w:val="0"/>
              <w:pBdr>
                <w:top w:val="nil"/>
                <w:left w:val="nil"/>
                <w:bottom w:val="nil"/>
                <w:right w:val="nil"/>
                <w:between w:val="nil"/>
              </w:pBdr>
              <w:spacing w:line="276" w:lineRule="auto"/>
              <w:jc w:val="center"/>
              <w:rPr>
                <w:rFonts w:ascii="Arial Narrow" w:eastAsia="Arial Narrow" w:hAnsi="Arial Narrow" w:cs="Arial Narrow"/>
                <w:color w:val="000000"/>
              </w:rPr>
            </w:pPr>
          </w:p>
        </w:tc>
      </w:tr>
      <w:tr w:rsidR="00CD5488" w14:paraId="76376FE9" w14:textId="77777777" w:rsidTr="002242DF">
        <w:trPr>
          <w:trHeight w:val="551"/>
        </w:trPr>
        <w:tc>
          <w:tcPr>
            <w:tcW w:w="435" w:type="dxa"/>
            <w:shd w:val="clear" w:color="auto" w:fill="FFD965"/>
            <w:vAlign w:val="center"/>
          </w:tcPr>
          <w:p w14:paraId="5CC6B633"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1</w:t>
            </w:r>
          </w:p>
        </w:tc>
        <w:tc>
          <w:tcPr>
            <w:tcW w:w="3676" w:type="dxa"/>
          </w:tcPr>
          <w:p w14:paraId="4E48ADC0" w14:textId="77777777" w:rsidR="00CD5488" w:rsidRPr="00FC1B0B" w:rsidRDefault="00CD5488" w:rsidP="002242DF">
            <w:pPr>
              <w:pBdr>
                <w:top w:val="nil"/>
                <w:left w:val="nil"/>
                <w:bottom w:val="nil"/>
                <w:right w:val="nil"/>
                <w:between w:val="nil"/>
              </w:pBdr>
              <w:spacing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Reunión de coordinación y organización</w:t>
            </w:r>
          </w:p>
        </w:tc>
        <w:tc>
          <w:tcPr>
            <w:tcW w:w="400" w:type="dxa"/>
          </w:tcPr>
          <w:p w14:paraId="553E75D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583AAF50"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400" w:type="dxa"/>
          </w:tcPr>
          <w:p w14:paraId="5E64687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4D08F70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6BFA6252"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7F9AD14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715AB959"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70" w:type="dxa"/>
          </w:tcPr>
          <w:p w14:paraId="40858C95"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5E6F16B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66C6EAC7"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7829CA01"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Docente del área de comunicación  </w:t>
            </w:r>
          </w:p>
        </w:tc>
      </w:tr>
      <w:tr w:rsidR="00CD5488" w14:paraId="39173308" w14:textId="77777777" w:rsidTr="002242DF">
        <w:trPr>
          <w:trHeight w:val="730"/>
        </w:trPr>
        <w:tc>
          <w:tcPr>
            <w:tcW w:w="435" w:type="dxa"/>
            <w:shd w:val="clear" w:color="auto" w:fill="FFD965"/>
            <w:vAlign w:val="center"/>
          </w:tcPr>
          <w:p w14:paraId="47CD3F0C"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2</w:t>
            </w:r>
          </w:p>
        </w:tc>
        <w:tc>
          <w:tcPr>
            <w:tcW w:w="3676" w:type="dxa"/>
          </w:tcPr>
          <w:p w14:paraId="27F87D83"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Recojo de información (Línea de base y/o Diagnóstico)</w:t>
            </w:r>
          </w:p>
        </w:tc>
        <w:tc>
          <w:tcPr>
            <w:tcW w:w="400" w:type="dxa"/>
          </w:tcPr>
          <w:p w14:paraId="02F3CF6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5E6765F9"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400" w:type="dxa"/>
          </w:tcPr>
          <w:p w14:paraId="3FBFE1F8"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3F4CAFC6"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7C00201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2BDCC29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4F20F9D6"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70" w:type="dxa"/>
          </w:tcPr>
          <w:p w14:paraId="3F1D5352"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63123CB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4DAF2C37"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5440129F"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Docente del área de comunicación  </w:t>
            </w:r>
          </w:p>
        </w:tc>
      </w:tr>
      <w:tr w:rsidR="00CD5488" w14:paraId="48531191" w14:textId="77777777" w:rsidTr="00015E06">
        <w:tc>
          <w:tcPr>
            <w:tcW w:w="435" w:type="dxa"/>
            <w:shd w:val="clear" w:color="auto" w:fill="FFD965"/>
            <w:vAlign w:val="center"/>
          </w:tcPr>
          <w:p w14:paraId="4A0D8881"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lastRenderedPageBreak/>
              <w:t>3</w:t>
            </w:r>
          </w:p>
        </w:tc>
        <w:tc>
          <w:tcPr>
            <w:tcW w:w="3676" w:type="dxa"/>
          </w:tcPr>
          <w:p w14:paraId="043AAB76"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Sistematización del diagnóstico</w:t>
            </w:r>
          </w:p>
        </w:tc>
        <w:tc>
          <w:tcPr>
            <w:tcW w:w="400" w:type="dxa"/>
          </w:tcPr>
          <w:p w14:paraId="59D0853D"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2F9457EB"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400" w:type="dxa"/>
          </w:tcPr>
          <w:p w14:paraId="68FD9548"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6354CCD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47440EBB"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18F5EA9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2D3631DF"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70" w:type="dxa"/>
          </w:tcPr>
          <w:p w14:paraId="132411A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69C50A4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4727455E"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489CF440"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Docente del área de comunicación  </w:t>
            </w:r>
          </w:p>
        </w:tc>
      </w:tr>
      <w:tr w:rsidR="00CD5488" w14:paraId="17B25B2A" w14:textId="77777777" w:rsidTr="00015E06">
        <w:tc>
          <w:tcPr>
            <w:tcW w:w="435" w:type="dxa"/>
            <w:shd w:val="clear" w:color="auto" w:fill="FFD965"/>
            <w:vAlign w:val="center"/>
          </w:tcPr>
          <w:p w14:paraId="35D5CB1B"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4</w:t>
            </w:r>
          </w:p>
        </w:tc>
        <w:tc>
          <w:tcPr>
            <w:tcW w:w="3676" w:type="dxa"/>
          </w:tcPr>
          <w:p w14:paraId="65DDA612"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Elaboración del Plan Lector</w:t>
            </w:r>
          </w:p>
        </w:tc>
        <w:tc>
          <w:tcPr>
            <w:tcW w:w="400" w:type="dxa"/>
          </w:tcPr>
          <w:p w14:paraId="0338E386"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387D3D22"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400" w:type="dxa"/>
          </w:tcPr>
          <w:p w14:paraId="379F16B3"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6D36973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6254BA3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67783BD3"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0A9BECD1"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70" w:type="dxa"/>
          </w:tcPr>
          <w:p w14:paraId="1AD8B54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06AEB30B"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77176F7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591BB9C3"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Docente del área de comunicación  </w:t>
            </w:r>
          </w:p>
        </w:tc>
      </w:tr>
      <w:tr w:rsidR="00CD5488" w14:paraId="3CF3AF90" w14:textId="77777777" w:rsidTr="002242DF">
        <w:trPr>
          <w:trHeight w:val="505"/>
        </w:trPr>
        <w:tc>
          <w:tcPr>
            <w:tcW w:w="435" w:type="dxa"/>
            <w:shd w:val="clear" w:color="auto" w:fill="FFD965"/>
            <w:vAlign w:val="center"/>
          </w:tcPr>
          <w:p w14:paraId="30600E42"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5</w:t>
            </w:r>
          </w:p>
        </w:tc>
        <w:tc>
          <w:tcPr>
            <w:tcW w:w="3676" w:type="dxa"/>
          </w:tcPr>
          <w:p w14:paraId="700FD610"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Revisión y aprobación del Plan Lector</w:t>
            </w:r>
          </w:p>
        </w:tc>
        <w:tc>
          <w:tcPr>
            <w:tcW w:w="400" w:type="dxa"/>
          </w:tcPr>
          <w:p w14:paraId="2A9406B8"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0BD291B2"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400" w:type="dxa"/>
          </w:tcPr>
          <w:p w14:paraId="282C0CC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3CF29066"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409A60B0"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7D7C0C49"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1AF0503F"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70" w:type="dxa"/>
          </w:tcPr>
          <w:p w14:paraId="104340F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7F1F8FB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78D9D086"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57218B8E"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Director y docentes </w:t>
            </w:r>
          </w:p>
        </w:tc>
      </w:tr>
      <w:tr w:rsidR="00CD5488" w14:paraId="0372362C" w14:textId="77777777" w:rsidTr="00015E06">
        <w:tc>
          <w:tcPr>
            <w:tcW w:w="435" w:type="dxa"/>
            <w:shd w:val="clear" w:color="auto" w:fill="FFD965"/>
            <w:vAlign w:val="center"/>
          </w:tcPr>
          <w:p w14:paraId="6BA2ED25"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6</w:t>
            </w:r>
          </w:p>
        </w:tc>
        <w:tc>
          <w:tcPr>
            <w:tcW w:w="3676" w:type="dxa"/>
          </w:tcPr>
          <w:p w14:paraId="6470895E"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Sensibilización a la Comunidad Educativa</w:t>
            </w:r>
          </w:p>
        </w:tc>
        <w:tc>
          <w:tcPr>
            <w:tcW w:w="400" w:type="dxa"/>
          </w:tcPr>
          <w:p w14:paraId="4C52CEC3"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1FD2F319"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400" w:type="dxa"/>
          </w:tcPr>
          <w:p w14:paraId="7AC4BAE7"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6843324B"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74ED432E" w14:textId="2F2D769F" w:rsidR="00CD5488" w:rsidRPr="002C4188" w:rsidRDefault="004333CD"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4D37370B"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5A477A3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70" w:type="dxa"/>
          </w:tcPr>
          <w:p w14:paraId="0329367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59" w:type="dxa"/>
          </w:tcPr>
          <w:p w14:paraId="5F1AADC5"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59" w:type="dxa"/>
          </w:tcPr>
          <w:p w14:paraId="1D89502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37D50D76"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Docentes de la institución educativa </w:t>
            </w:r>
          </w:p>
        </w:tc>
      </w:tr>
      <w:tr w:rsidR="00CD5488" w14:paraId="3C626AF9" w14:textId="77777777" w:rsidTr="00015E06">
        <w:tc>
          <w:tcPr>
            <w:tcW w:w="435" w:type="dxa"/>
            <w:shd w:val="clear" w:color="auto" w:fill="FFD965"/>
            <w:vAlign w:val="center"/>
          </w:tcPr>
          <w:p w14:paraId="4F94E257"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7</w:t>
            </w:r>
          </w:p>
        </w:tc>
        <w:tc>
          <w:tcPr>
            <w:tcW w:w="3676" w:type="dxa"/>
          </w:tcPr>
          <w:p w14:paraId="1DBC11D4"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Implementación Ejecución del Plan Lector</w:t>
            </w:r>
          </w:p>
        </w:tc>
        <w:tc>
          <w:tcPr>
            <w:tcW w:w="400" w:type="dxa"/>
          </w:tcPr>
          <w:p w14:paraId="5304ACE9"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756A37A4" w14:textId="5CDB06DC" w:rsidR="00CD5488" w:rsidRPr="002C4188" w:rsidRDefault="001F5296" w:rsidP="00015E06">
            <w:pPr>
              <w:pBdr>
                <w:top w:val="nil"/>
                <w:left w:val="nil"/>
                <w:bottom w:val="nil"/>
                <w:right w:val="nil"/>
                <w:between w:val="nil"/>
              </w:pBdr>
              <w:spacing w:after="160" w:line="259" w:lineRule="auto"/>
              <w:rPr>
                <w:rFonts w:ascii="Arial" w:eastAsia="Arial Narrow" w:hAnsi="Arial" w:cs="Arial"/>
                <w:color w:val="000000"/>
              </w:rPr>
            </w:pPr>
            <w:r>
              <w:rPr>
                <w:rFonts w:ascii="Arial" w:eastAsia="Arial Narrow" w:hAnsi="Arial" w:cs="Arial"/>
                <w:color w:val="000000"/>
              </w:rPr>
              <w:t>x</w:t>
            </w:r>
          </w:p>
        </w:tc>
        <w:tc>
          <w:tcPr>
            <w:tcW w:w="400" w:type="dxa"/>
          </w:tcPr>
          <w:p w14:paraId="06E575F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2BEBEB23"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14A86619" w14:textId="0A960B6B" w:rsidR="00CD5488" w:rsidRPr="002C4188" w:rsidRDefault="004333CD"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1B619265"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0939E0D8"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70" w:type="dxa"/>
          </w:tcPr>
          <w:p w14:paraId="0C738222"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59" w:type="dxa"/>
          </w:tcPr>
          <w:p w14:paraId="465406A7"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59" w:type="dxa"/>
          </w:tcPr>
          <w:p w14:paraId="2090064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504D3120"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Docente del área de comunicación  </w:t>
            </w:r>
          </w:p>
        </w:tc>
      </w:tr>
      <w:tr w:rsidR="00CD5488" w14:paraId="0755496D" w14:textId="77777777" w:rsidTr="00015E06">
        <w:tc>
          <w:tcPr>
            <w:tcW w:w="435" w:type="dxa"/>
            <w:shd w:val="clear" w:color="auto" w:fill="FFD965"/>
            <w:vAlign w:val="center"/>
          </w:tcPr>
          <w:p w14:paraId="26AE9DD6"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8</w:t>
            </w:r>
          </w:p>
        </w:tc>
        <w:tc>
          <w:tcPr>
            <w:tcW w:w="3676" w:type="dxa"/>
          </w:tcPr>
          <w:p w14:paraId="13E9EA3E"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Monitoreo a la organización, ejecución y evaluación del Plan</w:t>
            </w:r>
          </w:p>
        </w:tc>
        <w:tc>
          <w:tcPr>
            <w:tcW w:w="400" w:type="dxa"/>
          </w:tcPr>
          <w:p w14:paraId="0FCC1BA7"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244D81F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400" w:type="dxa"/>
          </w:tcPr>
          <w:p w14:paraId="4C7F2E87"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4628D66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27B6BDDC" w14:textId="04A20886" w:rsidR="00CD5488" w:rsidRPr="002C4188" w:rsidRDefault="004333CD"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289E657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5FA8013D"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70" w:type="dxa"/>
          </w:tcPr>
          <w:p w14:paraId="4B446E08"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59" w:type="dxa"/>
          </w:tcPr>
          <w:p w14:paraId="1B3DFFD3"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59" w:type="dxa"/>
          </w:tcPr>
          <w:p w14:paraId="348C101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1824" w:type="dxa"/>
          </w:tcPr>
          <w:p w14:paraId="7C529619"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Director  </w:t>
            </w:r>
          </w:p>
        </w:tc>
      </w:tr>
      <w:tr w:rsidR="00CD5488" w14:paraId="1A1BCC82" w14:textId="77777777" w:rsidTr="00015E06">
        <w:tc>
          <w:tcPr>
            <w:tcW w:w="435" w:type="dxa"/>
            <w:shd w:val="clear" w:color="auto" w:fill="FFD965"/>
            <w:vAlign w:val="center"/>
          </w:tcPr>
          <w:p w14:paraId="6DEE9650"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9</w:t>
            </w:r>
          </w:p>
        </w:tc>
        <w:tc>
          <w:tcPr>
            <w:tcW w:w="3676" w:type="dxa"/>
          </w:tcPr>
          <w:p w14:paraId="75097258"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Evaluación del Plan Lector en función de la línea de base</w:t>
            </w:r>
          </w:p>
        </w:tc>
        <w:tc>
          <w:tcPr>
            <w:tcW w:w="400" w:type="dxa"/>
          </w:tcPr>
          <w:p w14:paraId="0674A0C5"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4348505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400" w:type="dxa"/>
          </w:tcPr>
          <w:p w14:paraId="483F5BAB"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15" w:type="dxa"/>
          </w:tcPr>
          <w:p w14:paraId="41AC9A32"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15A4394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5836D6E0"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4ADE270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70" w:type="dxa"/>
          </w:tcPr>
          <w:p w14:paraId="478C9867"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77BF853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59" w:type="dxa"/>
          </w:tcPr>
          <w:p w14:paraId="0966EBCC"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1824" w:type="dxa"/>
          </w:tcPr>
          <w:p w14:paraId="4C70AFF9"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Director, docentes </w:t>
            </w:r>
          </w:p>
        </w:tc>
      </w:tr>
      <w:tr w:rsidR="00CD5488" w14:paraId="6C09C1FE" w14:textId="77777777" w:rsidTr="00015E06">
        <w:trPr>
          <w:trHeight w:val="572"/>
        </w:trPr>
        <w:tc>
          <w:tcPr>
            <w:tcW w:w="435" w:type="dxa"/>
            <w:shd w:val="clear" w:color="auto" w:fill="FFD965"/>
            <w:vAlign w:val="center"/>
          </w:tcPr>
          <w:p w14:paraId="37816407" w14:textId="77777777" w:rsidR="00CD5488" w:rsidRDefault="00CD5488" w:rsidP="00015E06">
            <w:pPr>
              <w:pBdr>
                <w:top w:val="nil"/>
                <w:left w:val="nil"/>
                <w:bottom w:val="nil"/>
                <w:right w:val="nil"/>
                <w:between w:val="nil"/>
              </w:pBdr>
              <w:spacing w:after="160" w:line="259" w:lineRule="auto"/>
              <w:jc w:val="center"/>
              <w:rPr>
                <w:rFonts w:ascii="Arial Narrow" w:eastAsia="Arial Narrow" w:hAnsi="Arial Narrow" w:cs="Arial Narrow"/>
                <w:color w:val="000000"/>
              </w:rPr>
            </w:pPr>
            <w:r>
              <w:rPr>
                <w:rFonts w:ascii="Arial Narrow" w:eastAsia="Arial Narrow" w:hAnsi="Arial Narrow" w:cs="Arial Narrow"/>
                <w:color w:val="000000"/>
              </w:rPr>
              <w:t>10</w:t>
            </w:r>
          </w:p>
        </w:tc>
        <w:tc>
          <w:tcPr>
            <w:tcW w:w="3676" w:type="dxa"/>
          </w:tcPr>
          <w:p w14:paraId="79E74159" w14:textId="77777777" w:rsidR="00CD5488" w:rsidRPr="00FC1B0B"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FC1B0B">
              <w:rPr>
                <w:rFonts w:ascii="Arial" w:eastAsia="Arial Narrow" w:hAnsi="Arial" w:cs="Arial"/>
                <w:color w:val="000000"/>
                <w:sz w:val="20"/>
                <w:szCs w:val="20"/>
              </w:rPr>
              <w:t>Informe y rendición de cuentas de avances y resultados a la Comunidad Educativa</w:t>
            </w:r>
          </w:p>
        </w:tc>
        <w:tc>
          <w:tcPr>
            <w:tcW w:w="400" w:type="dxa"/>
          </w:tcPr>
          <w:p w14:paraId="37C2E73F"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4B2E35B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400" w:type="dxa"/>
          </w:tcPr>
          <w:p w14:paraId="46CFF23E"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328D0DEA"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15" w:type="dxa"/>
          </w:tcPr>
          <w:p w14:paraId="685B983B" w14:textId="0E8C830D" w:rsidR="00CD5488" w:rsidRPr="002C4188" w:rsidRDefault="004333CD"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348" w:type="dxa"/>
          </w:tcPr>
          <w:p w14:paraId="1CEC018D"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48" w:type="dxa"/>
          </w:tcPr>
          <w:p w14:paraId="25044A34"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70" w:type="dxa"/>
          </w:tcPr>
          <w:p w14:paraId="309F6769"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6E4EFBA9"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p>
        </w:tc>
        <w:tc>
          <w:tcPr>
            <w:tcW w:w="359" w:type="dxa"/>
          </w:tcPr>
          <w:p w14:paraId="67197E66" w14:textId="77777777" w:rsidR="00CD5488" w:rsidRPr="002C4188" w:rsidRDefault="00CD5488" w:rsidP="00015E06">
            <w:pPr>
              <w:pBdr>
                <w:top w:val="nil"/>
                <w:left w:val="nil"/>
                <w:bottom w:val="nil"/>
                <w:right w:val="nil"/>
                <w:between w:val="nil"/>
              </w:pBdr>
              <w:spacing w:after="160" w:line="259" w:lineRule="auto"/>
              <w:rPr>
                <w:rFonts w:ascii="Arial" w:eastAsia="Arial Narrow" w:hAnsi="Arial" w:cs="Arial"/>
                <w:color w:val="000000"/>
              </w:rPr>
            </w:pPr>
            <w:r w:rsidRPr="002C4188">
              <w:rPr>
                <w:rFonts w:ascii="Arial" w:eastAsia="Arial Narrow" w:hAnsi="Arial" w:cs="Arial"/>
                <w:color w:val="000000"/>
              </w:rPr>
              <w:t>x</w:t>
            </w:r>
          </w:p>
        </w:tc>
        <w:tc>
          <w:tcPr>
            <w:tcW w:w="1824" w:type="dxa"/>
          </w:tcPr>
          <w:p w14:paraId="58130092" w14:textId="77777777" w:rsidR="00CD5488" w:rsidRPr="002242DF" w:rsidRDefault="00CD5488" w:rsidP="00015E06">
            <w:pPr>
              <w:pBdr>
                <w:top w:val="nil"/>
                <w:left w:val="nil"/>
                <w:bottom w:val="nil"/>
                <w:right w:val="nil"/>
                <w:between w:val="nil"/>
              </w:pBdr>
              <w:spacing w:after="160" w:line="259" w:lineRule="auto"/>
              <w:rPr>
                <w:rFonts w:ascii="Arial" w:eastAsia="Arial Narrow" w:hAnsi="Arial" w:cs="Arial"/>
                <w:color w:val="000000"/>
                <w:sz w:val="20"/>
                <w:szCs w:val="20"/>
              </w:rPr>
            </w:pPr>
            <w:r w:rsidRPr="002242DF">
              <w:rPr>
                <w:rFonts w:ascii="Arial" w:eastAsia="Arial Narrow" w:hAnsi="Arial" w:cs="Arial"/>
                <w:color w:val="000000"/>
                <w:sz w:val="20"/>
                <w:szCs w:val="20"/>
              </w:rPr>
              <w:t xml:space="preserve">Docente del área de comunicación  </w:t>
            </w:r>
          </w:p>
        </w:tc>
      </w:tr>
    </w:tbl>
    <w:p w14:paraId="4D642F20" w14:textId="77777777" w:rsidR="00CD5488" w:rsidRDefault="00CD5488" w:rsidP="00CD5488">
      <w:pPr>
        <w:pBdr>
          <w:top w:val="nil"/>
          <w:left w:val="nil"/>
          <w:bottom w:val="nil"/>
          <w:right w:val="nil"/>
          <w:between w:val="nil"/>
        </w:pBdr>
        <w:spacing w:after="0" w:line="240" w:lineRule="auto"/>
        <w:rPr>
          <w:rFonts w:ascii="Times New Roman" w:eastAsia="Times New Roman" w:hAnsi="Times New Roman" w:cs="Times New Roman"/>
          <w:color w:val="000000"/>
        </w:rPr>
      </w:pPr>
    </w:p>
    <w:p w14:paraId="2DD02239" w14:textId="77777777" w:rsidR="00D036CC" w:rsidRPr="001F5296" w:rsidRDefault="00D036CC" w:rsidP="001F5296">
      <w:pPr>
        <w:pBdr>
          <w:top w:val="nil"/>
          <w:left w:val="nil"/>
          <w:bottom w:val="nil"/>
          <w:right w:val="nil"/>
          <w:between w:val="nil"/>
        </w:pBdr>
        <w:spacing w:after="0" w:line="240" w:lineRule="auto"/>
        <w:rPr>
          <w:rFonts w:ascii="Arial" w:eastAsia="Arial" w:hAnsi="Arial" w:cs="Arial"/>
          <w:b/>
          <w:color w:val="000000"/>
          <w:u w:val="single"/>
        </w:rPr>
        <w:sectPr w:rsidR="00D036CC" w:rsidRPr="001F5296" w:rsidSect="00FA0467">
          <w:pgSz w:w="11906" w:h="16838"/>
          <w:pgMar w:top="1134" w:right="1134" w:bottom="1134" w:left="1134" w:header="709" w:footer="709" w:gutter="0"/>
          <w:pgNumType w:start="1"/>
          <w:cols w:space="720"/>
        </w:sectPr>
      </w:pPr>
    </w:p>
    <w:p w14:paraId="5584B65E" w14:textId="1926086C" w:rsidR="001E799E" w:rsidRPr="008B388B" w:rsidRDefault="004A3323" w:rsidP="00ED41F6">
      <w:pPr>
        <w:pStyle w:val="Prrafodelista"/>
        <w:numPr>
          <w:ilvl w:val="1"/>
          <w:numId w:val="29"/>
        </w:numPr>
        <w:pBdr>
          <w:top w:val="nil"/>
          <w:left w:val="nil"/>
          <w:bottom w:val="nil"/>
          <w:right w:val="nil"/>
          <w:between w:val="nil"/>
        </w:pBdr>
        <w:spacing w:after="0" w:line="240" w:lineRule="auto"/>
        <w:ind w:left="851" w:hanging="567"/>
        <w:rPr>
          <w:rFonts w:ascii="Arial" w:eastAsia="Arial" w:hAnsi="Arial" w:cs="Arial"/>
          <w:b/>
          <w:color w:val="000000"/>
          <w:u w:val="single"/>
        </w:rPr>
      </w:pPr>
      <w:r w:rsidRPr="008B388B">
        <w:rPr>
          <w:rFonts w:ascii="Arial" w:eastAsia="Arial" w:hAnsi="Arial" w:cs="Arial"/>
          <w:b/>
          <w:color w:val="000000"/>
          <w:u w:val="single"/>
        </w:rPr>
        <w:lastRenderedPageBreak/>
        <w:t>ETAPA DE IMPLEMENTACIÓN</w:t>
      </w:r>
    </w:p>
    <w:p w14:paraId="5F552883" w14:textId="77777777" w:rsidR="001E799E" w:rsidRDefault="001E799E">
      <w:pPr>
        <w:pBdr>
          <w:top w:val="nil"/>
          <w:left w:val="nil"/>
          <w:bottom w:val="nil"/>
          <w:right w:val="nil"/>
          <w:between w:val="nil"/>
        </w:pBdr>
        <w:spacing w:after="0" w:line="240" w:lineRule="auto"/>
        <w:rPr>
          <w:rFonts w:ascii="Arial" w:eastAsia="Arial" w:hAnsi="Arial" w:cs="Arial"/>
          <w:b/>
          <w:color w:val="000000"/>
        </w:rPr>
      </w:pPr>
    </w:p>
    <w:p w14:paraId="5911BED0" w14:textId="794FEEB7" w:rsidR="001E799E" w:rsidRPr="004347B9" w:rsidRDefault="004A3323" w:rsidP="004347B9">
      <w:pPr>
        <w:pStyle w:val="Prrafodelista"/>
        <w:numPr>
          <w:ilvl w:val="2"/>
          <w:numId w:val="29"/>
        </w:numPr>
        <w:pBdr>
          <w:top w:val="nil"/>
          <w:left w:val="nil"/>
          <w:bottom w:val="nil"/>
          <w:right w:val="nil"/>
          <w:between w:val="nil"/>
        </w:pBdr>
        <w:spacing w:after="0" w:line="240" w:lineRule="auto"/>
        <w:ind w:left="851" w:hanging="567"/>
        <w:rPr>
          <w:rFonts w:ascii="Arial" w:eastAsia="Arial" w:hAnsi="Arial" w:cs="Arial"/>
          <w:b/>
          <w:color w:val="000000"/>
        </w:rPr>
      </w:pPr>
      <w:r w:rsidRPr="00ED41F6">
        <w:rPr>
          <w:rFonts w:ascii="Arial" w:eastAsia="Arial" w:hAnsi="Arial" w:cs="Arial"/>
          <w:b/>
          <w:color w:val="000000"/>
        </w:rPr>
        <w:t>ORGANIZACIÓN</w:t>
      </w:r>
      <w:r w:rsidR="00D45E61">
        <w:rPr>
          <w:rFonts w:ascii="Arial" w:eastAsia="Arial" w:hAnsi="Arial" w:cs="Arial"/>
          <w:b/>
          <w:color w:val="000000"/>
        </w:rPr>
        <w:t xml:space="preserve"> DE LA</w:t>
      </w:r>
      <w:r w:rsidR="00D767E8">
        <w:rPr>
          <w:rFonts w:ascii="Arial" w:eastAsia="Arial" w:hAnsi="Arial" w:cs="Arial"/>
          <w:b/>
          <w:color w:val="000000"/>
        </w:rPr>
        <w:t>S</w:t>
      </w:r>
      <w:r w:rsidR="00D45E61">
        <w:rPr>
          <w:rFonts w:ascii="Arial" w:eastAsia="Arial" w:hAnsi="Arial" w:cs="Arial"/>
          <w:b/>
          <w:color w:val="000000"/>
        </w:rPr>
        <w:t xml:space="preserve"> LECTURAS</w:t>
      </w:r>
    </w:p>
    <w:tbl>
      <w:tblPr>
        <w:tblStyle w:val="a3"/>
        <w:tblW w:w="144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675"/>
        <w:gridCol w:w="2689"/>
        <w:gridCol w:w="4962"/>
        <w:gridCol w:w="1984"/>
        <w:gridCol w:w="1701"/>
        <w:gridCol w:w="1559"/>
      </w:tblGrid>
      <w:tr w:rsidR="00D036CC" w14:paraId="56C3ACD7" w14:textId="77777777" w:rsidTr="00FC1B0B">
        <w:tc>
          <w:tcPr>
            <w:tcW w:w="888" w:type="dxa"/>
            <w:shd w:val="clear" w:color="auto" w:fill="FFC000"/>
          </w:tcPr>
          <w:p w14:paraId="18D21153" w14:textId="77777777" w:rsidR="00D036CC" w:rsidRPr="00C94A6E" w:rsidRDefault="00D036CC" w:rsidP="004347B9">
            <w:pPr>
              <w:jc w:val="center"/>
              <w:rPr>
                <w:rFonts w:ascii="Arial Narrow" w:eastAsia="Arial Narrow" w:hAnsi="Arial Narrow" w:cs="Arial Narrow"/>
                <w:b/>
                <w:sz w:val="20"/>
                <w:szCs w:val="20"/>
              </w:rPr>
            </w:pPr>
            <w:r w:rsidRPr="00C94A6E">
              <w:rPr>
                <w:rFonts w:ascii="Arial Narrow" w:eastAsia="Arial Narrow" w:hAnsi="Arial Narrow" w:cs="Arial Narrow"/>
                <w:b/>
                <w:sz w:val="20"/>
                <w:szCs w:val="20"/>
              </w:rPr>
              <w:t>GRADO</w:t>
            </w:r>
          </w:p>
        </w:tc>
        <w:tc>
          <w:tcPr>
            <w:tcW w:w="675" w:type="dxa"/>
            <w:shd w:val="clear" w:color="auto" w:fill="FFC000"/>
          </w:tcPr>
          <w:p w14:paraId="4DEF55DF" w14:textId="77777777" w:rsidR="00D036CC" w:rsidRPr="00C94A6E" w:rsidRDefault="00D036CC" w:rsidP="004347B9">
            <w:pPr>
              <w:jc w:val="center"/>
              <w:rPr>
                <w:rFonts w:ascii="Arial Narrow" w:eastAsia="Arial Narrow" w:hAnsi="Arial Narrow" w:cs="Arial Narrow"/>
                <w:b/>
                <w:sz w:val="20"/>
                <w:szCs w:val="20"/>
              </w:rPr>
            </w:pPr>
            <w:r w:rsidRPr="00C94A6E">
              <w:rPr>
                <w:rFonts w:ascii="Arial Narrow" w:eastAsia="Arial Narrow" w:hAnsi="Arial Narrow" w:cs="Arial Narrow"/>
                <w:b/>
                <w:sz w:val="20"/>
                <w:szCs w:val="20"/>
              </w:rPr>
              <w:t>BIM</w:t>
            </w:r>
          </w:p>
        </w:tc>
        <w:tc>
          <w:tcPr>
            <w:tcW w:w="2689" w:type="dxa"/>
            <w:shd w:val="clear" w:color="auto" w:fill="FFC000"/>
          </w:tcPr>
          <w:p w14:paraId="71BE391B" w14:textId="77777777" w:rsidR="00D036CC" w:rsidRPr="00C94A6E" w:rsidRDefault="00D036CC" w:rsidP="004347B9">
            <w:pPr>
              <w:jc w:val="center"/>
              <w:rPr>
                <w:rFonts w:ascii="Arial Narrow" w:eastAsia="Arial Narrow" w:hAnsi="Arial Narrow" w:cs="Arial Narrow"/>
                <w:b/>
                <w:sz w:val="20"/>
                <w:szCs w:val="20"/>
              </w:rPr>
            </w:pPr>
            <w:r w:rsidRPr="00C94A6E">
              <w:rPr>
                <w:rFonts w:ascii="Arial Narrow" w:eastAsia="Arial Narrow" w:hAnsi="Arial Narrow" w:cs="Arial Narrow"/>
                <w:b/>
                <w:sz w:val="20"/>
                <w:szCs w:val="20"/>
              </w:rPr>
              <w:t>MATERIAL DE LECTURA</w:t>
            </w:r>
          </w:p>
        </w:tc>
        <w:tc>
          <w:tcPr>
            <w:tcW w:w="4962" w:type="dxa"/>
            <w:shd w:val="clear" w:color="auto" w:fill="FFC000"/>
          </w:tcPr>
          <w:p w14:paraId="65BA1A39" w14:textId="4BDA795B" w:rsidR="00D036CC" w:rsidRPr="00C94A6E" w:rsidRDefault="00D036CC" w:rsidP="004347B9">
            <w:pPr>
              <w:tabs>
                <w:tab w:val="left" w:pos="270"/>
              </w:tabs>
              <w:jc w:val="center"/>
              <w:rPr>
                <w:rFonts w:ascii="Arial Narrow" w:eastAsia="Arial Narrow" w:hAnsi="Arial Narrow" w:cs="Arial Narrow"/>
                <w:b/>
                <w:sz w:val="20"/>
                <w:szCs w:val="20"/>
              </w:rPr>
            </w:pPr>
            <w:r w:rsidRPr="00C94A6E">
              <w:rPr>
                <w:rFonts w:ascii="Arial Narrow" w:eastAsia="Arial Narrow" w:hAnsi="Arial Narrow" w:cs="Arial Narrow"/>
                <w:b/>
                <w:sz w:val="20"/>
                <w:szCs w:val="20"/>
              </w:rPr>
              <w:t>EXPERIENCIA DE LECTURA</w:t>
            </w:r>
          </w:p>
        </w:tc>
        <w:tc>
          <w:tcPr>
            <w:tcW w:w="1984" w:type="dxa"/>
            <w:shd w:val="clear" w:color="auto" w:fill="FFC000"/>
          </w:tcPr>
          <w:p w14:paraId="29A1ACA2" w14:textId="3E308063" w:rsidR="00D036CC" w:rsidRPr="00C94A6E" w:rsidRDefault="00D036CC" w:rsidP="004347B9">
            <w:pPr>
              <w:jc w:val="center"/>
              <w:rPr>
                <w:rFonts w:ascii="Arial Narrow" w:eastAsia="Arial Narrow" w:hAnsi="Arial Narrow" w:cs="Arial Narrow"/>
                <w:b/>
                <w:sz w:val="20"/>
                <w:szCs w:val="20"/>
              </w:rPr>
            </w:pPr>
            <w:r w:rsidRPr="00C94A6E">
              <w:rPr>
                <w:rFonts w:ascii="Arial Narrow" w:eastAsia="Arial Narrow" w:hAnsi="Arial Narrow" w:cs="Arial Narrow"/>
                <w:b/>
                <w:sz w:val="20"/>
                <w:szCs w:val="20"/>
              </w:rPr>
              <w:t>CRONOGRAMA</w:t>
            </w:r>
          </w:p>
        </w:tc>
        <w:tc>
          <w:tcPr>
            <w:tcW w:w="1701" w:type="dxa"/>
            <w:shd w:val="clear" w:color="auto" w:fill="FFC000"/>
          </w:tcPr>
          <w:p w14:paraId="3BFFB370" w14:textId="471D560D" w:rsidR="00D036CC" w:rsidRPr="00C94A6E" w:rsidRDefault="00D036CC" w:rsidP="004347B9">
            <w:pPr>
              <w:jc w:val="center"/>
              <w:rPr>
                <w:rFonts w:ascii="Arial Narrow" w:eastAsia="Arial Narrow" w:hAnsi="Arial Narrow" w:cs="Arial Narrow"/>
                <w:b/>
                <w:sz w:val="20"/>
                <w:szCs w:val="20"/>
              </w:rPr>
            </w:pPr>
            <w:r w:rsidRPr="00C94A6E">
              <w:rPr>
                <w:rFonts w:ascii="Arial Narrow" w:eastAsia="Arial Narrow" w:hAnsi="Arial Narrow" w:cs="Arial Narrow"/>
                <w:b/>
                <w:sz w:val="20"/>
                <w:szCs w:val="20"/>
              </w:rPr>
              <w:t>ESPACIOS DE LECTURA</w:t>
            </w:r>
          </w:p>
        </w:tc>
        <w:tc>
          <w:tcPr>
            <w:tcW w:w="1559" w:type="dxa"/>
            <w:shd w:val="clear" w:color="auto" w:fill="FFC000"/>
          </w:tcPr>
          <w:p w14:paraId="3A688504" w14:textId="54AAEAD4" w:rsidR="00D036CC" w:rsidRPr="00C94A6E" w:rsidRDefault="00D036CC" w:rsidP="004347B9">
            <w:pPr>
              <w:jc w:val="center"/>
              <w:rPr>
                <w:rFonts w:ascii="Arial Narrow" w:eastAsia="Arial Narrow" w:hAnsi="Arial Narrow" w:cs="Arial Narrow"/>
                <w:b/>
                <w:sz w:val="20"/>
                <w:szCs w:val="20"/>
              </w:rPr>
            </w:pPr>
            <w:r w:rsidRPr="00C94A6E">
              <w:rPr>
                <w:rFonts w:ascii="Arial Narrow" w:eastAsia="Arial Narrow" w:hAnsi="Arial Narrow" w:cs="Arial Narrow"/>
                <w:b/>
                <w:sz w:val="20"/>
                <w:szCs w:val="20"/>
              </w:rPr>
              <w:t>RESPONSABLE</w:t>
            </w:r>
          </w:p>
        </w:tc>
      </w:tr>
      <w:tr w:rsidR="00D036CC" w14:paraId="2B9EB717" w14:textId="77777777" w:rsidTr="00FC1B0B">
        <w:trPr>
          <w:trHeight w:val="570"/>
        </w:trPr>
        <w:tc>
          <w:tcPr>
            <w:tcW w:w="888" w:type="dxa"/>
            <w:vMerge w:val="restart"/>
          </w:tcPr>
          <w:p w14:paraId="2BCA8B66" w14:textId="77777777" w:rsidR="00D036CC" w:rsidRPr="002C4188" w:rsidRDefault="00D036CC">
            <w:pPr>
              <w:jc w:val="center"/>
              <w:rPr>
                <w:rFonts w:ascii="Arial" w:eastAsia="Arial Narrow" w:hAnsi="Arial" w:cs="Arial"/>
                <w:b/>
              </w:rPr>
            </w:pPr>
            <w:bookmarkStart w:id="2" w:name="_Hlk97537555"/>
          </w:p>
          <w:p w14:paraId="145292FC" w14:textId="77777777" w:rsidR="00D036CC" w:rsidRPr="002C4188" w:rsidRDefault="00D036CC">
            <w:pPr>
              <w:jc w:val="center"/>
              <w:rPr>
                <w:rFonts w:ascii="Arial" w:eastAsia="Arial Narrow" w:hAnsi="Arial" w:cs="Arial"/>
                <w:b/>
              </w:rPr>
            </w:pPr>
          </w:p>
          <w:p w14:paraId="3EDD9999" w14:textId="77777777" w:rsidR="00D036CC" w:rsidRPr="002C4188" w:rsidRDefault="00D036CC">
            <w:pPr>
              <w:jc w:val="center"/>
              <w:rPr>
                <w:rFonts w:ascii="Arial" w:eastAsia="Arial Narrow" w:hAnsi="Arial" w:cs="Arial"/>
                <w:b/>
              </w:rPr>
            </w:pPr>
          </w:p>
          <w:p w14:paraId="565A6A6E" w14:textId="6B08E46B" w:rsidR="00D036CC" w:rsidRDefault="00D036CC">
            <w:pPr>
              <w:jc w:val="center"/>
              <w:rPr>
                <w:rFonts w:ascii="Arial" w:eastAsia="Arial Narrow" w:hAnsi="Arial" w:cs="Arial"/>
                <w:b/>
              </w:rPr>
            </w:pPr>
          </w:p>
          <w:p w14:paraId="4F2FC9AB" w14:textId="77587511" w:rsidR="004347B9" w:rsidRDefault="004347B9">
            <w:pPr>
              <w:jc w:val="center"/>
              <w:rPr>
                <w:rFonts w:ascii="Arial" w:eastAsia="Arial Narrow" w:hAnsi="Arial" w:cs="Arial"/>
                <w:b/>
              </w:rPr>
            </w:pPr>
          </w:p>
          <w:p w14:paraId="1790061D" w14:textId="0B47409C" w:rsidR="004347B9" w:rsidRDefault="004347B9">
            <w:pPr>
              <w:jc w:val="center"/>
              <w:rPr>
                <w:rFonts w:ascii="Arial" w:eastAsia="Arial Narrow" w:hAnsi="Arial" w:cs="Arial"/>
                <w:b/>
              </w:rPr>
            </w:pPr>
          </w:p>
          <w:p w14:paraId="4A984780" w14:textId="77777777" w:rsidR="004347B9" w:rsidRPr="002C4188" w:rsidRDefault="004347B9" w:rsidP="00DF3680">
            <w:pPr>
              <w:rPr>
                <w:rFonts w:ascii="Arial" w:eastAsia="Arial Narrow" w:hAnsi="Arial" w:cs="Arial"/>
                <w:b/>
              </w:rPr>
            </w:pPr>
          </w:p>
          <w:p w14:paraId="65B1F4B8" w14:textId="22BA9593" w:rsidR="00D036CC" w:rsidRPr="002C4188" w:rsidRDefault="00D036CC">
            <w:pPr>
              <w:jc w:val="center"/>
              <w:rPr>
                <w:rFonts w:ascii="Arial" w:eastAsia="Arial Narrow" w:hAnsi="Arial" w:cs="Arial"/>
                <w:b/>
              </w:rPr>
            </w:pPr>
            <w:r w:rsidRPr="002C4188">
              <w:rPr>
                <w:rFonts w:ascii="Arial" w:eastAsia="Arial Narrow" w:hAnsi="Arial" w:cs="Arial"/>
                <w:b/>
              </w:rPr>
              <w:t>1°</w:t>
            </w:r>
            <w:r w:rsidR="004347B9">
              <w:rPr>
                <w:rFonts w:ascii="Arial" w:eastAsia="Arial Narrow" w:hAnsi="Arial" w:cs="Arial"/>
                <w:b/>
              </w:rPr>
              <w:t xml:space="preserve"> y 2°</w:t>
            </w:r>
          </w:p>
        </w:tc>
        <w:tc>
          <w:tcPr>
            <w:tcW w:w="675" w:type="dxa"/>
          </w:tcPr>
          <w:p w14:paraId="09C9925F" w14:textId="77777777" w:rsidR="002B46AC" w:rsidRDefault="002B46AC" w:rsidP="002B46AC">
            <w:pPr>
              <w:rPr>
                <w:rFonts w:ascii="Arial" w:eastAsia="Arial Narrow" w:hAnsi="Arial" w:cs="Arial"/>
                <w:sz w:val="20"/>
                <w:szCs w:val="20"/>
              </w:rPr>
            </w:pPr>
          </w:p>
          <w:p w14:paraId="77063339" w14:textId="242FE2B1"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w:t>
            </w:r>
          </w:p>
        </w:tc>
        <w:tc>
          <w:tcPr>
            <w:tcW w:w="2689" w:type="dxa"/>
          </w:tcPr>
          <w:p w14:paraId="5C830D42" w14:textId="77777777" w:rsidR="00D036CC" w:rsidRDefault="00D036CC" w:rsidP="0042720B">
            <w:pPr>
              <w:rPr>
                <w:rFonts w:ascii="Arial" w:eastAsia="Arial Narrow" w:hAnsi="Arial" w:cs="Arial"/>
                <w:sz w:val="20"/>
                <w:szCs w:val="20"/>
              </w:rPr>
            </w:pPr>
            <w:r w:rsidRPr="002C4188">
              <w:rPr>
                <w:rFonts w:ascii="Arial" w:eastAsia="Arial Narrow" w:hAnsi="Arial" w:cs="Arial"/>
                <w:sz w:val="20"/>
                <w:szCs w:val="20"/>
              </w:rPr>
              <w:t>Cuentos andinos de la zona.</w:t>
            </w:r>
          </w:p>
          <w:p w14:paraId="43E7FFA0" w14:textId="5A0F9CD5" w:rsidR="00D036CC" w:rsidRPr="002C4188" w:rsidRDefault="00D036CC">
            <w:pPr>
              <w:rPr>
                <w:rFonts w:ascii="Arial" w:eastAsia="Arial Narrow" w:hAnsi="Arial" w:cs="Arial"/>
                <w:sz w:val="20"/>
                <w:szCs w:val="20"/>
              </w:rPr>
            </w:pPr>
          </w:p>
        </w:tc>
        <w:tc>
          <w:tcPr>
            <w:tcW w:w="4962" w:type="dxa"/>
          </w:tcPr>
          <w:p w14:paraId="51C0F70F" w14:textId="249AD3D1" w:rsidR="00D036CC" w:rsidRPr="007C5B15" w:rsidRDefault="00D036CC" w:rsidP="007C5B15">
            <w:pPr>
              <w:pStyle w:val="Prrafodelista"/>
              <w:numPr>
                <w:ilvl w:val="0"/>
                <w:numId w:val="31"/>
              </w:numPr>
              <w:ind w:left="169" w:hanging="169"/>
              <w:jc w:val="both"/>
              <w:rPr>
                <w:rFonts w:ascii="Arial" w:eastAsia="Arial Narrow" w:hAnsi="Arial" w:cs="Arial"/>
                <w:sz w:val="20"/>
                <w:szCs w:val="20"/>
              </w:rPr>
            </w:pPr>
            <w:r w:rsidRPr="007C5B15">
              <w:rPr>
                <w:rFonts w:ascii="Arial" w:eastAsia="Arial Narrow" w:hAnsi="Arial" w:cs="Arial"/>
                <w:sz w:val="20"/>
                <w:szCs w:val="20"/>
              </w:rPr>
              <w:t>Escribimos un cuento, similar al texto leído, pero con un final diferente.</w:t>
            </w:r>
          </w:p>
          <w:p w14:paraId="4BCA0B1B" w14:textId="7C345151" w:rsidR="00D036CC" w:rsidRPr="007C5B15" w:rsidRDefault="00D036CC" w:rsidP="007C5B15">
            <w:pPr>
              <w:pStyle w:val="Prrafodelista"/>
              <w:numPr>
                <w:ilvl w:val="0"/>
                <w:numId w:val="31"/>
              </w:numPr>
              <w:ind w:left="169" w:hanging="169"/>
              <w:jc w:val="both"/>
              <w:rPr>
                <w:rFonts w:ascii="Arial" w:eastAsia="Arial Narrow" w:hAnsi="Arial" w:cs="Arial"/>
                <w:sz w:val="20"/>
                <w:szCs w:val="20"/>
              </w:rPr>
            </w:pPr>
            <w:r w:rsidRPr="007C5B15">
              <w:rPr>
                <w:rFonts w:ascii="Arial" w:eastAsia="Arial Narrow" w:hAnsi="Arial" w:cs="Arial"/>
                <w:sz w:val="20"/>
                <w:szCs w:val="20"/>
              </w:rPr>
              <w:t>Escenificamos un cuento andino que más nos haya gustado.</w:t>
            </w:r>
          </w:p>
        </w:tc>
        <w:tc>
          <w:tcPr>
            <w:tcW w:w="1984" w:type="dxa"/>
          </w:tcPr>
          <w:p w14:paraId="364688F3" w14:textId="05906CF2" w:rsidR="00D036CC" w:rsidRPr="002C4188" w:rsidRDefault="00B15771">
            <w:pPr>
              <w:rPr>
                <w:rFonts w:ascii="Arial" w:eastAsia="Arial Narrow" w:hAnsi="Arial" w:cs="Arial"/>
                <w:sz w:val="20"/>
                <w:szCs w:val="20"/>
              </w:rPr>
            </w:pPr>
            <w:r>
              <w:rPr>
                <w:rFonts w:ascii="Arial" w:eastAsia="Arial Narrow" w:hAnsi="Arial" w:cs="Arial"/>
                <w:sz w:val="20"/>
                <w:szCs w:val="20"/>
              </w:rPr>
              <w:t>Abril-mayo</w:t>
            </w:r>
          </w:p>
          <w:p w14:paraId="4B00945D" w14:textId="77777777" w:rsidR="00D036CC" w:rsidRPr="002C4188" w:rsidRDefault="00D036CC">
            <w:pPr>
              <w:rPr>
                <w:rFonts w:ascii="Arial" w:eastAsia="Arial Narrow" w:hAnsi="Arial" w:cs="Arial"/>
                <w:sz w:val="20"/>
                <w:szCs w:val="20"/>
              </w:rPr>
            </w:pPr>
          </w:p>
        </w:tc>
        <w:tc>
          <w:tcPr>
            <w:tcW w:w="1701" w:type="dxa"/>
            <w:vMerge w:val="restart"/>
          </w:tcPr>
          <w:p w14:paraId="4302F610" w14:textId="59B43431" w:rsidR="004347B9" w:rsidRPr="004347B9" w:rsidRDefault="004347B9" w:rsidP="004347B9">
            <w:pPr>
              <w:pStyle w:val="Prrafodelista"/>
              <w:numPr>
                <w:ilvl w:val="0"/>
                <w:numId w:val="30"/>
              </w:numPr>
              <w:ind w:left="180" w:hanging="180"/>
              <w:rPr>
                <w:rFonts w:ascii="Arial" w:eastAsia="Arial Narrow" w:hAnsi="Arial" w:cs="Arial"/>
                <w:sz w:val="20"/>
                <w:szCs w:val="20"/>
              </w:rPr>
            </w:pPr>
            <w:r w:rsidRPr="004347B9">
              <w:rPr>
                <w:rFonts w:ascii="Arial" w:eastAsia="Arial Narrow" w:hAnsi="Arial" w:cs="Arial"/>
                <w:sz w:val="20"/>
                <w:szCs w:val="20"/>
              </w:rPr>
              <w:t>Área familiar de lectura</w:t>
            </w:r>
            <w:r w:rsidR="00415F17">
              <w:rPr>
                <w:rFonts w:ascii="Arial" w:eastAsia="Arial Narrow" w:hAnsi="Arial" w:cs="Arial"/>
                <w:sz w:val="20"/>
                <w:szCs w:val="20"/>
              </w:rPr>
              <w:t>: Rincón de lectura.</w:t>
            </w:r>
          </w:p>
          <w:p w14:paraId="63A68F43" w14:textId="0D5638F6" w:rsidR="004347B9" w:rsidRPr="004347B9" w:rsidRDefault="004347B9" w:rsidP="004347B9">
            <w:pPr>
              <w:pStyle w:val="Prrafodelista"/>
              <w:numPr>
                <w:ilvl w:val="0"/>
                <w:numId w:val="30"/>
              </w:numPr>
              <w:ind w:left="180" w:hanging="180"/>
              <w:rPr>
                <w:rFonts w:ascii="Arial" w:eastAsia="Arial Narrow" w:hAnsi="Arial" w:cs="Arial"/>
                <w:sz w:val="20"/>
                <w:szCs w:val="20"/>
              </w:rPr>
            </w:pPr>
            <w:r w:rsidRPr="004347B9">
              <w:rPr>
                <w:rFonts w:ascii="Arial" w:eastAsia="Arial Narrow" w:hAnsi="Arial" w:cs="Arial"/>
                <w:sz w:val="20"/>
                <w:szCs w:val="20"/>
              </w:rPr>
              <w:t>Biblioteca escolar</w:t>
            </w:r>
            <w:r w:rsidR="00415F17">
              <w:rPr>
                <w:rFonts w:ascii="Arial" w:eastAsia="Arial Narrow" w:hAnsi="Arial" w:cs="Arial"/>
                <w:sz w:val="20"/>
                <w:szCs w:val="20"/>
              </w:rPr>
              <w:t xml:space="preserve"> IE.</w:t>
            </w:r>
          </w:p>
          <w:p w14:paraId="49E71CB5" w14:textId="008CCBFD" w:rsidR="00D036CC" w:rsidRPr="004347B9" w:rsidRDefault="004347B9" w:rsidP="004347B9">
            <w:pPr>
              <w:pStyle w:val="Prrafodelista"/>
              <w:numPr>
                <w:ilvl w:val="0"/>
                <w:numId w:val="30"/>
              </w:numPr>
              <w:ind w:left="180" w:hanging="180"/>
              <w:rPr>
                <w:rFonts w:ascii="Arial" w:eastAsia="Arial Narrow" w:hAnsi="Arial" w:cs="Arial"/>
                <w:sz w:val="20"/>
                <w:szCs w:val="20"/>
              </w:rPr>
            </w:pPr>
            <w:r w:rsidRPr="004347B9">
              <w:rPr>
                <w:rFonts w:ascii="Arial" w:eastAsia="Arial Narrow" w:hAnsi="Arial" w:cs="Arial"/>
                <w:sz w:val="20"/>
                <w:szCs w:val="20"/>
              </w:rPr>
              <w:t>Biblioteca de aula</w:t>
            </w:r>
            <w:r w:rsidR="00415F17">
              <w:rPr>
                <w:rFonts w:ascii="Arial" w:eastAsia="Arial Narrow" w:hAnsi="Arial" w:cs="Arial"/>
                <w:sz w:val="20"/>
                <w:szCs w:val="20"/>
              </w:rPr>
              <w:t>.</w:t>
            </w:r>
          </w:p>
        </w:tc>
        <w:tc>
          <w:tcPr>
            <w:tcW w:w="1559" w:type="dxa"/>
            <w:vMerge w:val="restart"/>
          </w:tcPr>
          <w:p w14:paraId="70489590" w14:textId="041A07ED" w:rsidR="00D036CC" w:rsidRPr="002C4188" w:rsidRDefault="00D036CC" w:rsidP="004333CD">
            <w:pPr>
              <w:rPr>
                <w:rFonts w:ascii="Arial" w:eastAsia="Arial Narrow" w:hAnsi="Arial" w:cs="Arial"/>
                <w:sz w:val="20"/>
                <w:szCs w:val="20"/>
              </w:rPr>
            </w:pPr>
            <w:r w:rsidRPr="002C4188">
              <w:rPr>
                <w:rFonts w:ascii="Arial" w:eastAsia="Arial Narrow" w:hAnsi="Arial" w:cs="Arial"/>
                <w:sz w:val="20"/>
                <w:szCs w:val="20"/>
              </w:rPr>
              <w:t xml:space="preserve">Prof. </w:t>
            </w:r>
            <w:r w:rsidR="004333CD">
              <w:rPr>
                <w:rFonts w:ascii="Arial" w:eastAsia="Arial Narrow" w:hAnsi="Arial" w:cs="Arial"/>
                <w:sz w:val="20"/>
                <w:szCs w:val="20"/>
              </w:rPr>
              <w:t xml:space="preserve">Judith Maribel Alanoca Cori </w:t>
            </w:r>
            <w:r w:rsidRPr="002C4188">
              <w:rPr>
                <w:rFonts w:ascii="Arial" w:eastAsia="Arial Narrow" w:hAnsi="Arial" w:cs="Arial"/>
                <w:sz w:val="20"/>
                <w:szCs w:val="20"/>
              </w:rPr>
              <w:t>(Área comunicación)</w:t>
            </w:r>
          </w:p>
        </w:tc>
      </w:tr>
      <w:tr w:rsidR="00D036CC" w14:paraId="6ACBEA9C" w14:textId="77777777" w:rsidTr="00FC1B0B">
        <w:trPr>
          <w:trHeight w:val="610"/>
        </w:trPr>
        <w:tc>
          <w:tcPr>
            <w:tcW w:w="888" w:type="dxa"/>
            <w:vMerge/>
          </w:tcPr>
          <w:p w14:paraId="02E2B7EA" w14:textId="77777777" w:rsidR="00D036CC" w:rsidRPr="002C4188" w:rsidRDefault="00D036CC">
            <w:pPr>
              <w:widowControl w:val="0"/>
              <w:pBdr>
                <w:top w:val="nil"/>
                <w:left w:val="nil"/>
                <w:bottom w:val="nil"/>
                <w:right w:val="nil"/>
                <w:between w:val="nil"/>
              </w:pBdr>
              <w:spacing w:line="276" w:lineRule="auto"/>
              <w:rPr>
                <w:rFonts w:ascii="Arial" w:eastAsia="Arial Narrow" w:hAnsi="Arial" w:cs="Arial"/>
              </w:rPr>
            </w:pPr>
          </w:p>
        </w:tc>
        <w:tc>
          <w:tcPr>
            <w:tcW w:w="675" w:type="dxa"/>
          </w:tcPr>
          <w:p w14:paraId="7281A68F" w14:textId="77777777" w:rsidR="002B46AC" w:rsidRDefault="002B46AC">
            <w:pPr>
              <w:jc w:val="center"/>
              <w:rPr>
                <w:rFonts w:ascii="Arial" w:eastAsia="Arial Narrow" w:hAnsi="Arial" w:cs="Arial"/>
                <w:sz w:val="20"/>
                <w:szCs w:val="20"/>
              </w:rPr>
            </w:pPr>
          </w:p>
          <w:p w14:paraId="4EB63538" w14:textId="31ED2A6F"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II</w:t>
            </w:r>
          </w:p>
        </w:tc>
        <w:tc>
          <w:tcPr>
            <w:tcW w:w="2689" w:type="dxa"/>
          </w:tcPr>
          <w:p w14:paraId="1769E382" w14:textId="5E269925" w:rsidR="00D036CC" w:rsidRDefault="00D036CC" w:rsidP="00F9467D">
            <w:pPr>
              <w:jc w:val="both"/>
              <w:rPr>
                <w:rFonts w:ascii="Arial" w:eastAsia="Arial Narrow" w:hAnsi="Arial" w:cs="Arial"/>
                <w:sz w:val="20"/>
                <w:szCs w:val="20"/>
              </w:rPr>
            </w:pPr>
            <w:r w:rsidRPr="002C4188">
              <w:rPr>
                <w:rFonts w:ascii="Arial" w:eastAsia="Arial Narrow" w:hAnsi="Arial" w:cs="Arial"/>
                <w:sz w:val="20"/>
                <w:szCs w:val="20"/>
              </w:rPr>
              <w:t>Antología literaria 1</w:t>
            </w:r>
            <w:r w:rsidR="00A95A0B">
              <w:rPr>
                <w:rFonts w:ascii="Arial" w:eastAsia="Arial Narrow" w:hAnsi="Arial" w:cs="Arial"/>
                <w:sz w:val="20"/>
                <w:szCs w:val="20"/>
              </w:rPr>
              <w:t>ro y 2do</w:t>
            </w:r>
            <w:r w:rsidRPr="002C4188">
              <w:rPr>
                <w:rFonts w:ascii="Arial" w:eastAsia="Arial Narrow" w:hAnsi="Arial" w:cs="Arial"/>
                <w:sz w:val="20"/>
                <w:szCs w:val="20"/>
              </w:rPr>
              <w:t xml:space="preserve"> </w:t>
            </w:r>
            <w:r>
              <w:rPr>
                <w:rFonts w:ascii="Arial" w:eastAsia="Arial Narrow" w:hAnsi="Arial" w:cs="Arial"/>
                <w:sz w:val="20"/>
                <w:szCs w:val="20"/>
              </w:rPr>
              <w:t>– Minedu</w:t>
            </w:r>
          </w:p>
          <w:p w14:paraId="3F247B70" w14:textId="1720CFEA" w:rsidR="00D036CC" w:rsidRPr="002C4188" w:rsidRDefault="00D036CC">
            <w:pPr>
              <w:rPr>
                <w:rFonts w:ascii="Arial" w:eastAsia="Arial Narrow" w:hAnsi="Arial" w:cs="Arial"/>
                <w:sz w:val="20"/>
                <w:szCs w:val="20"/>
              </w:rPr>
            </w:pPr>
          </w:p>
        </w:tc>
        <w:tc>
          <w:tcPr>
            <w:tcW w:w="4962" w:type="dxa"/>
          </w:tcPr>
          <w:p w14:paraId="5CD8F124" w14:textId="39E139E7" w:rsidR="00D036CC" w:rsidRPr="007C5B15" w:rsidRDefault="00D036CC" w:rsidP="007C5B15">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Participamos en una tertulia literaria.</w:t>
            </w:r>
          </w:p>
          <w:p w14:paraId="525EED9B" w14:textId="459B500E" w:rsidR="00D036CC" w:rsidRPr="007C5B15" w:rsidRDefault="00D036CC" w:rsidP="007C5B15">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Realizamos entrevistas a las personas mayores de la comunidad sobre las costumbres ancestrales.</w:t>
            </w:r>
          </w:p>
        </w:tc>
        <w:tc>
          <w:tcPr>
            <w:tcW w:w="1984" w:type="dxa"/>
          </w:tcPr>
          <w:p w14:paraId="75A05D36" w14:textId="2118E03B" w:rsidR="00D036CC" w:rsidRPr="002C4188" w:rsidRDefault="00D036CC">
            <w:pPr>
              <w:rPr>
                <w:rFonts w:ascii="Arial" w:eastAsia="Arial Narrow" w:hAnsi="Arial" w:cs="Arial"/>
                <w:sz w:val="20"/>
                <w:szCs w:val="20"/>
              </w:rPr>
            </w:pPr>
            <w:r w:rsidRPr="002C4188">
              <w:rPr>
                <w:rFonts w:ascii="Arial" w:eastAsia="Arial Narrow" w:hAnsi="Arial" w:cs="Arial"/>
                <w:sz w:val="20"/>
                <w:szCs w:val="20"/>
              </w:rPr>
              <w:t>Junio-julio</w:t>
            </w:r>
          </w:p>
          <w:p w14:paraId="2424E58B" w14:textId="77777777" w:rsidR="00D036CC" w:rsidRPr="002C4188" w:rsidRDefault="00D036CC">
            <w:pPr>
              <w:rPr>
                <w:rFonts w:ascii="Arial" w:eastAsia="Arial Narrow" w:hAnsi="Arial" w:cs="Arial"/>
                <w:sz w:val="20"/>
                <w:szCs w:val="20"/>
              </w:rPr>
            </w:pPr>
          </w:p>
        </w:tc>
        <w:tc>
          <w:tcPr>
            <w:tcW w:w="1701" w:type="dxa"/>
            <w:vMerge/>
          </w:tcPr>
          <w:p w14:paraId="726F6200" w14:textId="77777777" w:rsidR="00D036CC" w:rsidRPr="002C4188" w:rsidRDefault="00D036CC">
            <w:pPr>
              <w:widowControl w:val="0"/>
              <w:pBdr>
                <w:top w:val="nil"/>
                <w:left w:val="nil"/>
                <w:bottom w:val="nil"/>
                <w:right w:val="nil"/>
                <w:between w:val="nil"/>
              </w:pBdr>
              <w:spacing w:line="276" w:lineRule="auto"/>
              <w:rPr>
                <w:rFonts w:ascii="Arial" w:eastAsia="Arial Narrow" w:hAnsi="Arial" w:cs="Arial"/>
                <w:sz w:val="20"/>
                <w:szCs w:val="20"/>
              </w:rPr>
            </w:pPr>
          </w:p>
        </w:tc>
        <w:tc>
          <w:tcPr>
            <w:tcW w:w="1559" w:type="dxa"/>
            <w:vMerge/>
          </w:tcPr>
          <w:p w14:paraId="3686C1F7" w14:textId="42452A2A" w:rsidR="00D036CC" w:rsidRPr="002C4188" w:rsidRDefault="00D036CC">
            <w:pPr>
              <w:widowControl w:val="0"/>
              <w:pBdr>
                <w:top w:val="nil"/>
                <w:left w:val="nil"/>
                <w:bottom w:val="nil"/>
                <w:right w:val="nil"/>
                <w:between w:val="nil"/>
              </w:pBdr>
              <w:spacing w:line="276" w:lineRule="auto"/>
              <w:rPr>
                <w:rFonts w:ascii="Arial" w:eastAsia="Arial Narrow" w:hAnsi="Arial" w:cs="Arial"/>
                <w:sz w:val="20"/>
                <w:szCs w:val="20"/>
              </w:rPr>
            </w:pPr>
          </w:p>
        </w:tc>
      </w:tr>
      <w:tr w:rsidR="00D036CC" w14:paraId="0E5A2BAC" w14:textId="77777777" w:rsidTr="00FC1B0B">
        <w:trPr>
          <w:trHeight w:val="278"/>
        </w:trPr>
        <w:tc>
          <w:tcPr>
            <w:tcW w:w="888" w:type="dxa"/>
            <w:vMerge/>
          </w:tcPr>
          <w:p w14:paraId="2BF44042" w14:textId="77777777" w:rsidR="00D036CC" w:rsidRPr="002C4188" w:rsidRDefault="00D036CC">
            <w:pPr>
              <w:widowControl w:val="0"/>
              <w:pBdr>
                <w:top w:val="nil"/>
                <w:left w:val="nil"/>
                <w:bottom w:val="nil"/>
                <w:right w:val="nil"/>
                <w:between w:val="nil"/>
              </w:pBdr>
              <w:spacing w:line="276" w:lineRule="auto"/>
              <w:rPr>
                <w:rFonts w:ascii="Arial" w:eastAsia="Arial Narrow" w:hAnsi="Arial" w:cs="Arial"/>
              </w:rPr>
            </w:pPr>
          </w:p>
        </w:tc>
        <w:tc>
          <w:tcPr>
            <w:tcW w:w="675" w:type="dxa"/>
          </w:tcPr>
          <w:p w14:paraId="6063BD83" w14:textId="77777777" w:rsidR="002B46AC" w:rsidRDefault="002B46AC">
            <w:pPr>
              <w:jc w:val="center"/>
              <w:rPr>
                <w:rFonts w:ascii="Arial" w:eastAsia="Arial Narrow" w:hAnsi="Arial" w:cs="Arial"/>
                <w:sz w:val="20"/>
                <w:szCs w:val="20"/>
              </w:rPr>
            </w:pPr>
          </w:p>
          <w:p w14:paraId="20377144" w14:textId="77777777" w:rsidR="002B46AC" w:rsidRDefault="002B46AC">
            <w:pPr>
              <w:jc w:val="center"/>
              <w:rPr>
                <w:rFonts w:ascii="Arial" w:eastAsia="Arial Narrow" w:hAnsi="Arial" w:cs="Arial"/>
                <w:sz w:val="20"/>
                <w:szCs w:val="20"/>
              </w:rPr>
            </w:pPr>
          </w:p>
          <w:p w14:paraId="5451F8DF" w14:textId="6D6A4073"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III</w:t>
            </w:r>
          </w:p>
        </w:tc>
        <w:tc>
          <w:tcPr>
            <w:tcW w:w="2689" w:type="dxa"/>
          </w:tcPr>
          <w:p w14:paraId="67C55522" w14:textId="6CF86D17" w:rsidR="00D036CC" w:rsidRPr="002C4188" w:rsidRDefault="00D036CC">
            <w:pPr>
              <w:rPr>
                <w:rFonts w:ascii="Arial" w:eastAsia="Arial Narrow" w:hAnsi="Arial" w:cs="Arial"/>
                <w:sz w:val="20"/>
                <w:szCs w:val="20"/>
              </w:rPr>
            </w:pPr>
            <w:r w:rsidRPr="002C4188">
              <w:rPr>
                <w:rFonts w:ascii="Arial" w:eastAsia="Arial Narrow" w:hAnsi="Arial" w:cs="Arial"/>
                <w:sz w:val="20"/>
                <w:szCs w:val="20"/>
              </w:rPr>
              <w:t xml:space="preserve">“Warma </w:t>
            </w:r>
            <w:proofErr w:type="spellStart"/>
            <w:r w:rsidRPr="002C4188">
              <w:rPr>
                <w:rFonts w:ascii="Arial" w:eastAsia="Arial Narrow" w:hAnsi="Arial" w:cs="Arial"/>
                <w:sz w:val="20"/>
                <w:szCs w:val="20"/>
              </w:rPr>
              <w:t>Kuyay</w:t>
            </w:r>
            <w:proofErr w:type="spellEnd"/>
            <w:r w:rsidRPr="002C4188">
              <w:rPr>
                <w:rFonts w:ascii="Arial" w:eastAsia="Arial Narrow" w:hAnsi="Arial" w:cs="Arial"/>
                <w:sz w:val="20"/>
                <w:szCs w:val="20"/>
              </w:rPr>
              <w:t xml:space="preserve">” </w:t>
            </w:r>
            <w:r w:rsidR="004347B9" w:rsidRPr="004347B9">
              <w:rPr>
                <w:rFonts w:ascii="Arial" w:eastAsia="Arial Narrow" w:hAnsi="Arial" w:cs="Arial"/>
                <w:sz w:val="20"/>
                <w:szCs w:val="20"/>
              </w:rPr>
              <w:t xml:space="preserve">“El torito de piel brillante” </w:t>
            </w:r>
            <w:r w:rsidRPr="002C4188">
              <w:rPr>
                <w:rFonts w:ascii="Arial" w:eastAsia="Arial Narrow" w:hAnsi="Arial" w:cs="Arial"/>
                <w:sz w:val="20"/>
                <w:szCs w:val="20"/>
              </w:rPr>
              <w:t>y otros cuentos de José María Arguedas</w:t>
            </w:r>
          </w:p>
        </w:tc>
        <w:tc>
          <w:tcPr>
            <w:tcW w:w="4962" w:type="dxa"/>
          </w:tcPr>
          <w:p w14:paraId="6F48CAEB" w14:textId="3DAD5C00" w:rsidR="00D036CC" w:rsidRPr="007C5B15" w:rsidRDefault="00D036CC" w:rsidP="007C5B15">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 xml:space="preserve">Recopilamos un cuento de nuestra comunidad y lo comparamos con los cuentos: “El torito de la piel brillante” “Warma </w:t>
            </w:r>
            <w:proofErr w:type="spellStart"/>
            <w:r w:rsidRPr="007C5B15">
              <w:rPr>
                <w:rFonts w:ascii="Arial" w:eastAsia="Arial Narrow" w:hAnsi="Arial" w:cs="Arial"/>
                <w:sz w:val="20"/>
                <w:szCs w:val="20"/>
              </w:rPr>
              <w:t>Kuyay</w:t>
            </w:r>
            <w:proofErr w:type="spellEnd"/>
            <w:r w:rsidRPr="007C5B15">
              <w:rPr>
                <w:rFonts w:ascii="Arial" w:eastAsia="Arial Narrow" w:hAnsi="Arial" w:cs="Arial"/>
                <w:sz w:val="20"/>
                <w:szCs w:val="20"/>
              </w:rPr>
              <w:t>” y “El sueño de pongo”</w:t>
            </w:r>
          </w:p>
          <w:p w14:paraId="6886E6E1" w14:textId="61FDBE78" w:rsidR="00D036CC" w:rsidRPr="007C5B15" w:rsidRDefault="00D036CC" w:rsidP="007C5B15">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Creamos nuestro cuento similar a las obras de José María Arguedas.</w:t>
            </w:r>
          </w:p>
        </w:tc>
        <w:tc>
          <w:tcPr>
            <w:tcW w:w="1984" w:type="dxa"/>
          </w:tcPr>
          <w:p w14:paraId="185FD631" w14:textId="1ECE39AA" w:rsidR="00D036CC" w:rsidRPr="002C4188" w:rsidRDefault="00D036CC">
            <w:pPr>
              <w:rPr>
                <w:rFonts w:ascii="Arial" w:eastAsia="Arial Narrow" w:hAnsi="Arial" w:cs="Arial"/>
                <w:sz w:val="20"/>
                <w:szCs w:val="20"/>
              </w:rPr>
            </w:pPr>
            <w:r w:rsidRPr="002C4188">
              <w:rPr>
                <w:rFonts w:ascii="Arial" w:eastAsia="Arial Narrow" w:hAnsi="Arial" w:cs="Arial"/>
                <w:sz w:val="20"/>
                <w:szCs w:val="20"/>
              </w:rPr>
              <w:t>Agosto-setiembre</w:t>
            </w:r>
          </w:p>
          <w:p w14:paraId="2FA8CB4D" w14:textId="77777777" w:rsidR="00D036CC" w:rsidRPr="002C4188" w:rsidRDefault="00D036CC">
            <w:pPr>
              <w:rPr>
                <w:rFonts w:ascii="Arial" w:eastAsia="Arial Narrow" w:hAnsi="Arial" w:cs="Arial"/>
                <w:sz w:val="20"/>
                <w:szCs w:val="20"/>
              </w:rPr>
            </w:pPr>
          </w:p>
        </w:tc>
        <w:tc>
          <w:tcPr>
            <w:tcW w:w="1701" w:type="dxa"/>
            <w:vMerge/>
          </w:tcPr>
          <w:p w14:paraId="0C5CD417" w14:textId="77777777" w:rsidR="00D036CC" w:rsidRPr="002C4188" w:rsidRDefault="00D036CC">
            <w:pPr>
              <w:widowControl w:val="0"/>
              <w:pBdr>
                <w:top w:val="nil"/>
                <w:left w:val="nil"/>
                <w:bottom w:val="nil"/>
                <w:right w:val="nil"/>
                <w:between w:val="nil"/>
              </w:pBdr>
              <w:spacing w:line="276" w:lineRule="auto"/>
              <w:rPr>
                <w:rFonts w:ascii="Arial" w:eastAsia="Arial Narrow" w:hAnsi="Arial" w:cs="Arial"/>
                <w:sz w:val="20"/>
                <w:szCs w:val="20"/>
              </w:rPr>
            </w:pPr>
          </w:p>
        </w:tc>
        <w:tc>
          <w:tcPr>
            <w:tcW w:w="1559" w:type="dxa"/>
            <w:vMerge/>
          </w:tcPr>
          <w:p w14:paraId="798C16F8" w14:textId="360F848D" w:rsidR="00D036CC" w:rsidRPr="002C4188" w:rsidRDefault="00D036CC">
            <w:pPr>
              <w:widowControl w:val="0"/>
              <w:pBdr>
                <w:top w:val="nil"/>
                <w:left w:val="nil"/>
                <w:bottom w:val="nil"/>
                <w:right w:val="nil"/>
                <w:between w:val="nil"/>
              </w:pBdr>
              <w:spacing w:line="276" w:lineRule="auto"/>
              <w:rPr>
                <w:rFonts w:ascii="Arial" w:eastAsia="Arial Narrow" w:hAnsi="Arial" w:cs="Arial"/>
                <w:sz w:val="20"/>
                <w:szCs w:val="20"/>
              </w:rPr>
            </w:pPr>
          </w:p>
        </w:tc>
      </w:tr>
      <w:tr w:rsidR="00D036CC" w14:paraId="75807E9D" w14:textId="77777777" w:rsidTr="00FC1B0B">
        <w:trPr>
          <w:trHeight w:val="593"/>
        </w:trPr>
        <w:tc>
          <w:tcPr>
            <w:tcW w:w="888" w:type="dxa"/>
            <w:vMerge/>
          </w:tcPr>
          <w:p w14:paraId="344A1776" w14:textId="77777777" w:rsidR="00D036CC" w:rsidRPr="002C4188" w:rsidRDefault="00D036CC">
            <w:pPr>
              <w:widowControl w:val="0"/>
              <w:pBdr>
                <w:top w:val="nil"/>
                <w:left w:val="nil"/>
                <w:bottom w:val="nil"/>
                <w:right w:val="nil"/>
                <w:between w:val="nil"/>
              </w:pBdr>
              <w:spacing w:line="276" w:lineRule="auto"/>
              <w:rPr>
                <w:rFonts w:ascii="Arial" w:eastAsia="Arial Narrow" w:hAnsi="Arial" w:cs="Arial"/>
              </w:rPr>
            </w:pPr>
          </w:p>
        </w:tc>
        <w:tc>
          <w:tcPr>
            <w:tcW w:w="675" w:type="dxa"/>
          </w:tcPr>
          <w:p w14:paraId="65DD0D95" w14:textId="77777777" w:rsidR="002B46AC" w:rsidRDefault="002B46AC">
            <w:pPr>
              <w:jc w:val="center"/>
              <w:rPr>
                <w:rFonts w:ascii="Arial" w:eastAsia="Arial Narrow" w:hAnsi="Arial" w:cs="Arial"/>
                <w:sz w:val="20"/>
                <w:szCs w:val="20"/>
              </w:rPr>
            </w:pPr>
          </w:p>
          <w:p w14:paraId="1972E9A1" w14:textId="0A01105A"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IV</w:t>
            </w:r>
          </w:p>
        </w:tc>
        <w:tc>
          <w:tcPr>
            <w:tcW w:w="2689" w:type="dxa"/>
          </w:tcPr>
          <w:p w14:paraId="662F95D2" w14:textId="10F0F2BC" w:rsidR="00D036CC" w:rsidRPr="002C4188" w:rsidRDefault="00D036CC" w:rsidP="00F9467D">
            <w:pPr>
              <w:jc w:val="both"/>
              <w:rPr>
                <w:rFonts w:ascii="Arial" w:eastAsia="Arial Narrow" w:hAnsi="Arial" w:cs="Arial"/>
                <w:sz w:val="20"/>
                <w:szCs w:val="20"/>
              </w:rPr>
            </w:pPr>
            <w:r w:rsidRPr="002C4188">
              <w:rPr>
                <w:rFonts w:ascii="Arial" w:eastAsia="Arial Narrow" w:hAnsi="Arial" w:cs="Arial"/>
                <w:sz w:val="20"/>
                <w:szCs w:val="20"/>
              </w:rPr>
              <w:t xml:space="preserve">Módulo de comprensión lectora </w:t>
            </w:r>
            <w:r>
              <w:rPr>
                <w:rFonts w:ascii="Arial" w:eastAsia="Arial Narrow" w:hAnsi="Arial" w:cs="Arial"/>
                <w:sz w:val="20"/>
                <w:szCs w:val="20"/>
              </w:rPr>
              <w:t>1</w:t>
            </w:r>
            <w:r w:rsidR="00A95A0B">
              <w:rPr>
                <w:rFonts w:ascii="Arial" w:eastAsia="Arial Narrow" w:hAnsi="Arial" w:cs="Arial"/>
                <w:sz w:val="20"/>
                <w:szCs w:val="20"/>
              </w:rPr>
              <w:t>ro y 2do</w:t>
            </w:r>
            <w:r>
              <w:rPr>
                <w:rFonts w:ascii="Arial" w:eastAsia="Arial Narrow" w:hAnsi="Arial" w:cs="Arial"/>
                <w:sz w:val="20"/>
                <w:szCs w:val="20"/>
              </w:rPr>
              <w:t xml:space="preserve"> – Minedu</w:t>
            </w:r>
          </w:p>
          <w:p w14:paraId="68797E35" w14:textId="4A93772D" w:rsidR="00D036CC" w:rsidRPr="002C4188" w:rsidRDefault="00D036CC">
            <w:pPr>
              <w:jc w:val="both"/>
              <w:rPr>
                <w:rFonts w:ascii="Arial" w:eastAsia="Arial Narrow" w:hAnsi="Arial" w:cs="Arial"/>
                <w:sz w:val="20"/>
                <w:szCs w:val="20"/>
              </w:rPr>
            </w:pPr>
          </w:p>
        </w:tc>
        <w:tc>
          <w:tcPr>
            <w:tcW w:w="4962" w:type="dxa"/>
          </w:tcPr>
          <w:p w14:paraId="661F85BF" w14:textId="49F71AA7" w:rsidR="00D036CC" w:rsidRPr="007C5B15" w:rsidRDefault="00D036CC" w:rsidP="007C5B15">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Exponemos sobre un tema de nuestro interés.</w:t>
            </w:r>
          </w:p>
          <w:p w14:paraId="28941F35" w14:textId="2E8DE20F" w:rsidR="00D036CC" w:rsidRPr="007C5B15" w:rsidRDefault="00D036CC" w:rsidP="007C5B15">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Participamos en un debate para dar a conocer nuestra opinión</w:t>
            </w:r>
            <w:r w:rsidR="0030663D">
              <w:rPr>
                <w:rFonts w:ascii="Arial" w:eastAsia="Arial Narrow" w:hAnsi="Arial" w:cs="Arial"/>
                <w:sz w:val="20"/>
                <w:szCs w:val="20"/>
              </w:rPr>
              <w:t xml:space="preserve"> y la sustentamos con argumentos.</w:t>
            </w:r>
          </w:p>
        </w:tc>
        <w:tc>
          <w:tcPr>
            <w:tcW w:w="1984" w:type="dxa"/>
          </w:tcPr>
          <w:p w14:paraId="17EBA45A" w14:textId="422BA4FD" w:rsidR="00D036CC" w:rsidRPr="002C4188" w:rsidRDefault="00D036CC">
            <w:pPr>
              <w:rPr>
                <w:rFonts w:ascii="Arial" w:eastAsia="Arial Narrow" w:hAnsi="Arial" w:cs="Arial"/>
                <w:sz w:val="20"/>
                <w:szCs w:val="20"/>
              </w:rPr>
            </w:pPr>
            <w:r w:rsidRPr="002C4188">
              <w:rPr>
                <w:rFonts w:ascii="Arial" w:eastAsia="Arial Narrow" w:hAnsi="Arial" w:cs="Arial"/>
                <w:sz w:val="20"/>
                <w:szCs w:val="20"/>
              </w:rPr>
              <w:t>Octubre-diciembre</w:t>
            </w:r>
          </w:p>
        </w:tc>
        <w:tc>
          <w:tcPr>
            <w:tcW w:w="1701" w:type="dxa"/>
            <w:vMerge/>
          </w:tcPr>
          <w:p w14:paraId="413627CC" w14:textId="77777777" w:rsidR="00D036CC" w:rsidRPr="002C4188" w:rsidRDefault="00D036CC">
            <w:pPr>
              <w:widowControl w:val="0"/>
              <w:pBdr>
                <w:top w:val="nil"/>
                <w:left w:val="nil"/>
                <w:bottom w:val="nil"/>
                <w:right w:val="nil"/>
                <w:between w:val="nil"/>
              </w:pBdr>
              <w:spacing w:line="276" w:lineRule="auto"/>
              <w:rPr>
                <w:rFonts w:ascii="Arial" w:eastAsia="Arial Narrow" w:hAnsi="Arial" w:cs="Arial"/>
                <w:sz w:val="20"/>
                <w:szCs w:val="20"/>
              </w:rPr>
            </w:pPr>
          </w:p>
        </w:tc>
        <w:tc>
          <w:tcPr>
            <w:tcW w:w="1559" w:type="dxa"/>
            <w:vMerge/>
          </w:tcPr>
          <w:p w14:paraId="460CD627" w14:textId="6041390A" w:rsidR="00D036CC" w:rsidRPr="002C4188" w:rsidRDefault="00D036CC">
            <w:pPr>
              <w:widowControl w:val="0"/>
              <w:pBdr>
                <w:top w:val="nil"/>
                <w:left w:val="nil"/>
                <w:bottom w:val="nil"/>
                <w:right w:val="nil"/>
                <w:between w:val="nil"/>
              </w:pBdr>
              <w:spacing w:line="276" w:lineRule="auto"/>
              <w:rPr>
                <w:rFonts w:ascii="Arial" w:eastAsia="Arial Narrow" w:hAnsi="Arial" w:cs="Arial"/>
                <w:sz w:val="20"/>
                <w:szCs w:val="20"/>
              </w:rPr>
            </w:pPr>
          </w:p>
        </w:tc>
      </w:tr>
      <w:bookmarkEnd w:id="2"/>
      <w:tr w:rsidR="00D036CC" w14:paraId="76F7594B" w14:textId="77777777" w:rsidTr="00FC1B0B">
        <w:trPr>
          <w:trHeight w:val="562"/>
        </w:trPr>
        <w:tc>
          <w:tcPr>
            <w:tcW w:w="888" w:type="dxa"/>
            <w:vMerge w:val="restart"/>
          </w:tcPr>
          <w:p w14:paraId="0EBAC9EB" w14:textId="77777777" w:rsidR="00D036CC" w:rsidRPr="002C4188" w:rsidRDefault="00D036CC" w:rsidP="00131169">
            <w:pPr>
              <w:jc w:val="center"/>
              <w:rPr>
                <w:rFonts w:ascii="Arial" w:eastAsia="Arial Narrow" w:hAnsi="Arial" w:cs="Arial"/>
                <w:b/>
              </w:rPr>
            </w:pPr>
          </w:p>
          <w:p w14:paraId="2EE0EF40" w14:textId="77777777" w:rsidR="00D036CC" w:rsidRPr="002C4188" w:rsidRDefault="00D036CC" w:rsidP="00131169">
            <w:pPr>
              <w:jc w:val="center"/>
              <w:rPr>
                <w:rFonts w:ascii="Arial" w:eastAsia="Arial Narrow" w:hAnsi="Arial" w:cs="Arial"/>
                <w:b/>
              </w:rPr>
            </w:pPr>
          </w:p>
          <w:p w14:paraId="06472A8B" w14:textId="5DBD7A1B" w:rsidR="00D036CC" w:rsidRDefault="00D036CC" w:rsidP="00131169">
            <w:pPr>
              <w:jc w:val="center"/>
              <w:rPr>
                <w:rFonts w:ascii="Arial" w:eastAsia="Arial Narrow" w:hAnsi="Arial" w:cs="Arial"/>
                <w:b/>
              </w:rPr>
            </w:pPr>
          </w:p>
          <w:p w14:paraId="490249A1" w14:textId="3FB6019A" w:rsidR="004347B9" w:rsidRDefault="004347B9" w:rsidP="00131169">
            <w:pPr>
              <w:jc w:val="center"/>
              <w:rPr>
                <w:rFonts w:ascii="Arial" w:eastAsia="Arial Narrow" w:hAnsi="Arial" w:cs="Arial"/>
                <w:b/>
              </w:rPr>
            </w:pPr>
          </w:p>
          <w:p w14:paraId="446844F1" w14:textId="6F299CC7" w:rsidR="00DF3680" w:rsidRDefault="00DF3680" w:rsidP="00131169">
            <w:pPr>
              <w:jc w:val="center"/>
              <w:rPr>
                <w:rFonts w:ascii="Arial" w:eastAsia="Arial Narrow" w:hAnsi="Arial" w:cs="Arial"/>
                <w:b/>
              </w:rPr>
            </w:pPr>
          </w:p>
          <w:p w14:paraId="2A706638" w14:textId="77777777" w:rsidR="00DF3680" w:rsidRDefault="00DF3680" w:rsidP="00131169">
            <w:pPr>
              <w:jc w:val="center"/>
              <w:rPr>
                <w:rFonts w:ascii="Arial" w:eastAsia="Arial Narrow" w:hAnsi="Arial" w:cs="Arial"/>
                <w:b/>
              </w:rPr>
            </w:pPr>
          </w:p>
          <w:p w14:paraId="708511F7" w14:textId="77777777" w:rsidR="004347B9" w:rsidRPr="002C4188" w:rsidRDefault="004347B9" w:rsidP="00131169">
            <w:pPr>
              <w:jc w:val="center"/>
              <w:rPr>
                <w:rFonts w:ascii="Arial" w:eastAsia="Arial Narrow" w:hAnsi="Arial" w:cs="Arial"/>
                <w:b/>
              </w:rPr>
            </w:pPr>
          </w:p>
          <w:p w14:paraId="7337C420" w14:textId="25558AE0" w:rsidR="00D036CC" w:rsidRPr="002C4188" w:rsidRDefault="00D036CC" w:rsidP="00131169">
            <w:pPr>
              <w:jc w:val="center"/>
              <w:rPr>
                <w:rFonts w:ascii="Arial" w:eastAsia="Arial Narrow" w:hAnsi="Arial" w:cs="Arial"/>
                <w:b/>
              </w:rPr>
            </w:pPr>
            <w:r w:rsidRPr="002C4188">
              <w:rPr>
                <w:rFonts w:ascii="Arial" w:eastAsia="Arial Narrow" w:hAnsi="Arial" w:cs="Arial"/>
                <w:b/>
              </w:rPr>
              <w:t>3°</w:t>
            </w:r>
            <w:r w:rsidR="004347B9">
              <w:rPr>
                <w:rFonts w:ascii="Arial" w:eastAsia="Arial Narrow" w:hAnsi="Arial" w:cs="Arial"/>
                <w:b/>
              </w:rPr>
              <w:t xml:space="preserve"> y 4°</w:t>
            </w:r>
          </w:p>
        </w:tc>
        <w:tc>
          <w:tcPr>
            <w:tcW w:w="675" w:type="dxa"/>
          </w:tcPr>
          <w:p w14:paraId="118A35DA" w14:textId="77777777" w:rsidR="002B46AC" w:rsidRDefault="002B46AC" w:rsidP="00131169">
            <w:pPr>
              <w:jc w:val="center"/>
              <w:rPr>
                <w:rFonts w:ascii="Arial" w:eastAsia="Arial Narrow" w:hAnsi="Arial" w:cs="Arial"/>
                <w:sz w:val="20"/>
                <w:szCs w:val="20"/>
              </w:rPr>
            </w:pPr>
          </w:p>
          <w:p w14:paraId="3D6BF137" w14:textId="6C5EF281" w:rsidR="00D036CC" w:rsidRPr="002C4188" w:rsidRDefault="00D036CC" w:rsidP="00131169">
            <w:pPr>
              <w:jc w:val="center"/>
              <w:rPr>
                <w:rFonts w:ascii="Arial" w:eastAsia="Arial Narrow" w:hAnsi="Arial" w:cs="Arial"/>
                <w:sz w:val="20"/>
                <w:szCs w:val="20"/>
              </w:rPr>
            </w:pPr>
            <w:r w:rsidRPr="002C4188">
              <w:rPr>
                <w:rFonts w:ascii="Arial" w:eastAsia="Arial Narrow" w:hAnsi="Arial" w:cs="Arial"/>
                <w:sz w:val="20"/>
                <w:szCs w:val="20"/>
              </w:rPr>
              <w:t>I</w:t>
            </w:r>
          </w:p>
        </w:tc>
        <w:tc>
          <w:tcPr>
            <w:tcW w:w="2689" w:type="dxa"/>
          </w:tcPr>
          <w:p w14:paraId="7111B2E7" w14:textId="1A645E6F" w:rsidR="00D036CC" w:rsidRPr="002C4188" w:rsidRDefault="00D036CC" w:rsidP="00131169">
            <w:pPr>
              <w:jc w:val="both"/>
              <w:rPr>
                <w:rFonts w:ascii="Arial" w:eastAsia="Arial Narrow" w:hAnsi="Arial" w:cs="Arial"/>
                <w:sz w:val="20"/>
                <w:szCs w:val="20"/>
              </w:rPr>
            </w:pPr>
            <w:r w:rsidRPr="002C4188">
              <w:rPr>
                <w:rFonts w:ascii="Arial" w:eastAsia="Arial Narrow" w:hAnsi="Arial" w:cs="Arial"/>
                <w:sz w:val="20"/>
                <w:szCs w:val="20"/>
              </w:rPr>
              <w:t>Lecturas de “Leemos juntos” de la estrategia Aprendo en casa.</w:t>
            </w:r>
          </w:p>
        </w:tc>
        <w:tc>
          <w:tcPr>
            <w:tcW w:w="4962" w:type="dxa"/>
          </w:tcPr>
          <w:p w14:paraId="022CAD7F" w14:textId="77777777" w:rsidR="00D036CC" w:rsidRPr="007C5B15" w:rsidRDefault="004347B9" w:rsidP="00D340DA">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Escenificamos un cuento el que más nos ha gustado.</w:t>
            </w:r>
          </w:p>
          <w:p w14:paraId="4BD9A0F3" w14:textId="17643F1D" w:rsidR="007C5B15" w:rsidRPr="007C5B15" w:rsidRDefault="007C5B15" w:rsidP="00D340DA">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Escenificamos un fragmento de la obra leída que más nos haya gustado.</w:t>
            </w:r>
          </w:p>
        </w:tc>
        <w:tc>
          <w:tcPr>
            <w:tcW w:w="1984" w:type="dxa"/>
          </w:tcPr>
          <w:p w14:paraId="4F0945A6" w14:textId="5B1C26BD" w:rsidR="00D036CC" w:rsidRPr="002C4188" w:rsidRDefault="00B15771" w:rsidP="00131169">
            <w:pPr>
              <w:rPr>
                <w:rFonts w:ascii="Arial" w:eastAsia="Arial Narrow" w:hAnsi="Arial" w:cs="Arial"/>
                <w:sz w:val="20"/>
                <w:szCs w:val="20"/>
              </w:rPr>
            </w:pPr>
            <w:r>
              <w:rPr>
                <w:rFonts w:ascii="Arial" w:eastAsia="Arial Narrow" w:hAnsi="Arial" w:cs="Arial"/>
                <w:sz w:val="20"/>
                <w:szCs w:val="20"/>
              </w:rPr>
              <w:t>Abril</w:t>
            </w:r>
            <w:r w:rsidR="00D036CC" w:rsidRPr="002C4188">
              <w:rPr>
                <w:rFonts w:ascii="Arial" w:eastAsia="Arial Narrow" w:hAnsi="Arial" w:cs="Arial"/>
                <w:sz w:val="20"/>
                <w:szCs w:val="20"/>
              </w:rPr>
              <w:t>-mayo</w:t>
            </w:r>
          </w:p>
          <w:p w14:paraId="31C1C35A" w14:textId="77777777" w:rsidR="00D036CC" w:rsidRPr="002C4188" w:rsidRDefault="00D036CC" w:rsidP="00131169">
            <w:pPr>
              <w:pBdr>
                <w:top w:val="nil"/>
                <w:left w:val="nil"/>
                <w:bottom w:val="nil"/>
                <w:right w:val="nil"/>
                <w:between w:val="nil"/>
              </w:pBdr>
              <w:spacing w:after="160" w:line="259" w:lineRule="auto"/>
              <w:ind w:left="720"/>
              <w:rPr>
                <w:rFonts w:ascii="Arial" w:eastAsia="Arial Narrow" w:hAnsi="Arial" w:cs="Arial"/>
                <w:color w:val="000000"/>
                <w:sz w:val="20"/>
                <w:szCs w:val="20"/>
              </w:rPr>
            </w:pPr>
          </w:p>
        </w:tc>
        <w:tc>
          <w:tcPr>
            <w:tcW w:w="1701" w:type="dxa"/>
            <w:vMerge w:val="restart"/>
          </w:tcPr>
          <w:p w14:paraId="16BB6B3D" w14:textId="77777777" w:rsidR="00415F17" w:rsidRPr="004347B9" w:rsidRDefault="00415F17" w:rsidP="00415F17">
            <w:pPr>
              <w:pStyle w:val="Prrafodelista"/>
              <w:numPr>
                <w:ilvl w:val="0"/>
                <w:numId w:val="30"/>
              </w:numPr>
              <w:ind w:left="180" w:hanging="180"/>
              <w:rPr>
                <w:rFonts w:ascii="Arial" w:eastAsia="Arial Narrow" w:hAnsi="Arial" w:cs="Arial"/>
                <w:sz w:val="20"/>
                <w:szCs w:val="20"/>
              </w:rPr>
            </w:pPr>
            <w:r w:rsidRPr="004347B9">
              <w:rPr>
                <w:rFonts w:ascii="Arial" w:eastAsia="Arial Narrow" w:hAnsi="Arial" w:cs="Arial"/>
                <w:sz w:val="20"/>
                <w:szCs w:val="20"/>
              </w:rPr>
              <w:t>Área familiar de lectura</w:t>
            </w:r>
            <w:r>
              <w:rPr>
                <w:rFonts w:ascii="Arial" w:eastAsia="Arial Narrow" w:hAnsi="Arial" w:cs="Arial"/>
                <w:sz w:val="20"/>
                <w:szCs w:val="20"/>
              </w:rPr>
              <w:t>: Rincón de lectura.</w:t>
            </w:r>
          </w:p>
          <w:p w14:paraId="2F0DB2E4" w14:textId="504B9B52" w:rsidR="00415F17" w:rsidRDefault="00415F17" w:rsidP="00415F17">
            <w:pPr>
              <w:pStyle w:val="Prrafodelista"/>
              <w:numPr>
                <w:ilvl w:val="0"/>
                <w:numId w:val="30"/>
              </w:numPr>
              <w:ind w:left="180" w:hanging="180"/>
              <w:rPr>
                <w:rFonts w:ascii="Arial" w:eastAsia="Arial Narrow" w:hAnsi="Arial" w:cs="Arial"/>
                <w:sz w:val="20"/>
                <w:szCs w:val="20"/>
              </w:rPr>
            </w:pPr>
            <w:r w:rsidRPr="004347B9">
              <w:rPr>
                <w:rFonts w:ascii="Arial" w:eastAsia="Arial Narrow" w:hAnsi="Arial" w:cs="Arial"/>
                <w:sz w:val="20"/>
                <w:szCs w:val="20"/>
              </w:rPr>
              <w:t>Biblioteca escolar</w:t>
            </w:r>
            <w:r>
              <w:rPr>
                <w:rFonts w:ascii="Arial" w:eastAsia="Arial Narrow" w:hAnsi="Arial" w:cs="Arial"/>
                <w:sz w:val="20"/>
                <w:szCs w:val="20"/>
              </w:rPr>
              <w:t xml:space="preserve"> IE.</w:t>
            </w:r>
          </w:p>
          <w:p w14:paraId="442F998B" w14:textId="3B94A35B" w:rsidR="00D036CC" w:rsidRPr="00415F17" w:rsidRDefault="00415F17" w:rsidP="00415F17">
            <w:pPr>
              <w:pStyle w:val="Prrafodelista"/>
              <w:numPr>
                <w:ilvl w:val="0"/>
                <w:numId w:val="30"/>
              </w:numPr>
              <w:ind w:left="180" w:hanging="180"/>
              <w:rPr>
                <w:rFonts w:ascii="Arial" w:eastAsia="Arial Narrow" w:hAnsi="Arial" w:cs="Arial"/>
                <w:sz w:val="20"/>
                <w:szCs w:val="20"/>
              </w:rPr>
            </w:pPr>
            <w:r w:rsidRPr="00415F17">
              <w:rPr>
                <w:rFonts w:ascii="Arial" w:eastAsia="Arial Narrow" w:hAnsi="Arial" w:cs="Arial"/>
                <w:sz w:val="20"/>
                <w:szCs w:val="20"/>
              </w:rPr>
              <w:t>Biblioteca de aula.</w:t>
            </w:r>
          </w:p>
        </w:tc>
        <w:tc>
          <w:tcPr>
            <w:tcW w:w="1559" w:type="dxa"/>
            <w:vMerge w:val="restart"/>
          </w:tcPr>
          <w:p w14:paraId="7170298F" w14:textId="4A6BAA18" w:rsidR="00D036CC" w:rsidRPr="002C4188" w:rsidRDefault="00D036CC" w:rsidP="004333CD">
            <w:pPr>
              <w:rPr>
                <w:rFonts w:ascii="Arial" w:eastAsia="Arial Narrow" w:hAnsi="Arial" w:cs="Arial"/>
                <w:sz w:val="20"/>
                <w:szCs w:val="20"/>
              </w:rPr>
            </w:pPr>
            <w:proofErr w:type="spellStart"/>
            <w:r w:rsidRPr="002C4188">
              <w:rPr>
                <w:rFonts w:ascii="Arial" w:eastAsia="Arial Narrow" w:hAnsi="Arial" w:cs="Arial"/>
                <w:sz w:val="20"/>
                <w:szCs w:val="20"/>
              </w:rPr>
              <w:t>Prof.</w:t>
            </w:r>
            <w:r w:rsidR="004333CD">
              <w:rPr>
                <w:rFonts w:ascii="Arial" w:eastAsia="Arial Narrow" w:hAnsi="Arial" w:cs="Arial"/>
                <w:sz w:val="20"/>
                <w:szCs w:val="20"/>
              </w:rPr>
              <w:t>Judith</w:t>
            </w:r>
            <w:proofErr w:type="spellEnd"/>
            <w:r w:rsidR="004333CD">
              <w:rPr>
                <w:rFonts w:ascii="Arial" w:eastAsia="Arial Narrow" w:hAnsi="Arial" w:cs="Arial"/>
                <w:sz w:val="20"/>
                <w:szCs w:val="20"/>
              </w:rPr>
              <w:t xml:space="preserve"> Maribel Alanoca Cori </w:t>
            </w:r>
            <w:r w:rsidRPr="002C4188">
              <w:rPr>
                <w:rFonts w:ascii="Arial" w:eastAsia="Arial Narrow" w:hAnsi="Arial" w:cs="Arial"/>
                <w:sz w:val="20"/>
                <w:szCs w:val="20"/>
              </w:rPr>
              <w:t>(Área comunicación)</w:t>
            </w:r>
          </w:p>
        </w:tc>
      </w:tr>
      <w:tr w:rsidR="00B15771" w14:paraId="341B4BDE" w14:textId="77777777" w:rsidTr="00FC1B0B">
        <w:trPr>
          <w:trHeight w:val="315"/>
        </w:trPr>
        <w:tc>
          <w:tcPr>
            <w:tcW w:w="888" w:type="dxa"/>
            <w:vMerge/>
          </w:tcPr>
          <w:p w14:paraId="5396B787" w14:textId="77777777" w:rsidR="00B15771" w:rsidRPr="002C4188" w:rsidRDefault="00B15771" w:rsidP="00131169">
            <w:pPr>
              <w:widowControl w:val="0"/>
              <w:pBdr>
                <w:top w:val="nil"/>
                <w:left w:val="nil"/>
                <w:bottom w:val="nil"/>
                <w:right w:val="nil"/>
                <w:between w:val="nil"/>
              </w:pBdr>
              <w:spacing w:line="276" w:lineRule="auto"/>
              <w:rPr>
                <w:rFonts w:ascii="Arial" w:eastAsia="Arial Narrow" w:hAnsi="Arial" w:cs="Arial"/>
              </w:rPr>
            </w:pPr>
          </w:p>
        </w:tc>
        <w:tc>
          <w:tcPr>
            <w:tcW w:w="675" w:type="dxa"/>
          </w:tcPr>
          <w:p w14:paraId="580B9AD2" w14:textId="202B6472" w:rsidR="00B15771" w:rsidRDefault="00B15771" w:rsidP="00131169">
            <w:pPr>
              <w:jc w:val="center"/>
              <w:rPr>
                <w:rFonts w:ascii="Arial" w:eastAsia="Arial Narrow" w:hAnsi="Arial" w:cs="Arial"/>
                <w:sz w:val="20"/>
                <w:szCs w:val="20"/>
              </w:rPr>
            </w:pPr>
            <w:r>
              <w:rPr>
                <w:rFonts w:ascii="Arial" w:eastAsia="Arial Narrow" w:hAnsi="Arial" w:cs="Arial"/>
                <w:sz w:val="20"/>
                <w:szCs w:val="20"/>
              </w:rPr>
              <w:t>II</w:t>
            </w:r>
          </w:p>
        </w:tc>
        <w:tc>
          <w:tcPr>
            <w:tcW w:w="2689" w:type="dxa"/>
          </w:tcPr>
          <w:p w14:paraId="5EEF13DC" w14:textId="77777777" w:rsidR="00B15771" w:rsidRDefault="00B15771" w:rsidP="00F9467D">
            <w:pPr>
              <w:pBdr>
                <w:top w:val="nil"/>
                <w:left w:val="nil"/>
                <w:bottom w:val="nil"/>
                <w:right w:val="nil"/>
                <w:between w:val="nil"/>
              </w:pBdr>
              <w:rPr>
                <w:rFonts w:ascii="Arial" w:eastAsia="Arial Narrow" w:hAnsi="Arial" w:cs="Arial"/>
                <w:sz w:val="20"/>
                <w:szCs w:val="20"/>
              </w:rPr>
            </w:pPr>
          </w:p>
          <w:p w14:paraId="503F4FE4" w14:textId="5E00C76A" w:rsidR="00B15771" w:rsidRPr="002C4188" w:rsidRDefault="00B15771" w:rsidP="00F9467D">
            <w:pPr>
              <w:pBdr>
                <w:top w:val="nil"/>
                <w:left w:val="nil"/>
                <w:bottom w:val="nil"/>
                <w:right w:val="nil"/>
                <w:between w:val="nil"/>
              </w:pBdr>
              <w:rPr>
                <w:rFonts w:ascii="Arial" w:eastAsia="Arial Narrow" w:hAnsi="Arial" w:cs="Arial"/>
                <w:color w:val="000000"/>
                <w:sz w:val="20"/>
                <w:szCs w:val="20"/>
              </w:rPr>
            </w:pPr>
            <w:r w:rsidRPr="002C4188">
              <w:rPr>
                <w:rFonts w:ascii="Arial" w:eastAsia="Arial Narrow" w:hAnsi="Arial" w:cs="Arial"/>
                <w:sz w:val="20"/>
                <w:szCs w:val="20"/>
              </w:rPr>
              <w:t>“Yawar fiesta” de José María Arguedas.</w:t>
            </w:r>
          </w:p>
        </w:tc>
        <w:tc>
          <w:tcPr>
            <w:tcW w:w="4962" w:type="dxa"/>
          </w:tcPr>
          <w:p w14:paraId="2B912F22" w14:textId="77777777" w:rsidR="00B15771" w:rsidRPr="00B15771" w:rsidRDefault="00B15771" w:rsidP="00B15771">
            <w:pPr>
              <w:pStyle w:val="Prrafodelista"/>
              <w:numPr>
                <w:ilvl w:val="0"/>
                <w:numId w:val="32"/>
              </w:numPr>
              <w:ind w:left="171" w:hanging="142"/>
              <w:jc w:val="both"/>
              <w:rPr>
                <w:rFonts w:ascii="Arial" w:eastAsia="Arial Narrow" w:hAnsi="Arial" w:cs="Arial"/>
                <w:sz w:val="20"/>
                <w:szCs w:val="20"/>
              </w:rPr>
            </w:pPr>
            <w:r w:rsidRPr="00B15771">
              <w:rPr>
                <w:rFonts w:ascii="Arial" w:eastAsia="Arial Narrow" w:hAnsi="Arial" w:cs="Arial"/>
                <w:sz w:val="20"/>
                <w:szCs w:val="20"/>
              </w:rPr>
              <w:t>Recopilamos un cuento de nuestra comunidad y lo comparamos con la obra: “El sueño de pongo” y “Yawar Fiesta”</w:t>
            </w:r>
          </w:p>
          <w:p w14:paraId="7BC9FAFF" w14:textId="77777777" w:rsidR="00B15771" w:rsidRPr="00B15771" w:rsidRDefault="00B15771" w:rsidP="00B15771">
            <w:pPr>
              <w:pStyle w:val="Prrafodelista"/>
              <w:numPr>
                <w:ilvl w:val="0"/>
                <w:numId w:val="32"/>
              </w:numPr>
              <w:ind w:left="171" w:hanging="142"/>
              <w:jc w:val="both"/>
              <w:rPr>
                <w:rFonts w:ascii="Arial" w:eastAsia="Arial Narrow" w:hAnsi="Arial" w:cs="Arial"/>
                <w:sz w:val="20"/>
                <w:szCs w:val="20"/>
              </w:rPr>
            </w:pPr>
            <w:r w:rsidRPr="00B15771">
              <w:rPr>
                <w:rFonts w:ascii="Arial" w:eastAsia="Arial Narrow" w:hAnsi="Arial" w:cs="Arial"/>
                <w:sz w:val="20"/>
                <w:szCs w:val="20"/>
              </w:rPr>
              <w:t>Creamos una historieta similar a las obras de José María Arguedas.</w:t>
            </w:r>
          </w:p>
          <w:p w14:paraId="0EAF0C10" w14:textId="77777777" w:rsidR="00B15771" w:rsidRPr="00B15771" w:rsidRDefault="00B15771" w:rsidP="00B15771">
            <w:pPr>
              <w:pStyle w:val="Prrafodelista"/>
              <w:numPr>
                <w:ilvl w:val="0"/>
                <w:numId w:val="32"/>
              </w:numPr>
              <w:ind w:left="171" w:hanging="142"/>
              <w:jc w:val="both"/>
              <w:rPr>
                <w:rFonts w:ascii="Arial" w:eastAsia="Arial Narrow" w:hAnsi="Arial" w:cs="Arial"/>
                <w:sz w:val="20"/>
                <w:szCs w:val="20"/>
              </w:rPr>
            </w:pPr>
            <w:r w:rsidRPr="00B15771">
              <w:rPr>
                <w:rFonts w:ascii="Arial" w:eastAsia="Arial Narrow" w:hAnsi="Arial" w:cs="Arial"/>
                <w:sz w:val="20"/>
                <w:szCs w:val="20"/>
              </w:rPr>
              <w:t>Escribimos un ensayo sobre la obra Todas las Sangres.</w:t>
            </w:r>
          </w:p>
          <w:p w14:paraId="27E8C35C" w14:textId="6C6E8C5D" w:rsidR="00B15771" w:rsidRPr="007C5B15" w:rsidRDefault="00B15771" w:rsidP="00B15771">
            <w:pPr>
              <w:pStyle w:val="Prrafodelista"/>
              <w:numPr>
                <w:ilvl w:val="0"/>
                <w:numId w:val="32"/>
              </w:numPr>
              <w:ind w:left="171" w:hanging="142"/>
              <w:jc w:val="both"/>
              <w:rPr>
                <w:rFonts w:ascii="Arial" w:eastAsia="Arial Narrow" w:hAnsi="Arial" w:cs="Arial"/>
                <w:sz w:val="20"/>
                <w:szCs w:val="20"/>
              </w:rPr>
            </w:pPr>
            <w:r w:rsidRPr="00B15771">
              <w:rPr>
                <w:rFonts w:ascii="Arial" w:eastAsia="Arial Narrow" w:hAnsi="Arial" w:cs="Arial"/>
                <w:sz w:val="20"/>
                <w:szCs w:val="20"/>
              </w:rPr>
              <w:t>Escribimos un ensayo literario sobre la obra: Yawar Fiesta.</w:t>
            </w:r>
          </w:p>
        </w:tc>
        <w:tc>
          <w:tcPr>
            <w:tcW w:w="1984" w:type="dxa"/>
          </w:tcPr>
          <w:p w14:paraId="279B589F" w14:textId="77777777" w:rsidR="00B15771" w:rsidRPr="002C4188" w:rsidRDefault="00B15771" w:rsidP="00131169">
            <w:pPr>
              <w:rPr>
                <w:rFonts w:ascii="Arial" w:eastAsia="Arial Narrow" w:hAnsi="Arial" w:cs="Arial"/>
                <w:sz w:val="20"/>
                <w:szCs w:val="20"/>
              </w:rPr>
            </w:pPr>
          </w:p>
        </w:tc>
        <w:tc>
          <w:tcPr>
            <w:tcW w:w="1701" w:type="dxa"/>
            <w:vMerge/>
          </w:tcPr>
          <w:p w14:paraId="0DA38815" w14:textId="77777777" w:rsidR="00B15771" w:rsidRPr="002C4188" w:rsidRDefault="00B15771" w:rsidP="00131169">
            <w:pPr>
              <w:widowControl w:val="0"/>
              <w:pBdr>
                <w:top w:val="nil"/>
                <w:left w:val="nil"/>
                <w:bottom w:val="nil"/>
                <w:right w:val="nil"/>
                <w:between w:val="nil"/>
              </w:pBdr>
              <w:spacing w:line="276" w:lineRule="auto"/>
              <w:rPr>
                <w:rFonts w:ascii="Arial" w:eastAsia="Arial Narrow" w:hAnsi="Arial" w:cs="Arial"/>
                <w:color w:val="000000"/>
                <w:sz w:val="20"/>
                <w:szCs w:val="20"/>
              </w:rPr>
            </w:pPr>
          </w:p>
        </w:tc>
        <w:tc>
          <w:tcPr>
            <w:tcW w:w="1559" w:type="dxa"/>
            <w:vMerge/>
          </w:tcPr>
          <w:p w14:paraId="55A84992" w14:textId="77777777" w:rsidR="00B15771" w:rsidRPr="002C4188" w:rsidRDefault="00B15771" w:rsidP="00131169">
            <w:pPr>
              <w:widowControl w:val="0"/>
              <w:pBdr>
                <w:top w:val="nil"/>
                <w:left w:val="nil"/>
                <w:bottom w:val="nil"/>
                <w:right w:val="nil"/>
                <w:between w:val="nil"/>
              </w:pBdr>
              <w:spacing w:line="276" w:lineRule="auto"/>
              <w:rPr>
                <w:rFonts w:ascii="Arial" w:eastAsia="Arial Narrow" w:hAnsi="Arial" w:cs="Arial"/>
                <w:color w:val="000000"/>
                <w:sz w:val="20"/>
                <w:szCs w:val="20"/>
              </w:rPr>
            </w:pPr>
          </w:p>
        </w:tc>
      </w:tr>
      <w:tr w:rsidR="00B15771" w14:paraId="0FE92F1B" w14:textId="77777777" w:rsidTr="00FC1B0B">
        <w:trPr>
          <w:trHeight w:val="878"/>
        </w:trPr>
        <w:tc>
          <w:tcPr>
            <w:tcW w:w="888" w:type="dxa"/>
            <w:vMerge/>
          </w:tcPr>
          <w:p w14:paraId="0A298650" w14:textId="77777777" w:rsidR="00B15771" w:rsidRPr="002C4188" w:rsidRDefault="00B15771" w:rsidP="00131169">
            <w:pPr>
              <w:widowControl w:val="0"/>
              <w:pBdr>
                <w:top w:val="nil"/>
                <w:left w:val="nil"/>
                <w:bottom w:val="nil"/>
                <w:right w:val="nil"/>
                <w:between w:val="nil"/>
              </w:pBdr>
              <w:spacing w:line="276" w:lineRule="auto"/>
              <w:rPr>
                <w:rFonts w:ascii="Arial" w:eastAsia="Arial Narrow" w:hAnsi="Arial" w:cs="Arial"/>
              </w:rPr>
            </w:pPr>
          </w:p>
        </w:tc>
        <w:tc>
          <w:tcPr>
            <w:tcW w:w="675" w:type="dxa"/>
          </w:tcPr>
          <w:p w14:paraId="12C9BDAC" w14:textId="77777777" w:rsidR="00B15771" w:rsidRDefault="00B15771" w:rsidP="00131169">
            <w:pPr>
              <w:jc w:val="center"/>
              <w:rPr>
                <w:rFonts w:ascii="Arial" w:eastAsia="Arial Narrow" w:hAnsi="Arial" w:cs="Arial"/>
                <w:sz w:val="20"/>
                <w:szCs w:val="20"/>
              </w:rPr>
            </w:pPr>
          </w:p>
          <w:p w14:paraId="76126C79" w14:textId="68C93434" w:rsidR="00B15771" w:rsidRPr="002C4188" w:rsidRDefault="00B15771" w:rsidP="00B15771">
            <w:pPr>
              <w:jc w:val="center"/>
              <w:rPr>
                <w:rFonts w:ascii="Arial" w:eastAsia="Arial Narrow" w:hAnsi="Arial" w:cs="Arial"/>
                <w:sz w:val="20"/>
                <w:szCs w:val="20"/>
              </w:rPr>
            </w:pPr>
            <w:r w:rsidRPr="002C4188">
              <w:rPr>
                <w:rFonts w:ascii="Arial" w:eastAsia="Arial Narrow" w:hAnsi="Arial" w:cs="Arial"/>
                <w:sz w:val="20"/>
                <w:szCs w:val="20"/>
              </w:rPr>
              <w:t>II</w:t>
            </w:r>
            <w:r>
              <w:rPr>
                <w:rFonts w:ascii="Arial" w:eastAsia="Arial Narrow" w:hAnsi="Arial" w:cs="Arial"/>
                <w:sz w:val="20"/>
                <w:szCs w:val="20"/>
              </w:rPr>
              <w:t>I</w:t>
            </w:r>
          </w:p>
        </w:tc>
        <w:tc>
          <w:tcPr>
            <w:tcW w:w="2689" w:type="dxa"/>
          </w:tcPr>
          <w:p w14:paraId="70A96F70" w14:textId="385C99A2" w:rsidR="00B15771" w:rsidRDefault="00B15771" w:rsidP="00F9467D">
            <w:pPr>
              <w:pBdr>
                <w:top w:val="nil"/>
                <w:left w:val="nil"/>
                <w:bottom w:val="nil"/>
                <w:right w:val="nil"/>
                <w:between w:val="nil"/>
              </w:pBdr>
              <w:rPr>
                <w:rFonts w:ascii="Arial" w:eastAsia="Arial Narrow" w:hAnsi="Arial" w:cs="Arial"/>
                <w:color w:val="000000"/>
                <w:sz w:val="20"/>
                <w:szCs w:val="20"/>
              </w:rPr>
            </w:pPr>
            <w:r w:rsidRPr="002C4188">
              <w:rPr>
                <w:rFonts w:ascii="Arial" w:eastAsia="Arial Narrow" w:hAnsi="Arial" w:cs="Arial"/>
                <w:color w:val="000000"/>
                <w:sz w:val="20"/>
                <w:szCs w:val="20"/>
              </w:rPr>
              <w:t>Antología literaria 3</w:t>
            </w:r>
            <w:r>
              <w:rPr>
                <w:rFonts w:ascii="Arial" w:eastAsia="Arial Narrow" w:hAnsi="Arial" w:cs="Arial"/>
                <w:color w:val="000000"/>
                <w:sz w:val="20"/>
                <w:szCs w:val="20"/>
              </w:rPr>
              <w:t xml:space="preserve">ro y 4to </w:t>
            </w:r>
            <w:r>
              <w:rPr>
                <w:rFonts w:ascii="Arial" w:eastAsia="Arial Narrow" w:hAnsi="Arial" w:cs="Arial"/>
                <w:sz w:val="20"/>
                <w:szCs w:val="20"/>
              </w:rPr>
              <w:t>– Minedu</w:t>
            </w:r>
          </w:p>
          <w:p w14:paraId="3BD84DC0" w14:textId="17877FD9" w:rsidR="00B15771" w:rsidRPr="002C4188" w:rsidRDefault="00B15771" w:rsidP="00F9467D">
            <w:pPr>
              <w:jc w:val="both"/>
              <w:rPr>
                <w:rFonts w:ascii="Arial" w:eastAsia="Arial Narrow" w:hAnsi="Arial" w:cs="Arial"/>
                <w:sz w:val="20"/>
                <w:szCs w:val="20"/>
              </w:rPr>
            </w:pPr>
          </w:p>
        </w:tc>
        <w:tc>
          <w:tcPr>
            <w:tcW w:w="4962" w:type="dxa"/>
          </w:tcPr>
          <w:p w14:paraId="673E2B5A" w14:textId="5FF5665E" w:rsidR="00B15771" w:rsidRPr="007C5B15" w:rsidRDefault="00B15771" w:rsidP="007C5B15">
            <w:pPr>
              <w:pStyle w:val="Prrafodelista"/>
              <w:numPr>
                <w:ilvl w:val="0"/>
                <w:numId w:val="32"/>
              </w:numPr>
              <w:ind w:left="169" w:hanging="141"/>
              <w:rPr>
                <w:rFonts w:ascii="Arial" w:eastAsia="Arial Narrow" w:hAnsi="Arial" w:cs="Arial"/>
                <w:sz w:val="20"/>
                <w:szCs w:val="20"/>
              </w:rPr>
            </w:pPr>
            <w:r w:rsidRPr="007C5B15">
              <w:rPr>
                <w:rFonts w:ascii="Arial" w:eastAsia="Arial Narrow" w:hAnsi="Arial" w:cs="Arial"/>
                <w:sz w:val="20"/>
                <w:szCs w:val="20"/>
              </w:rPr>
              <w:t>Elaboramos una historieta, similar a la obra leída, pero con un final distinto.</w:t>
            </w:r>
          </w:p>
        </w:tc>
        <w:tc>
          <w:tcPr>
            <w:tcW w:w="1984" w:type="dxa"/>
          </w:tcPr>
          <w:p w14:paraId="742B98E3" w14:textId="770072B9" w:rsidR="00B15771" w:rsidRPr="002C4188" w:rsidRDefault="00B15771" w:rsidP="00131169">
            <w:pPr>
              <w:rPr>
                <w:rFonts w:ascii="Arial" w:eastAsia="Arial Narrow" w:hAnsi="Arial" w:cs="Arial"/>
                <w:sz w:val="20"/>
                <w:szCs w:val="20"/>
              </w:rPr>
            </w:pPr>
            <w:r w:rsidRPr="002C4188">
              <w:rPr>
                <w:rFonts w:ascii="Arial" w:eastAsia="Arial Narrow" w:hAnsi="Arial" w:cs="Arial"/>
                <w:sz w:val="20"/>
                <w:szCs w:val="20"/>
              </w:rPr>
              <w:t>Junio-julio</w:t>
            </w:r>
          </w:p>
          <w:p w14:paraId="47952A03" w14:textId="77777777" w:rsidR="00B15771" w:rsidRPr="002C4188" w:rsidRDefault="00B15771" w:rsidP="00131169">
            <w:pPr>
              <w:pBdr>
                <w:top w:val="nil"/>
                <w:left w:val="nil"/>
                <w:bottom w:val="nil"/>
                <w:right w:val="nil"/>
                <w:between w:val="nil"/>
              </w:pBdr>
              <w:spacing w:after="160" w:line="259" w:lineRule="auto"/>
              <w:ind w:left="720"/>
              <w:rPr>
                <w:rFonts w:ascii="Arial" w:eastAsia="Arial Narrow" w:hAnsi="Arial" w:cs="Arial"/>
                <w:color w:val="000000"/>
                <w:sz w:val="20"/>
                <w:szCs w:val="20"/>
              </w:rPr>
            </w:pPr>
          </w:p>
        </w:tc>
        <w:tc>
          <w:tcPr>
            <w:tcW w:w="1701" w:type="dxa"/>
            <w:vMerge/>
          </w:tcPr>
          <w:p w14:paraId="480E47FA" w14:textId="77777777" w:rsidR="00B15771" w:rsidRPr="002C4188" w:rsidRDefault="00B15771" w:rsidP="00131169">
            <w:pPr>
              <w:widowControl w:val="0"/>
              <w:pBdr>
                <w:top w:val="nil"/>
                <w:left w:val="nil"/>
                <w:bottom w:val="nil"/>
                <w:right w:val="nil"/>
                <w:between w:val="nil"/>
              </w:pBdr>
              <w:spacing w:line="276" w:lineRule="auto"/>
              <w:rPr>
                <w:rFonts w:ascii="Arial" w:eastAsia="Arial Narrow" w:hAnsi="Arial" w:cs="Arial"/>
                <w:color w:val="000000"/>
                <w:sz w:val="20"/>
                <w:szCs w:val="20"/>
              </w:rPr>
            </w:pPr>
          </w:p>
        </w:tc>
        <w:tc>
          <w:tcPr>
            <w:tcW w:w="1559" w:type="dxa"/>
            <w:vMerge/>
          </w:tcPr>
          <w:p w14:paraId="40797E25" w14:textId="71223313" w:rsidR="00B15771" w:rsidRPr="002C4188" w:rsidRDefault="00B15771" w:rsidP="00131169">
            <w:pPr>
              <w:widowControl w:val="0"/>
              <w:pBdr>
                <w:top w:val="nil"/>
                <w:left w:val="nil"/>
                <w:bottom w:val="nil"/>
                <w:right w:val="nil"/>
                <w:between w:val="nil"/>
              </w:pBdr>
              <w:spacing w:line="276" w:lineRule="auto"/>
              <w:rPr>
                <w:rFonts w:ascii="Arial" w:eastAsia="Arial Narrow" w:hAnsi="Arial" w:cs="Arial"/>
                <w:color w:val="000000"/>
                <w:sz w:val="20"/>
                <w:szCs w:val="20"/>
              </w:rPr>
            </w:pPr>
          </w:p>
        </w:tc>
      </w:tr>
      <w:tr w:rsidR="00D036CC" w14:paraId="17716AA7" w14:textId="77777777" w:rsidTr="00FC1B0B">
        <w:trPr>
          <w:trHeight w:val="659"/>
        </w:trPr>
        <w:tc>
          <w:tcPr>
            <w:tcW w:w="888" w:type="dxa"/>
            <w:vMerge/>
          </w:tcPr>
          <w:p w14:paraId="638CF313" w14:textId="77777777" w:rsidR="00D036CC" w:rsidRPr="002C4188" w:rsidRDefault="00D036CC" w:rsidP="00131169">
            <w:pPr>
              <w:widowControl w:val="0"/>
              <w:pBdr>
                <w:top w:val="nil"/>
                <w:left w:val="nil"/>
                <w:bottom w:val="nil"/>
                <w:right w:val="nil"/>
                <w:between w:val="nil"/>
              </w:pBdr>
              <w:spacing w:line="276" w:lineRule="auto"/>
              <w:rPr>
                <w:rFonts w:ascii="Arial" w:eastAsia="Arial Narrow" w:hAnsi="Arial" w:cs="Arial"/>
                <w:color w:val="000000"/>
              </w:rPr>
            </w:pPr>
          </w:p>
        </w:tc>
        <w:tc>
          <w:tcPr>
            <w:tcW w:w="675" w:type="dxa"/>
          </w:tcPr>
          <w:p w14:paraId="21BFE1FA" w14:textId="77777777" w:rsidR="002B46AC" w:rsidRDefault="002B46AC" w:rsidP="00131169">
            <w:pPr>
              <w:jc w:val="center"/>
              <w:rPr>
                <w:rFonts w:ascii="Arial" w:eastAsia="Arial Narrow" w:hAnsi="Arial" w:cs="Arial"/>
                <w:sz w:val="20"/>
                <w:szCs w:val="20"/>
              </w:rPr>
            </w:pPr>
          </w:p>
          <w:p w14:paraId="31561EAF" w14:textId="5B1A79CF" w:rsidR="00D036CC" w:rsidRPr="002C4188" w:rsidRDefault="00D036CC" w:rsidP="00131169">
            <w:pPr>
              <w:jc w:val="center"/>
              <w:rPr>
                <w:rFonts w:ascii="Arial" w:eastAsia="Arial Narrow" w:hAnsi="Arial" w:cs="Arial"/>
                <w:sz w:val="20"/>
                <w:szCs w:val="20"/>
              </w:rPr>
            </w:pPr>
            <w:r w:rsidRPr="002C4188">
              <w:rPr>
                <w:rFonts w:ascii="Arial" w:eastAsia="Arial Narrow" w:hAnsi="Arial" w:cs="Arial"/>
                <w:sz w:val="20"/>
                <w:szCs w:val="20"/>
              </w:rPr>
              <w:t>IV</w:t>
            </w:r>
          </w:p>
        </w:tc>
        <w:tc>
          <w:tcPr>
            <w:tcW w:w="2689" w:type="dxa"/>
          </w:tcPr>
          <w:p w14:paraId="7412D526" w14:textId="28DC0E7D" w:rsidR="00D036CC" w:rsidRPr="0030663D" w:rsidRDefault="00D036CC" w:rsidP="0030663D">
            <w:pPr>
              <w:jc w:val="both"/>
              <w:rPr>
                <w:rFonts w:ascii="Arial" w:eastAsia="Arial Narrow" w:hAnsi="Arial" w:cs="Arial"/>
                <w:sz w:val="20"/>
                <w:szCs w:val="20"/>
              </w:rPr>
            </w:pPr>
            <w:r w:rsidRPr="002C4188">
              <w:rPr>
                <w:rFonts w:ascii="Arial" w:eastAsia="Arial Narrow" w:hAnsi="Arial" w:cs="Arial"/>
                <w:sz w:val="20"/>
                <w:szCs w:val="20"/>
              </w:rPr>
              <w:t>Módulo de comprensión lectora 3</w:t>
            </w:r>
            <w:r w:rsidR="00A95A0B">
              <w:rPr>
                <w:rFonts w:ascii="Arial" w:eastAsia="Arial Narrow" w:hAnsi="Arial" w:cs="Arial"/>
                <w:sz w:val="20"/>
                <w:szCs w:val="20"/>
              </w:rPr>
              <w:t>ro y 4to</w:t>
            </w:r>
            <w:r>
              <w:rPr>
                <w:rFonts w:ascii="Arial" w:eastAsia="Arial Narrow" w:hAnsi="Arial" w:cs="Arial"/>
                <w:sz w:val="20"/>
                <w:szCs w:val="20"/>
              </w:rPr>
              <w:t xml:space="preserve"> – Minedu</w:t>
            </w:r>
          </w:p>
        </w:tc>
        <w:tc>
          <w:tcPr>
            <w:tcW w:w="4962" w:type="dxa"/>
          </w:tcPr>
          <w:p w14:paraId="32EDB37B" w14:textId="143A72FF" w:rsidR="004347B9" w:rsidRPr="007C5B15" w:rsidRDefault="004347B9" w:rsidP="00C54504">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Exponemos sobre un tema de nuestro interés.</w:t>
            </w:r>
          </w:p>
          <w:p w14:paraId="25D3F3BD" w14:textId="5F8FC095" w:rsidR="007C5B15" w:rsidRPr="0030663D" w:rsidRDefault="004347B9" w:rsidP="0030663D">
            <w:pPr>
              <w:pStyle w:val="Prrafodelista"/>
              <w:numPr>
                <w:ilvl w:val="0"/>
                <w:numId w:val="32"/>
              </w:numPr>
              <w:ind w:left="169" w:hanging="141"/>
              <w:jc w:val="both"/>
              <w:rPr>
                <w:rFonts w:ascii="Arial" w:eastAsia="Arial Narrow" w:hAnsi="Arial" w:cs="Arial"/>
                <w:sz w:val="20"/>
                <w:szCs w:val="20"/>
              </w:rPr>
            </w:pPr>
            <w:r w:rsidRPr="007C5B15">
              <w:rPr>
                <w:rFonts w:ascii="Arial" w:eastAsia="Arial Narrow" w:hAnsi="Arial" w:cs="Arial"/>
                <w:sz w:val="20"/>
                <w:szCs w:val="20"/>
              </w:rPr>
              <w:t>Participamos en un debate para dar a conocer nuestra opinión.</w:t>
            </w:r>
          </w:p>
        </w:tc>
        <w:tc>
          <w:tcPr>
            <w:tcW w:w="1984" w:type="dxa"/>
          </w:tcPr>
          <w:p w14:paraId="11880047" w14:textId="4D789409" w:rsidR="00D036CC" w:rsidRPr="002C4188" w:rsidRDefault="00D036CC" w:rsidP="00131169">
            <w:pPr>
              <w:rPr>
                <w:rFonts w:ascii="Arial" w:eastAsia="Arial Narrow" w:hAnsi="Arial" w:cs="Arial"/>
                <w:sz w:val="20"/>
                <w:szCs w:val="20"/>
              </w:rPr>
            </w:pPr>
            <w:r w:rsidRPr="002C4188">
              <w:rPr>
                <w:rFonts w:ascii="Arial" w:eastAsia="Arial Narrow" w:hAnsi="Arial" w:cs="Arial"/>
                <w:sz w:val="20"/>
                <w:szCs w:val="20"/>
              </w:rPr>
              <w:t>Octubre-diciembre</w:t>
            </w:r>
          </w:p>
        </w:tc>
        <w:tc>
          <w:tcPr>
            <w:tcW w:w="1701" w:type="dxa"/>
            <w:vMerge/>
          </w:tcPr>
          <w:p w14:paraId="02990D22" w14:textId="77777777" w:rsidR="00D036CC" w:rsidRPr="002C4188" w:rsidRDefault="00D036CC" w:rsidP="00131169">
            <w:pPr>
              <w:widowControl w:val="0"/>
              <w:pBdr>
                <w:top w:val="nil"/>
                <w:left w:val="nil"/>
                <w:bottom w:val="nil"/>
                <w:right w:val="nil"/>
                <w:between w:val="nil"/>
              </w:pBdr>
              <w:spacing w:line="276" w:lineRule="auto"/>
              <w:rPr>
                <w:rFonts w:ascii="Arial" w:eastAsia="Arial Narrow" w:hAnsi="Arial" w:cs="Arial"/>
                <w:sz w:val="20"/>
                <w:szCs w:val="20"/>
              </w:rPr>
            </w:pPr>
          </w:p>
        </w:tc>
        <w:tc>
          <w:tcPr>
            <w:tcW w:w="1559" w:type="dxa"/>
            <w:vMerge/>
          </w:tcPr>
          <w:p w14:paraId="297F65CE" w14:textId="3C14BCBA" w:rsidR="00D036CC" w:rsidRPr="002C4188" w:rsidRDefault="00D036CC" w:rsidP="00131169">
            <w:pPr>
              <w:widowControl w:val="0"/>
              <w:pBdr>
                <w:top w:val="nil"/>
                <w:left w:val="nil"/>
                <w:bottom w:val="nil"/>
                <w:right w:val="nil"/>
                <w:between w:val="nil"/>
              </w:pBdr>
              <w:spacing w:line="276" w:lineRule="auto"/>
              <w:rPr>
                <w:rFonts w:ascii="Arial" w:eastAsia="Arial Narrow" w:hAnsi="Arial" w:cs="Arial"/>
                <w:sz w:val="20"/>
                <w:szCs w:val="20"/>
              </w:rPr>
            </w:pPr>
          </w:p>
        </w:tc>
      </w:tr>
      <w:tr w:rsidR="00D036CC" w14:paraId="757C5CAE" w14:textId="77777777" w:rsidTr="00FC1B0B">
        <w:trPr>
          <w:trHeight w:val="210"/>
        </w:trPr>
        <w:tc>
          <w:tcPr>
            <w:tcW w:w="888" w:type="dxa"/>
            <w:vMerge w:val="restart"/>
          </w:tcPr>
          <w:p w14:paraId="317A19C3" w14:textId="77777777" w:rsidR="00D036CC" w:rsidRPr="002C4188" w:rsidRDefault="00D036CC">
            <w:pPr>
              <w:jc w:val="center"/>
              <w:rPr>
                <w:rFonts w:ascii="Arial" w:eastAsia="Arial Narrow" w:hAnsi="Arial" w:cs="Arial"/>
                <w:b/>
              </w:rPr>
            </w:pPr>
          </w:p>
          <w:p w14:paraId="343B292E" w14:textId="350E49C9" w:rsidR="00D036CC" w:rsidRDefault="00D036CC">
            <w:pPr>
              <w:jc w:val="center"/>
              <w:rPr>
                <w:rFonts w:ascii="Arial" w:eastAsia="Arial Narrow" w:hAnsi="Arial" w:cs="Arial"/>
                <w:b/>
              </w:rPr>
            </w:pPr>
          </w:p>
          <w:p w14:paraId="00317CE4" w14:textId="4C242632" w:rsidR="00DF3680" w:rsidRDefault="00DF3680">
            <w:pPr>
              <w:jc w:val="center"/>
              <w:rPr>
                <w:rFonts w:ascii="Arial" w:eastAsia="Arial Narrow" w:hAnsi="Arial" w:cs="Arial"/>
                <w:b/>
              </w:rPr>
            </w:pPr>
          </w:p>
          <w:p w14:paraId="21DA2182" w14:textId="77777777" w:rsidR="003C7037" w:rsidRPr="002C4188" w:rsidRDefault="003C7037">
            <w:pPr>
              <w:jc w:val="center"/>
              <w:rPr>
                <w:rFonts w:ascii="Arial" w:eastAsia="Arial Narrow" w:hAnsi="Arial" w:cs="Arial"/>
                <w:b/>
              </w:rPr>
            </w:pPr>
          </w:p>
          <w:p w14:paraId="5CA78D4B" w14:textId="77777777" w:rsidR="00D036CC" w:rsidRPr="002C4188" w:rsidRDefault="00D036CC">
            <w:pPr>
              <w:jc w:val="center"/>
              <w:rPr>
                <w:rFonts w:ascii="Arial" w:eastAsia="Arial Narrow" w:hAnsi="Arial" w:cs="Arial"/>
                <w:b/>
              </w:rPr>
            </w:pPr>
          </w:p>
          <w:p w14:paraId="22E4704E" w14:textId="77777777" w:rsidR="00D036CC" w:rsidRPr="002C4188" w:rsidRDefault="00D036CC">
            <w:pPr>
              <w:jc w:val="center"/>
              <w:rPr>
                <w:rFonts w:ascii="Arial" w:eastAsia="Arial Narrow" w:hAnsi="Arial" w:cs="Arial"/>
                <w:b/>
              </w:rPr>
            </w:pPr>
            <w:r w:rsidRPr="002C4188">
              <w:rPr>
                <w:rFonts w:ascii="Arial" w:eastAsia="Arial Narrow" w:hAnsi="Arial" w:cs="Arial"/>
                <w:b/>
              </w:rPr>
              <w:t>5°</w:t>
            </w:r>
          </w:p>
        </w:tc>
        <w:tc>
          <w:tcPr>
            <w:tcW w:w="675" w:type="dxa"/>
          </w:tcPr>
          <w:p w14:paraId="799C5A63" w14:textId="77777777" w:rsidR="002B46AC" w:rsidRDefault="002B46AC">
            <w:pPr>
              <w:jc w:val="center"/>
              <w:rPr>
                <w:rFonts w:ascii="Arial" w:eastAsia="Arial Narrow" w:hAnsi="Arial" w:cs="Arial"/>
                <w:sz w:val="20"/>
                <w:szCs w:val="20"/>
              </w:rPr>
            </w:pPr>
          </w:p>
          <w:p w14:paraId="30B5360E" w14:textId="594CFD40"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w:t>
            </w:r>
          </w:p>
        </w:tc>
        <w:tc>
          <w:tcPr>
            <w:tcW w:w="2689" w:type="dxa"/>
          </w:tcPr>
          <w:p w14:paraId="32E78922" w14:textId="59456B2E" w:rsidR="00D036CC" w:rsidRPr="002C4188" w:rsidRDefault="007C5B15">
            <w:pPr>
              <w:pBdr>
                <w:top w:val="nil"/>
                <w:left w:val="nil"/>
                <w:bottom w:val="nil"/>
                <w:right w:val="nil"/>
                <w:between w:val="nil"/>
              </w:pBdr>
              <w:rPr>
                <w:rFonts w:ascii="Arial" w:eastAsia="Arial Narrow" w:hAnsi="Arial" w:cs="Arial"/>
                <w:color w:val="000000"/>
                <w:sz w:val="20"/>
                <w:szCs w:val="20"/>
              </w:rPr>
            </w:pPr>
            <w:r w:rsidRPr="007C5B15">
              <w:rPr>
                <w:rFonts w:ascii="Arial" w:eastAsia="Arial Narrow" w:hAnsi="Arial" w:cs="Arial"/>
                <w:color w:val="000000"/>
                <w:sz w:val="20"/>
                <w:szCs w:val="20"/>
              </w:rPr>
              <w:t>“El sexto” de José María Arguedas</w:t>
            </w:r>
          </w:p>
        </w:tc>
        <w:tc>
          <w:tcPr>
            <w:tcW w:w="4962" w:type="dxa"/>
          </w:tcPr>
          <w:p w14:paraId="6CBC940B" w14:textId="16866198" w:rsidR="00D036CC" w:rsidRPr="007C5B15" w:rsidRDefault="007C5B15" w:rsidP="00C54504">
            <w:pPr>
              <w:pStyle w:val="Prrafodelista"/>
              <w:numPr>
                <w:ilvl w:val="0"/>
                <w:numId w:val="33"/>
              </w:numPr>
              <w:ind w:left="169" w:hanging="169"/>
              <w:jc w:val="both"/>
              <w:rPr>
                <w:rFonts w:ascii="Arial" w:eastAsia="Arial Narrow" w:hAnsi="Arial" w:cs="Arial"/>
                <w:sz w:val="20"/>
                <w:szCs w:val="20"/>
              </w:rPr>
            </w:pPr>
            <w:r w:rsidRPr="007C5B15">
              <w:rPr>
                <w:rFonts w:ascii="Arial" w:eastAsia="Arial Narrow" w:hAnsi="Arial" w:cs="Arial"/>
                <w:sz w:val="20"/>
                <w:szCs w:val="20"/>
              </w:rPr>
              <w:t>Escenificamos un fragmento de la obra leída que más nos haya gustado.</w:t>
            </w:r>
          </w:p>
        </w:tc>
        <w:tc>
          <w:tcPr>
            <w:tcW w:w="1984" w:type="dxa"/>
          </w:tcPr>
          <w:p w14:paraId="7784B337" w14:textId="62E7ABF4" w:rsidR="00D036CC" w:rsidRPr="002C4188" w:rsidRDefault="00D036CC">
            <w:pPr>
              <w:rPr>
                <w:rFonts w:ascii="Arial" w:eastAsia="Arial Narrow" w:hAnsi="Arial" w:cs="Arial"/>
                <w:sz w:val="20"/>
                <w:szCs w:val="20"/>
              </w:rPr>
            </w:pPr>
            <w:r w:rsidRPr="002C4188">
              <w:rPr>
                <w:rFonts w:ascii="Arial" w:eastAsia="Arial Narrow" w:hAnsi="Arial" w:cs="Arial"/>
                <w:sz w:val="20"/>
                <w:szCs w:val="20"/>
              </w:rPr>
              <w:t>Marzo-mayo</w:t>
            </w:r>
          </w:p>
          <w:p w14:paraId="38DC4B54" w14:textId="77777777" w:rsidR="00D036CC" w:rsidRPr="002C4188" w:rsidRDefault="00D036CC">
            <w:pPr>
              <w:pBdr>
                <w:top w:val="nil"/>
                <w:left w:val="nil"/>
                <w:bottom w:val="nil"/>
                <w:right w:val="nil"/>
                <w:between w:val="nil"/>
              </w:pBdr>
              <w:spacing w:after="160" w:line="259" w:lineRule="auto"/>
              <w:ind w:left="720"/>
              <w:rPr>
                <w:rFonts w:ascii="Arial" w:eastAsia="Arial Narrow" w:hAnsi="Arial" w:cs="Arial"/>
                <w:color w:val="000000"/>
                <w:sz w:val="20"/>
                <w:szCs w:val="20"/>
              </w:rPr>
            </w:pPr>
          </w:p>
        </w:tc>
        <w:tc>
          <w:tcPr>
            <w:tcW w:w="1701" w:type="dxa"/>
            <w:vMerge w:val="restart"/>
          </w:tcPr>
          <w:p w14:paraId="703531DD" w14:textId="77777777" w:rsidR="00415F17" w:rsidRPr="004347B9" w:rsidRDefault="00415F17" w:rsidP="00415F17">
            <w:pPr>
              <w:pStyle w:val="Prrafodelista"/>
              <w:numPr>
                <w:ilvl w:val="0"/>
                <w:numId w:val="30"/>
              </w:numPr>
              <w:ind w:left="180" w:hanging="180"/>
              <w:rPr>
                <w:rFonts w:ascii="Arial" w:eastAsia="Arial Narrow" w:hAnsi="Arial" w:cs="Arial"/>
                <w:sz w:val="20"/>
                <w:szCs w:val="20"/>
              </w:rPr>
            </w:pPr>
            <w:r w:rsidRPr="004347B9">
              <w:rPr>
                <w:rFonts w:ascii="Arial" w:eastAsia="Arial Narrow" w:hAnsi="Arial" w:cs="Arial"/>
                <w:sz w:val="20"/>
                <w:szCs w:val="20"/>
              </w:rPr>
              <w:t>Área familiar de lectura</w:t>
            </w:r>
            <w:r>
              <w:rPr>
                <w:rFonts w:ascii="Arial" w:eastAsia="Arial Narrow" w:hAnsi="Arial" w:cs="Arial"/>
                <w:sz w:val="20"/>
                <w:szCs w:val="20"/>
              </w:rPr>
              <w:t>: Rincón de lectura.</w:t>
            </w:r>
          </w:p>
          <w:p w14:paraId="43C6CD4B" w14:textId="73490914" w:rsidR="00415F17" w:rsidRDefault="00415F17" w:rsidP="00415F17">
            <w:pPr>
              <w:pStyle w:val="Prrafodelista"/>
              <w:numPr>
                <w:ilvl w:val="0"/>
                <w:numId w:val="30"/>
              </w:numPr>
              <w:ind w:left="180" w:hanging="180"/>
              <w:rPr>
                <w:rFonts w:ascii="Arial" w:eastAsia="Arial Narrow" w:hAnsi="Arial" w:cs="Arial"/>
                <w:sz w:val="20"/>
                <w:szCs w:val="20"/>
              </w:rPr>
            </w:pPr>
            <w:r w:rsidRPr="004347B9">
              <w:rPr>
                <w:rFonts w:ascii="Arial" w:eastAsia="Arial Narrow" w:hAnsi="Arial" w:cs="Arial"/>
                <w:sz w:val="20"/>
                <w:szCs w:val="20"/>
              </w:rPr>
              <w:t>Biblioteca escolar</w:t>
            </w:r>
            <w:r>
              <w:rPr>
                <w:rFonts w:ascii="Arial" w:eastAsia="Arial Narrow" w:hAnsi="Arial" w:cs="Arial"/>
                <w:sz w:val="20"/>
                <w:szCs w:val="20"/>
              </w:rPr>
              <w:t xml:space="preserve"> IE.</w:t>
            </w:r>
          </w:p>
          <w:p w14:paraId="3C593CCD" w14:textId="3CBE8033" w:rsidR="00D036CC" w:rsidRPr="00415F17" w:rsidRDefault="00415F17" w:rsidP="00415F17">
            <w:pPr>
              <w:pStyle w:val="Prrafodelista"/>
              <w:numPr>
                <w:ilvl w:val="0"/>
                <w:numId w:val="30"/>
              </w:numPr>
              <w:ind w:left="180" w:hanging="180"/>
              <w:rPr>
                <w:rFonts w:ascii="Arial" w:eastAsia="Arial Narrow" w:hAnsi="Arial" w:cs="Arial"/>
                <w:sz w:val="20"/>
                <w:szCs w:val="20"/>
              </w:rPr>
            </w:pPr>
            <w:r w:rsidRPr="00415F17">
              <w:rPr>
                <w:rFonts w:ascii="Arial" w:eastAsia="Arial Narrow" w:hAnsi="Arial" w:cs="Arial"/>
                <w:sz w:val="20"/>
                <w:szCs w:val="20"/>
              </w:rPr>
              <w:t>Biblioteca de aula.</w:t>
            </w:r>
          </w:p>
        </w:tc>
        <w:tc>
          <w:tcPr>
            <w:tcW w:w="1559" w:type="dxa"/>
            <w:vMerge w:val="restart"/>
          </w:tcPr>
          <w:p w14:paraId="7642A337" w14:textId="22B31C62" w:rsidR="00D036CC" w:rsidRPr="002C4188" w:rsidRDefault="00D036CC" w:rsidP="004333CD">
            <w:pPr>
              <w:rPr>
                <w:rFonts w:ascii="Arial" w:eastAsia="Arial Narrow" w:hAnsi="Arial" w:cs="Arial"/>
                <w:sz w:val="20"/>
                <w:szCs w:val="20"/>
              </w:rPr>
            </w:pPr>
            <w:r w:rsidRPr="002C4188">
              <w:rPr>
                <w:rFonts w:ascii="Arial" w:eastAsia="Arial Narrow" w:hAnsi="Arial" w:cs="Arial"/>
                <w:sz w:val="20"/>
                <w:szCs w:val="20"/>
              </w:rPr>
              <w:t xml:space="preserve">Prof. </w:t>
            </w:r>
            <w:r w:rsidR="004333CD">
              <w:rPr>
                <w:rFonts w:ascii="Arial" w:eastAsia="Arial Narrow" w:hAnsi="Arial" w:cs="Arial"/>
                <w:sz w:val="20"/>
                <w:szCs w:val="20"/>
              </w:rPr>
              <w:t xml:space="preserve">Judith Maribel Alanoca Cori </w:t>
            </w:r>
            <w:r w:rsidRPr="002C4188">
              <w:rPr>
                <w:rFonts w:ascii="Arial" w:eastAsia="Arial Narrow" w:hAnsi="Arial" w:cs="Arial"/>
                <w:sz w:val="20"/>
                <w:szCs w:val="20"/>
              </w:rPr>
              <w:t>(Área comunicación)</w:t>
            </w:r>
          </w:p>
        </w:tc>
      </w:tr>
      <w:tr w:rsidR="00D036CC" w14:paraId="600EB69C" w14:textId="77777777" w:rsidTr="00FC1B0B">
        <w:trPr>
          <w:trHeight w:val="270"/>
        </w:trPr>
        <w:tc>
          <w:tcPr>
            <w:tcW w:w="888" w:type="dxa"/>
            <w:vMerge/>
          </w:tcPr>
          <w:p w14:paraId="3EFC6809" w14:textId="77777777" w:rsidR="00D036CC" w:rsidRDefault="00D036CC">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75" w:type="dxa"/>
          </w:tcPr>
          <w:p w14:paraId="235CEBA6" w14:textId="77777777" w:rsidR="002B46AC" w:rsidRDefault="002B46AC">
            <w:pPr>
              <w:jc w:val="center"/>
              <w:rPr>
                <w:rFonts w:ascii="Arial" w:eastAsia="Arial Narrow" w:hAnsi="Arial" w:cs="Arial"/>
                <w:sz w:val="20"/>
                <w:szCs w:val="20"/>
              </w:rPr>
            </w:pPr>
          </w:p>
          <w:p w14:paraId="742FFF9A" w14:textId="7E447582"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II</w:t>
            </w:r>
          </w:p>
        </w:tc>
        <w:tc>
          <w:tcPr>
            <w:tcW w:w="2689" w:type="dxa"/>
          </w:tcPr>
          <w:p w14:paraId="706DAB15" w14:textId="6DC79555" w:rsidR="00D036CC" w:rsidRPr="002C4188" w:rsidRDefault="007C5B15">
            <w:pPr>
              <w:jc w:val="both"/>
              <w:rPr>
                <w:rFonts w:ascii="Arial" w:eastAsia="Arial Narrow" w:hAnsi="Arial" w:cs="Arial"/>
                <w:sz w:val="20"/>
                <w:szCs w:val="20"/>
              </w:rPr>
            </w:pPr>
            <w:r w:rsidRPr="007C5B15">
              <w:rPr>
                <w:rFonts w:ascii="Arial" w:eastAsia="Arial Narrow" w:hAnsi="Arial" w:cs="Arial"/>
                <w:sz w:val="20"/>
                <w:szCs w:val="20"/>
              </w:rPr>
              <w:t>“Todas las sangres”, “Yawar Fiesta” de José María Arguedas</w:t>
            </w:r>
          </w:p>
        </w:tc>
        <w:tc>
          <w:tcPr>
            <w:tcW w:w="4962" w:type="dxa"/>
          </w:tcPr>
          <w:p w14:paraId="3A77A5AB" w14:textId="0A85CF0E" w:rsidR="007C5B15" w:rsidRPr="007C5B15" w:rsidRDefault="007C5B15" w:rsidP="00C54504">
            <w:pPr>
              <w:pStyle w:val="Prrafodelista"/>
              <w:numPr>
                <w:ilvl w:val="0"/>
                <w:numId w:val="33"/>
              </w:numPr>
              <w:ind w:left="169" w:hanging="169"/>
              <w:jc w:val="both"/>
              <w:rPr>
                <w:rFonts w:ascii="Arial" w:eastAsia="Arial Narrow" w:hAnsi="Arial" w:cs="Arial"/>
                <w:sz w:val="20"/>
                <w:szCs w:val="20"/>
              </w:rPr>
            </w:pPr>
            <w:r w:rsidRPr="007C5B15">
              <w:rPr>
                <w:rFonts w:ascii="Arial" w:eastAsia="Arial Narrow" w:hAnsi="Arial" w:cs="Arial"/>
                <w:sz w:val="20"/>
                <w:szCs w:val="20"/>
              </w:rPr>
              <w:t>Escribimos un ensayo sobre la obra</w:t>
            </w:r>
            <w:r w:rsidR="00D767E8">
              <w:rPr>
                <w:rFonts w:ascii="Arial" w:eastAsia="Arial Narrow" w:hAnsi="Arial" w:cs="Arial"/>
                <w:sz w:val="20"/>
                <w:szCs w:val="20"/>
              </w:rPr>
              <w:t>:</w:t>
            </w:r>
            <w:r w:rsidRPr="007C5B15">
              <w:rPr>
                <w:rFonts w:ascii="Arial" w:eastAsia="Arial Narrow" w:hAnsi="Arial" w:cs="Arial"/>
                <w:sz w:val="20"/>
                <w:szCs w:val="20"/>
              </w:rPr>
              <w:t xml:space="preserve"> Todas las Sangres.</w:t>
            </w:r>
          </w:p>
          <w:p w14:paraId="1DE9A01C" w14:textId="46F1563D" w:rsidR="00D036CC" w:rsidRPr="007C5B15" w:rsidRDefault="007C5B15" w:rsidP="00C54504">
            <w:pPr>
              <w:pStyle w:val="Prrafodelista"/>
              <w:numPr>
                <w:ilvl w:val="0"/>
                <w:numId w:val="33"/>
              </w:numPr>
              <w:ind w:left="169" w:hanging="169"/>
              <w:jc w:val="both"/>
              <w:rPr>
                <w:rFonts w:ascii="Arial" w:eastAsia="Arial Narrow" w:hAnsi="Arial" w:cs="Arial"/>
                <w:sz w:val="20"/>
                <w:szCs w:val="20"/>
              </w:rPr>
            </w:pPr>
            <w:r w:rsidRPr="007C5B15">
              <w:rPr>
                <w:rFonts w:ascii="Arial" w:eastAsia="Arial Narrow" w:hAnsi="Arial" w:cs="Arial"/>
                <w:sz w:val="20"/>
                <w:szCs w:val="20"/>
              </w:rPr>
              <w:t>Escribimos un ensayo sobre Yawar Fiesta.</w:t>
            </w:r>
          </w:p>
        </w:tc>
        <w:tc>
          <w:tcPr>
            <w:tcW w:w="1984" w:type="dxa"/>
          </w:tcPr>
          <w:p w14:paraId="3A493373" w14:textId="19885320" w:rsidR="00D036CC" w:rsidRPr="002C4188" w:rsidRDefault="00D036CC">
            <w:pPr>
              <w:rPr>
                <w:rFonts w:ascii="Arial" w:eastAsia="Arial Narrow" w:hAnsi="Arial" w:cs="Arial"/>
                <w:sz w:val="20"/>
                <w:szCs w:val="20"/>
              </w:rPr>
            </w:pPr>
            <w:r w:rsidRPr="002C4188">
              <w:rPr>
                <w:rFonts w:ascii="Arial" w:eastAsia="Arial Narrow" w:hAnsi="Arial" w:cs="Arial"/>
                <w:sz w:val="20"/>
                <w:szCs w:val="20"/>
              </w:rPr>
              <w:t>Junio-julio</w:t>
            </w:r>
          </w:p>
          <w:p w14:paraId="25478F22" w14:textId="77777777" w:rsidR="00D036CC" w:rsidRPr="002C4188" w:rsidRDefault="00D036CC">
            <w:pPr>
              <w:pBdr>
                <w:top w:val="nil"/>
                <w:left w:val="nil"/>
                <w:bottom w:val="nil"/>
                <w:right w:val="nil"/>
                <w:between w:val="nil"/>
              </w:pBdr>
              <w:spacing w:after="160" w:line="259" w:lineRule="auto"/>
              <w:ind w:left="720"/>
              <w:rPr>
                <w:rFonts w:ascii="Arial" w:eastAsia="Arial Narrow" w:hAnsi="Arial" w:cs="Arial"/>
                <w:color w:val="000000"/>
                <w:sz w:val="20"/>
                <w:szCs w:val="20"/>
              </w:rPr>
            </w:pPr>
          </w:p>
        </w:tc>
        <w:tc>
          <w:tcPr>
            <w:tcW w:w="1701" w:type="dxa"/>
            <w:vMerge/>
          </w:tcPr>
          <w:p w14:paraId="76379FC0" w14:textId="77777777" w:rsidR="00D036CC" w:rsidRDefault="00D036C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559" w:type="dxa"/>
            <w:vMerge/>
          </w:tcPr>
          <w:p w14:paraId="454AC259" w14:textId="467E4C08" w:rsidR="00D036CC" w:rsidRDefault="00D036C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r>
      <w:tr w:rsidR="00D036CC" w14:paraId="0061EC8A" w14:textId="77777777" w:rsidTr="00FC1B0B">
        <w:trPr>
          <w:trHeight w:val="270"/>
        </w:trPr>
        <w:tc>
          <w:tcPr>
            <w:tcW w:w="888" w:type="dxa"/>
            <w:vMerge/>
          </w:tcPr>
          <w:p w14:paraId="2F805630" w14:textId="77777777" w:rsidR="00D036CC" w:rsidRDefault="00D036C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675" w:type="dxa"/>
          </w:tcPr>
          <w:p w14:paraId="3EAC2D9B" w14:textId="77777777" w:rsidR="002B46AC" w:rsidRDefault="002B46AC">
            <w:pPr>
              <w:jc w:val="center"/>
              <w:rPr>
                <w:rFonts w:ascii="Arial" w:eastAsia="Arial Narrow" w:hAnsi="Arial" w:cs="Arial"/>
                <w:sz w:val="20"/>
                <w:szCs w:val="20"/>
              </w:rPr>
            </w:pPr>
          </w:p>
          <w:p w14:paraId="69774F45" w14:textId="3EC8F6AD"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III</w:t>
            </w:r>
          </w:p>
        </w:tc>
        <w:tc>
          <w:tcPr>
            <w:tcW w:w="2689" w:type="dxa"/>
          </w:tcPr>
          <w:p w14:paraId="3A9097E0" w14:textId="249FDF92" w:rsidR="00D036CC" w:rsidRPr="002C4188" w:rsidRDefault="00D036CC" w:rsidP="008B68AE">
            <w:pPr>
              <w:pBdr>
                <w:top w:val="nil"/>
                <w:left w:val="nil"/>
                <w:bottom w:val="nil"/>
                <w:right w:val="nil"/>
                <w:between w:val="nil"/>
              </w:pBdr>
              <w:spacing w:after="160" w:line="259" w:lineRule="auto"/>
              <w:jc w:val="both"/>
              <w:rPr>
                <w:rFonts w:ascii="Arial" w:eastAsia="Arial Narrow" w:hAnsi="Arial" w:cs="Arial"/>
                <w:color w:val="000000"/>
                <w:sz w:val="20"/>
                <w:szCs w:val="20"/>
              </w:rPr>
            </w:pPr>
            <w:r w:rsidRPr="002C4188">
              <w:rPr>
                <w:rFonts w:ascii="Arial" w:eastAsia="Arial Narrow" w:hAnsi="Arial" w:cs="Arial"/>
                <w:color w:val="000000"/>
                <w:sz w:val="20"/>
                <w:szCs w:val="20"/>
              </w:rPr>
              <w:t>“Los ríos profundos” de José María Arguedas</w:t>
            </w:r>
          </w:p>
        </w:tc>
        <w:tc>
          <w:tcPr>
            <w:tcW w:w="4962" w:type="dxa"/>
          </w:tcPr>
          <w:p w14:paraId="4B4E1209" w14:textId="21627774" w:rsidR="00D036CC" w:rsidRPr="007C5B15" w:rsidRDefault="007C5B15" w:rsidP="00C54504">
            <w:pPr>
              <w:pStyle w:val="Prrafodelista"/>
              <w:numPr>
                <w:ilvl w:val="0"/>
                <w:numId w:val="33"/>
              </w:numPr>
              <w:ind w:left="169" w:hanging="169"/>
              <w:jc w:val="both"/>
              <w:rPr>
                <w:rFonts w:ascii="Arial" w:eastAsia="Arial Narrow" w:hAnsi="Arial" w:cs="Arial"/>
                <w:sz w:val="20"/>
                <w:szCs w:val="20"/>
              </w:rPr>
            </w:pPr>
            <w:r w:rsidRPr="007C5B15">
              <w:rPr>
                <w:rFonts w:ascii="Arial" w:eastAsia="Arial Narrow" w:hAnsi="Arial" w:cs="Arial"/>
                <w:sz w:val="20"/>
                <w:szCs w:val="20"/>
              </w:rPr>
              <w:t>Escribimos un cuento similar a la obra leída, pero con un final distinto.</w:t>
            </w:r>
          </w:p>
        </w:tc>
        <w:tc>
          <w:tcPr>
            <w:tcW w:w="1984" w:type="dxa"/>
          </w:tcPr>
          <w:p w14:paraId="3FD6002F" w14:textId="26B00F77" w:rsidR="00D036CC" w:rsidRPr="00E56AEB" w:rsidRDefault="00D036CC" w:rsidP="00E56AEB">
            <w:pPr>
              <w:rPr>
                <w:rFonts w:ascii="Arial" w:eastAsia="Arial Narrow" w:hAnsi="Arial" w:cs="Arial"/>
                <w:sz w:val="20"/>
                <w:szCs w:val="20"/>
              </w:rPr>
            </w:pPr>
            <w:r w:rsidRPr="002C4188">
              <w:rPr>
                <w:rFonts w:ascii="Arial" w:eastAsia="Arial Narrow" w:hAnsi="Arial" w:cs="Arial"/>
                <w:sz w:val="20"/>
                <w:szCs w:val="20"/>
              </w:rPr>
              <w:t>Agosto-setiembre</w:t>
            </w:r>
          </w:p>
        </w:tc>
        <w:tc>
          <w:tcPr>
            <w:tcW w:w="1701" w:type="dxa"/>
            <w:vMerge/>
          </w:tcPr>
          <w:p w14:paraId="2F9C6B1C" w14:textId="77777777" w:rsidR="00D036CC" w:rsidRDefault="00D036C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1559" w:type="dxa"/>
            <w:vMerge/>
          </w:tcPr>
          <w:p w14:paraId="0FD1D841" w14:textId="4EF88894" w:rsidR="00D036CC" w:rsidRDefault="00D036C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r>
      <w:tr w:rsidR="00D036CC" w14:paraId="48D8FE9A" w14:textId="77777777" w:rsidTr="00FC1B0B">
        <w:trPr>
          <w:trHeight w:val="225"/>
        </w:trPr>
        <w:tc>
          <w:tcPr>
            <w:tcW w:w="888" w:type="dxa"/>
            <w:vMerge/>
          </w:tcPr>
          <w:p w14:paraId="47BC2314" w14:textId="77777777" w:rsidR="00D036CC" w:rsidRDefault="00D036C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675" w:type="dxa"/>
          </w:tcPr>
          <w:p w14:paraId="341E840D" w14:textId="77777777" w:rsidR="002B46AC" w:rsidRDefault="002B46AC">
            <w:pPr>
              <w:jc w:val="center"/>
              <w:rPr>
                <w:rFonts w:ascii="Arial" w:eastAsia="Arial Narrow" w:hAnsi="Arial" w:cs="Arial"/>
                <w:sz w:val="20"/>
                <w:szCs w:val="20"/>
              </w:rPr>
            </w:pPr>
          </w:p>
          <w:p w14:paraId="179A91E8" w14:textId="6E5E5638" w:rsidR="00D036CC" w:rsidRPr="002C4188" w:rsidRDefault="00D036CC">
            <w:pPr>
              <w:jc w:val="center"/>
              <w:rPr>
                <w:rFonts w:ascii="Arial" w:eastAsia="Arial Narrow" w:hAnsi="Arial" w:cs="Arial"/>
                <w:sz w:val="20"/>
                <w:szCs w:val="20"/>
              </w:rPr>
            </w:pPr>
            <w:r w:rsidRPr="002C4188">
              <w:rPr>
                <w:rFonts w:ascii="Arial" w:eastAsia="Arial Narrow" w:hAnsi="Arial" w:cs="Arial"/>
                <w:sz w:val="20"/>
                <w:szCs w:val="20"/>
              </w:rPr>
              <w:t>IV</w:t>
            </w:r>
          </w:p>
        </w:tc>
        <w:tc>
          <w:tcPr>
            <w:tcW w:w="2689" w:type="dxa"/>
          </w:tcPr>
          <w:p w14:paraId="5BA77B16" w14:textId="6932F080" w:rsidR="00D036CC" w:rsidRPr="002C4188" w:rsidRDefault="00D036CC" w:rsidP="008B68AE">
            <w:pPr>
              <w:jc w:val="both"/>
              <w:rPr>
                <w:rFonts w:ascii="Arial" w:eastAsia="Arial Narrow" w:hAnsi="Arial" w:cs="Arial"/>
                <w:sz w:val="20"/>
                <w:szCs w:val="20"/>
              </w:rPr>
            </w:pPr>
            <w:r w:rsidRPr="002C4188">
              <w:rPr>
                <w:rFonts w:ascii="Arial" w:eastAsia="Arial Narrow" w:hAnsi="Arial" w:cs="Arial"/>
                <w:sz w:val="20"/>
                <w:szCs w:val="20"/>
              </w:rPr>
              <w:t>Módulo de comprensión lectora 5</w:t>
            </w:r>
            <w:r>
              <w:rPr>
                <w:rFonts w:ascii="Arial" w:eastAsia="Arial Narrow" w:hAnsi="Arial" w:cs="Arial"/>
                <w:sz w:val="20"/>
                <w:szCs w:val="20"/>
              </w:rPr>
              <w:t xml:space="preserve"> – Minedu </w:t>
            </w:r>
          </w:p>
          <w:p w14:paraId="5E7A759E" w14:textId="77777777" w:rsidR="00D036CC" w:rsidRPr="002C4188" w:rsidRDefault="00D036CC" w:rsidP="008B68AE">
            <w:pPr>
              <w:pBdr>
                <w:top w:val="nil"/>
                <w:left w:val="nil"/>
                <w:bottom w:val="nil"/>
                <w:right w:val="nil"/>
                <w:between w:val="nil"/>
              </w:pBdr>
              <w:rPr>
                <w:rFonts w:ascii="Arial" w:eastAsia="Arial Narrow" w:hAnsi="Arial" w:cs="Arial"/>
                <w:color w:val="000000"/>
                <w:sz w:val="20"/>
                <w:szCs w:val="20"/>
              </w:rPr>
            </w:pPr>
          </w:p>
        </w:tc>
        <w:tc>
          <w:tcPr>
            <w:tcW w:w="4962" w:type="dxa"/>
          </w:tcPr>
          <w:p w14:paraId="62ED6093" w14:textId="6DABD248" w:rsidR="007C5B15" w:rsidRPr="007C5B15" w:rsidRDefault="007C5B15" w:rsidP="00C54504">
            <w:pPr>
              <w:pStyle w:val="Prrafodelista"/>
              <w:numPr>
                <w:ilvl w:val="0"/>
                <w:numId w:val="33"/>
              </w:numPr>
              <w:ind w:left="169" w:hanging="169"/>
              <w:jc w:val="both"/>
              <w:rPr>
                <w:rFonts w:ascii="Arial" w:eastAsia="Arial Narrow" w:hAnsi="Arial" w:cs="Arial"/>
                <w:sz w:val="20"/>
                <w:szCs w:val="20"/>
              </w:rPr>
            </w:pPr>
            <w:r w:rsidRPr="007C5B15">
              <w:rPr>
                <w:rFonts w:ascii="Arial" w:eastAsia="Arial Narrow" w:hAnsi="Arial" w:cs="Arial"/>
                <w:sz w:val="20"/>
                <w:szCs w:val="20"/>
              </w:rPr>
              <w:t>Exponemos sobre un tema de nuestro interés.</w:t>
            </w:r>
          </w:p>
          <w:p w14:paraId="3BE61268" w14:textId="1F56779E" w:rsidR="00D036CC" w:rsidRPr="007C5B15" w:rsidRDefault="007C5B15" w:rsidP="00C54504">
            <w:pPr>
              <w:pStyle w:val="Prrafodelista"/>
              <w:numPr>
                <w:ilvl w:val="0"/>
                <w:numId w:val="33"/>
              </w:numPr>
              <w:ind w:left="169" w:hanging="169"/>
              <w:jc w:val="both"/>
              <w:rPr>
                <w:rFonts w:ascii="Arial" w:eastAsia="Arial Narrow" w:hAnsi="Arial" w:cs="Arial"/>
                <w:sz w:val="20"/>
                <w:szCs w:val="20"/>
              </w:rPr>
            </w:pPr>
            <w:r w:rsidRPr="007C5B15">
              <w:rPr>
                <w:rFonts w:ascii="Arial" w:eastAsia="Arial Narrow" w:hAnsi="Arial" w:cs="Arial"/>
                <w:sz w:val="20"/>
                <w:szCs w:val="20"/>
              </w:rPr>
              <w:t>Participamos en un debate para dar a conocer nuestra opinión.</w:t>
            </w:r>
          </w:p>
        </w:tc>
        <w:tc>
          <w:tcPr>
            <w:tcW w:w="1984" w:type="dxa"/>
          </w:tcPr>
          <w:p w14:paraId="1AFF1401" w14:textId="0D16B9E4" w:rsidR="00D036CC" w:rsidRPr="002C4188" w:rsidRDefault="00D036CC">
            <w:pPr>
              <w:rPr>
                <w:rFonts w:ascii="Arial" w:eastAsia="Arial Narrow" w:hAnsi="Arial" w:cs="Arial"/>
                <w:sz w:val="20"/>
                <w:szCs w:val="20"/>
              </w:rPr>
            </w:pPr>
            <w:r w:rsidRPr="002C4188">
              <w:rPr>
                <w:rFonts w:ascii="Arial" w:eastAsia="Arial Narrow" w:hAnsi="Arial" w:cs="Arial"/>
                <w:sz w:val="20"/>
                <w:szCs w:val="20"/>
              </w:rPr>
              <w:t>Octubre-diciembre</w:t>
            </w:r>
          </w:p>
        </w:tc>
        <w:tc>
          <w:tcPr>
            <w:tcW w:w="1701" w:type="dxa"/>
            <w:vMerge/>
          </w:tcPr>
          <w:p w14:paraId="2931CB23" w14:textId="77777777" w:rsidR="00D036CC" w:rsidRDefault="00D036CC">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559" w:type="dxa"/>
            <w:vMerge/>
          </w:tcPr>
          <w:p w14:paraId="46AF2987" w14:textId="1EC5E6BE" w:rsidR="00D036CC" w:rsidRDefault="00D036CC">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bl>
    <w:p w14:paraId="47AC3CA0" w14:textId="77777777" w:rsidR="001E799E" w:rsidRDefault="001E799E">
      <w:pPr>
        <w:pBdr>
          <w:top w:val="nil"/>
          <w:left w:val="nil"/>
          <w:bottom w:val="nil"/>
          <w:right w:val="nil"/>
          <w:between w:val="nil"/>
        </w:pBdr>
        <w:spacing w:after="0" w:line="240" w:lineRule="auto"/>
        <w:rPr>
          <w:rFonts w:ascii="Times New Roman" w:eastAsia="Times New Roman" w:hAnsi="Times New Roman" w:cs="Times New Roman"/>
          <w:color w:val="000000"/>
        </w:rPr>
      </w:pPr>
    </w:p>
    <w:p w14:paraId="7D32E316" w14:textId="77777777" w:rsidR="00F9467D" w:rsidRDefault="00F9467D">
      <w:pPr>
        <w:pBdr>
          <w:top w:val="nil"/>
          <w:left w:val="nil"/>
          <w:bottom w:val="nil"/>
          <w:right w:val="nil"/>
          <w:between w:val="nil"/>
        </w:pBdr>
        <w:spacing w:after="0" w:line="240" w:lineRule="auto"/>
        <w:rPr>
          <w:rFonts w:ascii="Times New Roman" w:eastAsia="Times New Roman" w:hAnsi="Times New Roman" w:cs="Times New Roman"/>
          <w:color w:val="000000"/>
        </w:rPr>
      </w:pPr>
    </w:p>
    <w:p w14:paraId="463EB7C2" w14:textId="399F74F1" w:rsidR="00A95A0B" w:rsidRPr="00750C8E" w:rsidRDefault="00A95A0B" w:rsidP="00345977">
      <w:pPr>
        <w:pStyle w:val="Prrafodelista"/>
        <w:numPr>
          <w:ilvl w:val="2"/>
          <w:numId w:val="29"/>
        </w:numPr>
        <w:spacing w:after="0" w:line="240" w:lineRule="auto"/>
        <w:ind w:left="851" w:hanging="567"/>
        <w:jc w:val="both"/>
        <w:rPr>
          <w:rFonts w:ascii="Arial" w:eastAsia="Times New Roman" w:hAnsi="Arial" w:cs="Arial"/>
          <w:b/>
          <w:bCs/>
          <w:color w:val="000000"/>
        </w:rPr>
      </w:pPr>
      <w:r w:rsidRPr="00ED41F6">
        <w:rPr>
          <w:rFonts w:ascii="Arial" w:eastAsia="Times New Roman" w:hAnsi="Arial" w:cs="Arial"/>
          <w:b/>
          <w:bCs/>
          <w:color w:val="000000"/>
        </w:rPr>
        <w:t>ESTRATEGIAS DE IMPLEMENTACIÓN</w:t>
      </w:r>
    </w:p>
    <w:tbl>
      <w:tblPr>
        <w:tblW w:w="14458" w:type="dxa"/>
        <w:tblInd w:w="279" w:type="dxa"/>
        <w:tblCellMar>
          <w:top w:w="15" w:type="dxa"/>
          <w:left w:w="15" w:type="dxa"/>
          <w:bottom w:w="15" w:type="dxa"/>
          <w:right w:w="15" w:type="dxa"/>
        </w:tblCellMar>
        <w:tblLook w:val="04A0" w:firstRow="1" w:lastRow="0" w:firstColumn="1" w:lastColumn="0" w:noHBand="0" w:noVBand="1"/>
      </w:tblPr>
      <w:tblGrid>
        <w:gridCol w:w="1829"/>
        <w:gridCol w:w="1856"/>
        <w:gridCol w:w="2127"/>
        <w:gridCol w:w="1134"/>
        <w:gridCol w:w="2095"/>
        <w:gridCol w:w="1165"/>
        <w:gridCol w:w="2089"/>
        <w:gridCol w:w="1029"/>
        <w:gridCol w:w="1134"/>
      </w:tblGrid>
      <w:tr w:rsidR="00F2564D" w:rsidRPr="00A41C74" w14:paraId="72E9852E" w14:textId="0AE68908" w:rsidTr="002E3BEF">
        <w:trPr>
          <w:trHeight w:val="411"/>
        </w:trPr>
        <w:tc>
          <w:tcPr>
            <w:tcW w:w="182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564FE0E4" w14:textId="77777777" w:rsidR="006C1250" w:rsidRPr="006C1250" w:rsidRDefault="006C1250" w:rsidP="00015E06">
            <w:pPr>
              <w:spacing w:after="0" w:line="240" w:lineRule="auto"/>
              <w:jc w:val="center"/>
              <w:rPr>
                <w:rFonts w:ascii="Arial" w:eastAsia="Times New Roman" w:hAnsi="Arial" w:cs="Arial"/>
                <w:b/>
                <w:bCs/>
                <w:color w:val="000000"/>
                <w:sz w:val="8"/>
                <w:szCs w:val="8"/>
              </w:rPr>
            </w:pPr>
          </w:p>
          <w:p w14:paraId="33EC4B6F" w14:textId="0E09F9C4" w:rsidR="008D6012" w:rsidRPr="00A41C74" w:rsidRDefault="008D6012" w:rsidP="00015E0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PROP</w:t>
            </w:r>
            <w:r w:rsidR="001A6F96">
              <w:rPr>
                <w:rFonts w:ascii="Arial" w:eastAsia="Times New Roman" w:hAnsi="Arial" w:cs="Arial"/>
                <w:b/>
                <w:bCs/>
                <w:color w:val="000000"/>
                <w:sz w:val="20"/>
                <w:szCs w:val="20"/>
              </w:rPr>
              <w:t>Ó</w:t>
            </w:r>
            <w:r>
              <w:rPr>
                <w:rFonts w:ascii="Arial" w:eastAsia="Times New Roman" w:hAnsi="Arial" w:cs="Arial"/>
                <w:b/>
                <w:bCs/>
                <w:color w:val="000000"/>
                <w:sz w:val="20"/>
                <w:szCs w:val="20"/>
              </w:rPr>
              <w:t xml:space="preserve">SITO </w:t>
            </w:r>
          </w:p>
        </w:tc>
        <w:tc>
          <w:tcPr>
            <w:tcW w:w="1856"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hideMark/>
          </w:tcPr>
          <w:p w14:paraId="6F1C5B53" w14:textId="6F2685EA" w:rsidR="008D6012" w:rsidRPr="00A41C74" w:rsidRDefault="008D6012" w:rsidP="00015E06">
            <w:pPr>
              <w:spacing w:after="0" w:line="240" w:lineRule="auto"/>
              <w:jc w:val="center"/>
              <w:rPr>
                <w:rFonts w:ascii="Times New Roman" w:eastAsia="Times New Roman" w:hAnsi="Times New Roman" w:cs="Times New Roman"/>
                <w:sz w:val="24"/>
                <w:szCs w:val="24"/>
              </w:rPr>
            </w:pPr>
            <w:r w:rsidRPr="00A41C74">
              <w:rPr>
                <w:rFonts w:ascii="Arial" w:eastAsia="Times New Roman" w:hAnsi="Arial" w:cs="Arial"/>
                <w:b/>
                <w:bCs/>
                <w:color w:val="000000"/>
                <w:sz w:val="20"/>
                <w:szCs w:val="20"/>
              </w:rPr>
              <w:t>HORA</w:t>
            </w:r>
          </w:p>
        </w:tc>
        <w:tc>
          <w:tcPr>
            <w:tcW w:w="2127"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hideMark/>
          </w:tcPr>
          <w:p w14:paraId="2DE874CB" w14:textId="77777777" w:rsidR="008D6012" w:rsidRPr="00A41C74" w:rsidRDefault="008D6012" w:rsidP="00015E06">
            <w:pPr>
              <w:spacing w:after="0" w:line="240" w:lineRule="auto"/>
              <w:jc w:val="center"/>
              <w:rPr>
                <w:rFonts w:ascii="Times New Roman" w:eastAsia="Times New Roman" w:hAnsi="Times New Roman" w:cs="Times New Roman"/>
                <w:sz w:val="24"/>
                <w:szCs w:val="24"/>
              </w:rPr>
            </w:pPr>
            <w:r w:rsidRPr="00A41C74">
              <w:rPr>
                <w:rFonts w:ascii="Arial" w:eastAsia="Times New Roman" w:hAnsi="Arial" w:cs="Arial"/>
                <w:b/>
                <w:bCs/>
                <w:color w:val="000000"/>
                <w:sz w:val="20"/>
                <w:szCs w:val="20"/>
              </w:rPr>
              <w:t>LUNES</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hideMark/>
          </w:tcPr>
          <w:p w14:paraId="49D54A1D" w14:textId="77777777" w:rsidR="008D6012" w:rsidRPr="00A41C74" w:rsidRDefault="008D6012" w:rsidP="00015E06">
            <w:pPr>
              <w:spacing w:after="0" w:line="240" w:lineRule="auto"/>
              <w:jc w:val="center"/>
              <w:rPr>
                <w:rFonts w:ascii="Times New Roman" w:eastAsia="Times New Roman" w:hAnsi="Times New Roman" w:cs="Times New Roman"/>
                <w:sz w:val="24"/>
                <w:szCs w:val="24"/>
              </w:rPr>
            </w:pPr>
            <w:r w:rsidRPr="00A41C74">
              <w:rPr>
                <w:rFonts w:ascii="Arial" w:eastAsia="Times New Roman" w:hAnsi="Arial" w:cs="Arial"/>
                <w:b/>
                <w:bCs/>
                <w:color w:val="000000"/>
                <w:sz w:val="20"/>
                <w:szCs w:val="20"/>
              </w:rPr>
              <w:t>MARTES</w:t>
            </w:r>
          </w:p>
        </w:tc>
        <w:tc>
          <w:tcPr>
            <w:tcW w:w="2095"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hideMark/>
          </w:tcPr>
          <w:p w14:paraId="1689277C" w14:textId="77777777" w:rsidR="008D6012" w:rsidRPr="00A41C74" w:rsidRDefault="008D6012" w:rsidP="00015E06">
            <w:pPr>
              <w:spacing w:after="0" w:line="240" w:lineRule="auto"/>
              <w:jc w:val="center"/>
              <w:rPr>
                <w:rFonts w:ascii="Times New Roman" w:eastAsia="Times New Roman" w:hAnsi="Times New Roman" w:cs="Times New Roman"/>
                <w:sz w:val="24"/>
                <w:szCs w:val="24"/>
              </w:rPr>
            </w:pPr>
            <w:r w:rsidRPr="00A41C74">
              <w:rPr>
                <w:rFonts w:ascii="Arial" w:eastAsia="Times New Roman" w:hAnsi="Arial" w:cs="Arial"/>
                <w:b/>
                <w:bCs/>
                <w:color w:val="000000"/>
                <w:sz w:val="20"/>
                <w:szCs w:val="20"/>
              </w:rPr>
              <w:t>MIÉRCOLES</w:t>
            </w:r>
          </w:p>
        </w:tc>
        <w:tc>
          <w:tcPr>
            <w:tcW w:w="1165"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hideMark/>
          </w:tcPr>
          <w:p w14:paraId="26BC7792" w14:textId="77777777" w:rsidR="008D6012" w:rsidRPr="00A41C74" w:rsidRDefault="008D6012" w:rsidP="00015E06">
            <w:pPr>
              <w:spacing w:after="0" w:line="240" w:lineRule="auto"/>
              <w:jc w:val="center"/>
              <w:rPr>
                <w:rFonts w:ascii="Times New Roman" w:eastAsia="Times New Roman" w:hAnsi="Times New Roman" w:cs="Times New Roman"/>
                <w:sz w:val="24"/>
                <w:szCs w:val="24"/>
              </w:rPr>
            </w:pPr>
            <w:r w:rsidRPr="00A41C74">
              <w:rPr>
                <w:rFonts w:ascii="Arial" w:eastAsia="Times New Roman" w:hAnsi="Arial" w:cs="Arial"/>
                <w:b/>
                <w:bCs/>
                <w:color w:val="000000"/>
                <w:sz w:val="20"/>
                <w:szCs w:val="20"/>
              </w:rPr>
              <w:t>JUEVES</w:t>
            </w:r>
          </w:p>
        </w:tc>
        <w:tc>
          <w:tcPr>
            <w:tcW w:w="2089"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vAlign w:val="center"/>
            <w:hideMark/>
          </w:tcPr>
          <w:p w14:paraId="2743E65F" w14:textId="77777777" w:rsidR="008D6012" w:rsidRPr="00A41C74" w:rsidRDefault="008D6012" w:rsidP="00015E06">
            <w:pPr>
              <w:spacing w:after="0" w:line="240" w:lineRule="auto"/>
              <w:jc w:val="center"/>
              <w:rPr>
                <w:rFonts w:ascii="Times New Roman" w:eastAsia="Times New Roman" w:hAnsi="Times New Roman" w:cs="Times New Roman"/>
                <w:sz w:val="24"/>
                <w:szCs w:val="24"/>
              </w:rPr>
            </w:pPr>
            <w:r w:rsidRPr="00A41C74">
              <w:rPr>
                <w:rFonts w:ascii="Arial" w:eastAsia="Times New Roman" w:hAnsi="Arial" w:cs="Arial"/>
                <w:b/>
                <w:bCs/>
                <w:color w:val="000000"/>
                <w:sz w:val="20"/>
                <w:szCs w:val="20"/>
              </w:rPr>
              <w:t>VIERNES</w:t>
            </w:r>
          </w:p>
        </w:tc>
        <w:tc>
          <w:tcPr>
            <w:tcW w:w="102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7233446" w14:textId="77777777" w:rsidR="008D6012" w:rsidRPr="004831B8" w:rsidRDefault="008D6012" w:rsidP="00015E06">
            <w:pPr>
              <w:spacing w:after="0" w:line="240" w:lineRule="auto"/>
              <w:jc w:val="center"/>
              <w:rPr>
                <w:rFonts w:ascii="Arial" w:eastAsia="Times New Roman" w:hAnsi="Arial" w:cs="Arial"/>
                <w:b/>
                <w:bCs/>
                <w:color w:val="000000"/>
                <w:sz w:val="8"/>
                <w:szCs w:val="8"/>
              </w:rPr>
            </w:pPr>
          </w:p>
          <w:p w14:paraId="599AC047" w14:textId="24360324" w:rsidR="008D6012" w:rsidRPr="00A41C74" w:rsidRDefault="008D6012" w:rsidP="00015E0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SÁBADO </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ED6C87B" w14:textId="77777777" w:rsidR="008D6012" w:rsidRPr="004831B8" w:rsidRDefault="008D6012" w:rsidP="00015E06">
            <w:pPr>
              <w:spacing w:after="0" w:line="240" w:lineRule="auto"/>
              <w:jc w:val="center"/>
              <w:rPr>
                <w:rFonts w:ascii="Arial" w:eastAsia="Times New Roman" w:hAnsi="Arial" w:cs="Arial"/>
                <w:b/>
                <w:bCs/>
                <w:color w:val="000000"/>
                <w:sz w:val="8"/>
                <w:szCs w:val="8"/>
              </w:rPr>
            </w:pPr>
          </w:p>
          <w:p w14:paraId="4923BE44" w14:textId="2C99441D" w:rsidR="008D6012" w:rsidRPr="00A41C74" w:rsidRDefault="008D6012" w:rsidP="00015E0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DOMINGO </w:t>
            </w:r>
          </w:p>
        </w:tc>
      </w:tr>
      <w:tr w:rsidR="00F2564D" w:rsidRPr="00A41C74" w14:paraId="4276D43C" w14:textId="7B46FFAE" w:rsidTr="002E3BEF">
        <w:trPr>
          <w:trHeight w:val="1661"/>
        </w:trPr>
        <w:tc>
          <w:tcPr>
            <w:tcW w:w="1829" w:type="dxa"/>
            <w:tcBorders>
              <w:top w:val="single" w:sz="4" w:space="0" w:color="000000"/>
              <w:left w:val="single" w:sz="4" w:space="0" w:color="000000"/>
              <w:bottom w:val="single" w:sz="4" w:space="0" w:color="auto"/>
              <w:right w:val="single" w:sz="4" w:space="0" w:color="000000"/>
            </w:tcBorders>
          </w:tcPr>
          <w:p w14:paraId="7C029FD7" w14:textId="3F975DD2" w:rsidR="00040F8F" w:rsidRDefault="000E3FF7" w:rsidP="00345977">
            <w:pPr>
              <w:spacing w:after="0" w:line="240" w:lineRule="auto"/>
              <w:ind w:left="126" w:right="132"/>
              <w:jc w:val="both"/>
              <w:rPr>
                <w:rFonts w:ascii="Arial" w:eastAsia="Times New Roman" w:hAnsi="Arial" w:cs="Arial"/>
                <w:color w:val="000000"/>
                <w:sz w:val="20"/>
                <w:szCs w:val="20"/>
              </w:rPr>
            </w:pPr>
            <w:r w:rsidRPr="00017673">
              <w:rPr>
                <w:rFonts w:ascii="Arial" w:eastAsia="Times New Roman" w:hAnsi="Arial" w:cs="Arial"/>
                <w:b/>
                <w:bCs/>
                <w:color w:val="000000"/>
                <w:sz w:val="20"/>
                <w:szCs w:val="20"/>
              </w:rPr>
              <w:t>Control de lectura</w:t>
            </w:r>
            <w:r>
              <w:rPr>
                <w:rFonts w:ascii="Arial" w:eastAsia="Times New Roman" w:hAnsi="Arial" w:cs="Arial"/>
                <w:color w:val="000000"/>
                <w:sz w:val="20"/>
                <w:szCs w:val="20"/>
              </w:rPr>
              <w:t xml:space="preserve"> </w:t>
            </w:r>
          </w:p>
          <w:p w14:paraId="7F9EA861" w14:textId="26E6B6E1" w:rsidR="008D6012" w:rsidRPr="00A95A0B" w:rsidRDefault="000E3FF7" w:rsidP="00345977">
            <w:pPr>
              <w:spacing w:after="0" w:line="240" w:lineRule="auto"/>
              <w:ind w:left="126" w:right="132"/>
              <w:jc w:val="both"/>
              <w:rPr>
                <w:rFonts w:ascii="Arial" w:eastAsia="Times New Roman" w:hAnsi="Arial" w:cs="Arial"/>
                <w:color w:val="000000"/>
                <w:sz w:val="20"/>
                <w:szCs w:val="20"/>
              </w:rPr>
            </w:pPr>
            <w:r>
              <w:rPr>
                <w:rFonts w:ascii="Arial" w:eastAsia="Times New Roman" w:hAnsi="Arial" w:cs="Arial"/>
                <w:color w:val="000000"/>
                <w:sz w:val="20"/>
                <w:szCs w:val="20"/>
              </w:rPr>
              <w:t xml:space="preserve">(a través de </w:t>
            </w:r>
            <w:r w:rsidR="00B3305C">
              <w:rPr>
                <w:rFonts w:ascii="Arial" w:eastAsia="Times New Roman" w:hAnsi="Arial" w:cs="Arial"/>
                <w:color w:val="000000"/>
                <w:sz w:val="20"/>
                <w:szCs w:val="20"/>
              </w:rPr>
              <w:t>textos cortos con</w:t>
            </w:r>
            <w:r>
              <w:rPr>
                <w:rFonts w:ascii="Arial" w:eastAsia="Times New Roman" w:hAnsi="Arial" w:cs="Arial"/>
                <w:color w:val="000000"/>
                <w:sz w:val="20"/>
                <w:szCs w:val="20"/>
              </w:rPr>
              <w:t xml:space="preserve"> opción </w:t>
            </w:r>
            <w:r w:rsidR="00017673">
              <w:rPr>
                <w:rFonts w:ascii="Arial" w:eastAsia="Times New Roman" w:hAnsi="Arial" w:cs="Arial"/>
                <w:color w:val="000000"/>
                <w:sz w:val="20"/>
                <w:szCs w:val="20"/>
              </w:rPr>
              <w:t>múltiple)</w:t>
            </w:r>
          </w:p>
        </w:tc>
        <w:tc>
          <w:tcPr>
            <w:tcW w:w="18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C56F72C" w14:textId="00AEF2C2" w:rsidR="008D6012" w:rsidRPr="00A95A0B" w:rsidRDefault="008D6012" w:rsidP="00A95A0B">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Lectura</w:t>
            </w:r>
            <w:r w:rsidR="00B3305C">
              <w:rPr>
                <w:rFonts w:ascii="Arial" w:eastAsia="Times New Roman" w:hAnsi="Arial" w:cs="Arial"/>
                <w:color w:val="000000"/>
                <w:sz w:val="20"/>
                <w:szCs w:val="20"/>
              </w:rPr>
              <w:t xml:space="preserve"> matinal</w:t>
            </w:r>
            <w:r>
              <w:rPr>
                <w:rFonts w:ascii="Arial" w:eastAsia="Times New Roman" w:hAnsi="Arial" w:cs="Arial"/>
                <w:color w:val="000000"/>
                <w:sz w:val="20"/>
                <w:szCs w:val="20"/>
              </w:rPr>
              <w:t xml:space="preserve"> en la </w:t>
            </w:r>
            <w:r w:rsidRPr="00676BC4">
              <w:rPr>
                <w:rFonts w:ascii="Arial" w:eastAsia="Times New Roman" w:hAnsi="Arial" w:cs="Arial"/>
                <w:b/>
                <w:bCs/>
                <w:color w:val="000000"/>
                <w:sz w:val="20"/>
                <w:szCs w:val="20"/>
              </w:rPr>
              <w:t>IE.</w:t>
            </w:r>
          </w:p>
          <w:p w14:paraId="6F552CBF" w14:textId="77777777" w:rsidR="008D6012" w:rsidRPr="00A95A0B" w:rsidRDefault="008D6012" w:rsidP="00A95A0B">
            <w:pPr>
              <w:spacing w:after="0" w:line="240" w:lineRule="auto"/>
              <w:jc w:val="both"/>
              <w:rPr>
                <w:rFonts w:ascii="Arial" w:eastAsia="Times New Roman" w:hAnsi="Arial" w:cs="Arial"/>
                <w:color w:val="000000"/>
                <w:sz w:val="20"/>
                <w:szCs w:val="20"/>
              </w:rPr>
            </w:pPr>
            <w:r w:rsidRPr="00A95A0B">
              <w:rPr>
                <w:rFonts w:ascii="Arial" w:eastAsia="Times New Roman" w:hAnsi="Arial" w:cs="Arial"/>
                <w:color w:val="000000"/>
                <w:sz w:val="20"/>
                <w:szCs w:val="20"/>
              </w:rPr>
              <w:t xml:space="preserve">8:30 - 8:40 a.m. </w:t>
            </w:r>
          </w:p>
          <w:p w14:paraId="31A28C74"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607B8363"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7D6C5E7A" w14:textId="77777777" w:rsidR="008D6012" w:rsidRPr="00A95A0B" w:rsidRDefault="008D6012" w:rsidP="00A95A0B">
            <w:pPr>
              <w:spacing w:after="0" w:line="240" w:lineRule="auto"/>
              <w:jc w:val="both"/>
              <w:rPr>
                <w:rFonts w:ascii="Arial" w:eastAsia="Times New Roman" w:hAnsi="Arial" w:cs="Arial"/>
                <w:sz w:val="20"/>
                <w:szCs w:val="20"/>
              </w:rPr>
            </w:pP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17175A4" w14:textId="2D6AE809" w:rsidR="008D6012" w:rsidRPr="00A95A0B" w:rsidRDefault="008D6012" w:rsidP="00A95A0B">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Control </w:t>
            </w:r>
            <w:r w:rsidRPr="00A95A0B">
              <w:rPr>
                <w:rFonts w:ascii="Arial" w:eastAsia="Times New Roman" w:hAnsi="Arial" w:cs="Arial"/>
                <w:color w:val="000000"/>
                <w:sz w:val="20"/>
                <w:szCs w:val="20"/>
              </w:rPr>
              <w:t>de lectura a los</w:t>
            </w:r>
            <w:r>
              <w:rPr>
                <w:rFonts w:ascii="Arial" w:eastAsia="Times New Roman" w:hAnsi="Arial" w:cs="Arial"/>
                <w:color w:val="000000"/>
                <w:sz w:val="20"/>
                <w:szCs w:val="20"/>
              </w:rPr>
              <w:t xml:space="preserve"> </w:t>
            </w:r>
            <w:r w:rsidRPr="00A95A0B">
              <w:rPr>
                <w:rFonts w:ascii="Arial" w:eastAsia="Times New Roman" w:hAnsi="Arial" w:cs="Arial"/>
                <w:color w:val="000000"/>
                <w:sz w:val="20"/>
                <w:szCs w:val="20"/>
              </w:rPr>
              <w:t xml:space="preserve">estudiantes estará a cargo de los docentes de las primeras horas. Los resultados se sistematizarán en un registro. </w:t>
            </w:r>
          </w:p>
          <w:p w14:paraId="38BAF037" w14:textId="77777777" w:rsidR="008D6012" w:rsidRPr="00A95A0B" w:rsidRDefault="008D6012" w:rsidP="00A95A0B">
            <w:pPr>
              <w:spacing w:after="0" w:line="240" w:lineRule="auto"/>
              <w:jc w:val="both"/>
              <w:rPr>
                <w:rFonts w:ascii="Arial" w:eastAsia="Times New Roman" w:hAnsi="Arial" w:cs="Arial"/>
                <w:sz w:val="20"/>
                <w:szCs w:val="20"/>
              </w:rPr>
            </w:pP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69E4D70"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320DAB43"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517000A1"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50D511C7"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1917F1B6"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46A0949B"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1971CEB6" w14:textId="77777777" w:rsidR="008D6012" w:rsidRPr="00A95A0B" w:rsidRDefault="008D6012" w:rsidP="00A95A0B">
            <w:pPr>
              <w:spacing w:after="0" w:line="240" w:lineRule="auto"/>
              <w:jc w:val="both"/>
              <w:rPr>
                <w:rFonts w:ascii="Arial" w:eastAsia="Times New Roman" w:hAnsi="Arial" w:cs="Arial"/>
                <w:sz w:val="20"/>
                <w:szCs w:val="20"/>
              </w:rPr>
            </w:pP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E13CBC6" w14:textId="735E7DD5" w:rsidR="008D6012" w:rsidRPr="00A95A0B" w:rsidRDefault="008D6012" w:rsidP="00A95A0B">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Control </w:t>
            </w:r>
            <w:r w:rsidRPr="00A95A0B">
              <w:rPr>
                <w:rFonts w:ascii="Arial" w:eastAsia="Times New Roman" w:hAnsi="Arial" w:cs="Arial"/>
                <w:color w:val="000000"/>
                <w:sz w:val="20"/>
                <w:szCs w:val="20"/>
              </w:rPr>
              <w:t xml:space="preserve">de lectura a los estudiantes estará a cargo de los docentes de las primeras horas. Los resultados se sistematizarán en un registro. </w:t>
            </w:r>
          </w:p>
          <w:p w14:paraId="187D327D" w14:textId="77777777" w:rsidR="008D6012" w:rsidRPr="00A95A0B" w:rsidRDefault="008D6012" w:rsidP="00A95A0B">
            <w:pPr>
              <w:spacing w:after="0" w:line="240" w:lineRule="auto"/>
              <w:jc w:val="both"/>
              <w:rPr>
                <w:rFonts w:ascii="Arial" w:eastAsia="Times New Roman" w:hAnsi="Arial" w:cs="Arial"/>
                <w:sz w:val="20"/>
                <w:szCs w:val="20"/>
              </w:rPr>
            </w:pPr>
          </w:p>
        </w:tc>
        <w:tc>
          <w:tcPr>
            <w:tcW w:w="116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606AACC" w14:textId="77777777" w:rsidR="008D6012" w:rsidRPr="00A95A0B" w:rsidRDefault="008D6012" w:rsidP="00A95A0B">
            <w:pPr>
              <w:spacing w:after="0" w:line="240" w:lineRule="auto"/>
              <w:jc w:val="both"/>
              <w:rPr>
                <w:rFonts w:ascii="Arial" w:eastAsia="Times New Roman" w:hAnsi="Arial" w:cs="Arial"/>
                <w:color w:val="000000"/>
                <w:sz w:val="20"/>
                <w:szCs w:val="20"/>
              </w:rPr>
            </w:pPr>
          </w:p>
          <w:p w14:paraId="18D30F3B" w14:textId="77777777" w:rsidR="008D6012" w:rsidRPr="00A95A0B" w:rsidRDefault="008D6012" w:rsidP="00A95A0B">
            <w:pPr>
              <w:spacing w:after="0" w:line="240" w:lineRule="auto"/>
              <w:jc w:val="both"/>
              <w:rPr>
                <w:rFonts w:ascii="Arial" w:eastAsia="Times New Roman" w:hAnsi="Arial" w:cs="Arial"/>
                <w:sz w:val="20"/>
                <w:szCs w:val="20"/>
              </w:rPr>
            </w:pPr>
          </w:p>
        </w:tc>
        <w:tc>
          <w:tcPr>
            <w:tcW w:w="20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AD840C9" w14:textId="77777777" w:rsidR="008D6012" w:rsidRPr="00A95A0B" w:rsidRDefault="008D6012" w:rsidP="008D6012">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Control </w:t>
            </w:r>
            <w:r w:rsidRPr="00A95A0B">
              <w:rPr>
                <w:rFonts w:ascii="Arial" w:eastAsia="Times New Roman" w:hAnsi="Arial" w:cs="Arial"/>
                <w:color w:val="000000"/>
                <w:sz w:val="20"/>
                <w:szCs w:val="20"/>
              </w:rPr>
              <w:t xml:space="preserve">de lectura a los estudiantes estará a cargo de los docentes de las primeras horas. Los resultados se sistematizarán en un registro. </w:t>
            </w:r>
          </w:p>
          <w:p w14:paraId="151785DB" w14:textId="47C52E17" w:rsidR="008D6012" w:rsidRPr="00A95A0B" w:rsidRDefault="008D6012" w:rsidP="00A95A0B">
            <w:pPr>
              <w:spacing w:after="0" w:line="240" w:lineRule="auto"/>
              <w:jc w:val="both"/>
              <w:rPr>
                <w:rFonts w:ascii="Arial" w:eastAsia="Times New Roman" w:hAnsi="Arial" w:cs="Arial"/>
                <w:sz w:val="20"/>
                <w:szCs w:val="20"/>
              </w:rPr>
            </w:pPr>
          </w:p>
        </w:tc>
        <w:tc>
          <w:tcPr>
            <w:tcW w:w="1029" w:type="dxa"/>
            <w:tcBorders>
              <w:top w:val="single" w:sz="4" w:space="0" w:color="000000"/>
              <w:left w:val="single" w:sz="4" w:space="0" w:color="000000"/>
              <w:bottom w:val="single" w:sz="4" w:space="0" w:color="auto"/>
              <w:right w:val="single" w:sz="4" w:space="0" w:color="000000"/>
            </w:tcBorders>
          </w:tcPr>
          <w:p w14:paraId="4AAA13F2" w14:textId="3F703BEA" w:rsidR="008D6012" w:rsidRPr="00A95A0B" w:rsidRDefault="008D6012" w:rsidP="00A95A0B">
            <w:pPr>
              <w:spacing w:after="0" w:line="240" w:lineRule="auto"/>
              <w:jc w:val="both"/>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6DCBB344" w14:textId="340F0644" w:rsidR="008D6012" w:rsidRPr="00A95A0B" w:rsidRDefault="008D6012" w:rsidP="00A95A0B">
            <w:pPr>
              <w:spacing w:after="0" w:line="240" w:lineRule="auto"/>
              <w:jc w:val="both"/>
              <w:rPr>
                <w:rFonts w:ascii="Arial" w:eastAsia="Times New Roman" w:hAnsi="Arial" w:cs="Arial"/>
                <w:color w:val="000000"/>
                <w:sz w:val="20"/>
                <w:szCs w:val="20"/>
              </w:rPr>
            </w:pPr>
          </w:p>
        </w:tc>
      </w:tr>
      <w:tr w:rsidR="00F2564D" w:rsidRPr="00A41C74" w14:paraId="540AB6E1" w14:textId="3AA917B0" w:rsidTr="00B46048">
        <w:trPr>
          <w:trHeight w:val="1347"/>
        </w:trPr>
        <w:tc>
          <w:tcPr>
            <w:tcW w:w="1829" w:type="dxa"/>
            <w:vMerge w:val="restart"/>
            <w:tcBorders>
              <w:top w:val="single" w:sz="4" w:space="0" w:color="auto"/>
              <w:left w:val="single" w:sz="4" w:space="0" w:color="000000"/>
              <w:right w:val="single" w:sz="4" w:space="0" w:color="000000"/>
            </w:tcBorders>
          </w:tcPr>
          <w:p w14:paraId="25553230" w14:textId="47EF44B6" w:rsidR="00345977" w:rsidRPr="00345977" w:rsidRDefault="00345977" w:rsidP="00345977">
            <w:pPr>
              <w:spacing w:after="0" w:line="240" w:lineRule="auto"/>
              <w:ind w:left="126" w:right="115"/>
              <w:jc w:val="both"/>
              <w:rPr>
                <w:rFonts w:ascii="Arial" w:eastAsia="Times New Roman" w:hAnsi="Arial" w:cs="Arial"/>
                <w:b/>
                <w:bCs/>
                <w:color w:val="000000"/>
                <w:sz w:val="20"/>
                <w:szCs w:val="20"/>
              </w:rPr>
            </w:pPr>
            <w:r w:rsidRPr="00345977">
              <w:rPr>
                <w:rFonts w:ascii="Arial" w:eastAsia="Times New Roman" w:hAnsi="Arial" w:cs="Arial"/>
                <w:b/>
                <w:bCs/>
                <w:color w:val="000000"/>
                <w:sz w:val="20"/>
                <w:szCs w:val="20"/>
              </w:rPr>
              <w:t>Desarroll</w:t>
            </w:r>
            <w:r w:rsidR="001A6F96">
              <w:rPr>
                <w:rFonts w:ascii="Arial" w:eastAsia="Times New Roman" w:hAnsi="Arial" w:cs="Arial"/>
                <w:b/>
                <w:bCs/>
                <w:color w:val="000000"/>
                <w:sz w:val="20"/>
                <w:szCs w:val="20"/>
              </w:rPr>
              <w:t>o</w:t>
            </w:r>
            <w:r w:rsidRPr="00345977">
              <w:rPr>
                <w:rFonts w:ascii="Arial" w:eastAsia="Times New Roman" w:hAnsi="Arial" w:cs="Arial"/>
                <w:b/>
                <w:bCs/>
                <w:color w:val="000000"/>
                <w:sz w:val="20"/>
                <w:szCs w:val="20"/>
              </w:rPr>
              <w:t xml:space="preserve"> </w:t>
            </w:r>
            <w:r w:rsidR="001A6F96">
              <w:rPr>
                <w:rFonts w:ascii="Arial" w:eastAsia="Times New Roman" w:hAnsi="Arial" w:cs="Arial"/>
                <w:b/>
                <w:bCs/>
                <w:color w:val="000000"/>
                <w:sz w:val="20"/>
                <w:szCs w:val="20"/>
              </w:rPr>
              <w:t>d</w:t>
            </w:r>
            <w:r>
              <w:rPr>
                <w:rFonts w:ascii="Arial" w:eastAsia="Times New Roman" w:hAnsi="Arial" w:cs="Arial"/>
                <w:b/>
                <w:bCs/>
                <w:color w:val="000000"/>
                <w:sz w:val="20"/>
                <w:szCs w:val="20"/>
              </w:rPr>
              <w:t>el</w:t>
            </w:r>
            <w:r w:rsidRPr="00345977">
              <w:rPr>
                <w:rFonts w:ascii="Arial" w:eastAsia="Times New Roman" w:hAnsi="Arial" w:cs="Arial"/>
                <w:b/>
                <w:bCs/>
                <w:color w:val="000000"/>
                <w:sz w:val="20"/>
                <w:szCs w:val="20"/>
              </w:rPr>
              <w:t xml:space="preserve"> hábito</w:t>
            </w:r>
            <w:r>
              <w:rPr>
                <w:rFonts w:ascii="Arial" w:eastAsia="Times New Roman" w:hAnsi="Arial" w:cs="Arial"/>
                <w:b/>
                <w:bCs/>
                <w:color w:val="000000"/>
                <w:sz w:val="20"/>
                <w:szCs w:val="20"/>
              </w:rPr>
              <w:t xml:space="preserve"> </w:t>
            </w:r>
            <w:r w:rsidRPr="00345977">
              <w:rPr>
                <w:rFonts w:ascii="Arial" w:eastAsia="Times New Roman" w:hAnsi="Arial" w:cs="Arial"/>
                <w:b/>
                <w:bCs/>
                <w:color w:val="000000"/>
                <w:sz w:val="20"/>
                <w:szCs w:val="20"/>
              </w:rPr>
              <w:t>lector.</w:t>
            </w:r>
          </w:p>
          <w:p w14:paraId="35E0C6E3" w14:textId="50730F5D" w:rsidR="008D6012" w:rsidRPr="00155700" w:rsidRDefault="00345977" w:rsidP="00345977">
            <w:pPr>
              <w:spacing w:after="0" w:line="240" w:lineRule="auto"/>
              <w:ind w:left="126" w:right="115"/>
              <w:jc w:val="both"/>
              <w:rPr>
                <w:rFonts w:ascii="Arial" w:eastAsia="Times New Roman" w:hAnsi="Arial" w:cs="Arial"/>
                <w:color w:val="000000"/>
                <w:sz w:val="20"/>
                <w:szCs w:val="20"/>
              </w:rPr>
            </w:pPr>
            <w:r w:rsidRPr="00155700">
              <w:rPr>
                <w:rFonts w:ascii="Arial" w:eastAsia="Times New Roman" w:hAnsi="Arial" w:cs="Arial"/>
                <w:color w:val="000000"/>
                <w:sz w:val="20"/>
                <w:szCs w:val="20"/>
              </w:rPr>
              <w:t>(A través de la lectura de textos, de manera libre, recreativa y placentera)</w:t>
            </w:r>
          </w:p>
        </w:tc>
        <w:tc>
          <w:tcPr>
            <w:tcW w:w="185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3B8EC0B" w14:textId="6596DF50" w:rsidR="008D6012" w:rsidRPr="00A95A0B" w:rsidRDefault="008D6012" w:rsidP="00A95A0B">
            <w:pPr>
              <w:spacing w:after="0" w:line="240" w:lineRule="auto"/>
              <w:jc w:val="both"/>
              <w:rPr>
                <w:rFonts w:ascii="Arial" w:eastAsia="Times New Roman" w:hAnsi="Arial" w:cs="Arial"/>
                <w:color w:val="000000"/>
                <w:sz w:val="20"/>
                <w:szCs w:val="20"/>
              </w:rPr>
            </w:pPr>
            <w:r w:rsidRPr="00A95A0B">
              <w:rPr>
                <w:rFonts w:ascii="Arial" w:eastAsia="Times New Roman" w:hAnsi="Arial" w:cs="Arial"/>
                <w:color w:val="000000"/>
                <w:sz w:val="20"/>
                <w:szCs w:val="20"/>
              </w:rPr>
              <w:t>Lectura diaria</w:t>
            </w:r>
            <w:r w:rsidR="0069554A">
              <w:rPr>
                <w:rFonts w:ascii="Arial" w:eastAsia="Times New Roman" w:hAnsi="Arial" w:cs="Arial"/>
                <w:color w:val="000000"/>
                <w:sz w:val="20"/>
                <w:szCs w:val="20"/>
              </w:rPr>
              <w:t xml:space="preserve"> </w:t>
            </w:r>
            <w:r w:rsidRPr="00A95A0B">
              <w:rPr>
                <w:rFonts w:ascii="Arial" w:eastAsia="Times New Roman" w:hAnsi="Arial" w:cs="Arial"/>
                <w:color w:val="000000"/>
                <w:sz w:val="20"/>
                <w:szCs w:val="20"/>
              </w:rPr>
              <w:t xml:space="preserve">en </w:t>
            </w:r>
            <w:r w:rsidRPr="00676BC4">
              <w:rPr>
                <w:rFonts w:ascii="Arial" w:eastAsia="Times New Roman" w:hAnsi="Arial" w:cs="Arial"/>
                <w:b/>
                <w:bCs/>
                <w:color w:val="000000"/>
                <w:sz w:val="20"/>
                <w:szCs w:val="20"/>
              </w:rPr>
              <w:t>casa</w:t>
            </w:r>
            <w:r w:rsidR="0069554A">
              <w:rPr>
                <w:rFonts w:ascii="Arial" w:eastAsia="Times New Roman" w:hAnsi="Arial" w:cs="Arial"/>
                <w:color w:val="000000"/>
                <w:sz w:val="20"/>
                <w:szCs w:val="20"/>
              </w:rPr>
              <w:t>,</w:t>
            </w:r>
            <w:r w:rsidRPr="00A95A0B">
              <w:rPr>
                <w:rFonts w:ascii="Arial" w:eastAsia="Times New Roman" w:hAnsi="Arial" w:cs="Arial"/>
                <w:color w:val="000000"/>
                <w:sz w:val="20"/>
                <w:szCs w:val="20"/>
              </w:rPr>
              <w:t xml:space="preserve"> durante 1</w:t>
            </w:r>
            <w:r>
              <w:rPr>
                <w:rFonts w:ascii="Arial" w:eastAsia="Times New Roman" w:hAnsi="Arial" w:cs="Arial"/>
                <w:color w:val="000000"/>
                <w:sz w:val="20"/>
                <w:szCs w:val="20"/>
              </w:rPr>
              <w:t>5</w:t>
            </w:r>
            <w:r w:rsidRPr="00A95A0B">
              <w:rPr>
                <w:rFonts w:ascii="Arial" w:eastAsia="Times New Roman" w:hAnsi="Arial" w:cs="Arial"/>
                <w:color w:val="000000"/>
                <w:sz w:val="20"/>
                <w:szCs w:val="20"/>
              </w:rPr>
              <w:t xml:space="preserve"> minutos</w:t>
            </w:r>
            <w:r w:rsidR="00F2564D">
              <w:rPr>
                <w:rFonts w:ascii="Arial" w:eastAsia="Times New Roman" w:hAnsi="Arial" w:cs="Arial"/>
                <w:color w:val="000000"/>
                <w:sz w:val="20"/>
                <w:szCs w:val="20"/>
              </w:rPr>
              <w:t xml:space="preserve"> (alumno)</w:t>
            </w:r>
          </w:p>
        </w:tc>
        <w:tc>
          <w:tcPr>
            <w:tcW w:w="10773" w:type="dxa"/>
            <w:gridSpan w:val="7"/>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7837906" w14:textId="46C040B9" w:rsidR="005B313D" w:rsidRDefault="005A5C5D" w:rsidP="00B46048">
            <w:pPr>
              <w:pStyle w:val="Prrafodelista"/>
              <w:numPr>
                <w:ilvl w:val="0"/>
                <w:numId w:val="46"/>
              </w:numPr>
              <w:spacing w:after="0" w:line="240" w:lineRule="auto"/>
              <w:ind w:left="174" w:hanging="174"/>
              <w:jc w:val="both"/>
              <w:rPr>
                <w:rFonts w:ascii="Arial" w:eastAsia="Times New Roman" w:hAnsi="Arial" w:cs="Arial"/>
                <w:color w:val="000000"/>
                <w:sz w:val="20"/>
                <w:szCs w:val="20"/>
              </w:rPr>
            </w:pPr>
            <w:r>
              <w:rPr>
                <w:rFonts w:ascii="Arial" w:eastAsia="Times New Roman" w:hAnsi="Arial" w:cs="Arial"/>
                <w:color w:val="000000"/>
                <w:sz w:val="20"/>
                <w:szCs w:val="20"/>
              </w:rPr>
              <w:t xml:space="preserve">El </w:t>
            </w:r>
            <w:r w:rsidRPr="00CC500D">
              <w:rPr>
                <w:rFonts w:ascii="Arial" w:eastAsia="Times New Roman" w:hAnsi="Arial" w:cs="Arial"/>
                <w:color w:val="000000"/>
                <w:sz w:val="20"/>
                <w:szCs w:val="20"/>
              </w:rPr>
              <w:t>estudiante</w:t>
            </w:r>
            <w:r w:rsidR="008D6012" w:rsidRPr="00CC500D">
              <w:rPr>
                <w:rFonts w:ascii="Arial" w:eastAsia="Times New Roman" w:hAnsi="Arial" w:cs="Arial"/>
                <w:color w:val="000000"/>
                <w:sz w:val="20"/>
                <w:szCs w:val="20"/>
              </w:rPr>
              <w:t xml:space="preserve"> </w:t>
            </w:r>
            <w:r w:rsidR="00025996">
              <w:rPr>
                <w:rFonts w:ascii="Arial" w:eastAsia="Times New Roman" w:hAnsi="Arial" w:cs="Arial"/>
                <w:color w:val="000000"/>
                <w:sz w:val="20"/>
                <w:szCs w:val="20"/>
              </w:rPr>
              <w:t xml:space="preserve">escoge </w:t>
            </w:r>
            <w:r w:rsidR="00DE69C3">
              <w:rPr>
                <w:rFonts w:ascii="Arial" w:eastAsia="Times New Roman" w:hAnsi="Arial" w:cs="Arial"/>
                <w:color w:val="000000"/>
                <w:sz w:val="20"/>
                <w:szCs w:val="20"/>
              </w:rPr>
              <w:t>un</w:t>
            </w:r>
            <w:r w:rsidR="008D6012" w:rsidRPr="00CC500D">
              <w:rPr>
                <w:rFonts w:ascii="Arial" w:eastAsia="Times New Roman" w:hAnsi="Arial" w:cs="Arial"/>
                <w:color w:val="000000"/>
                <w:sz w:val="20"/>
                <w:szCs w:val="20"/>
              </w:rPr>
              <w:t xml:space="preserve"> texto </w:t>
            </w:r>
            <w:r>
              <w:rPr>
                <w:rFonts w:ascii="Arial" w:eastAsia="Times New Roman" w:hAnsi="Arial" w:cs="Arial"/>
                <w:color w:val="000000"/>
                <w:sz w:val="20"/>
                <w:szCs w:val="20"/>
              </w:rPr>
              <w:t xml:space="preserve">de su preferencia o </w:t>
            </w:r>
            <w:r w:rsidR="008D6012" w:rsidRPr="00CC500D">
              <w:rPr>
                <w:rFonts w:ascii="Arial" w:eastAsia="Times New Roman" w:hAnsi="Arial" w:cs="Arial"/>
                <w:color w:val="000000"/>
                <w:sz w:val="20"/>
                <w:szCs w:val="20"/>
              </w:rPr>
              <w:t xml:space="preserve">propuesto </w:t>
            </w:r>
            <w:r w:rsidR="003E1B27">
              <w:rPr>
                <w:rFonts w:ascii="Arial" w:eastAsia="Times New Roman" w:hAnsi="Arial" w:cs="Arial"/>
                <w:color w:val="000000"/>
                <w:sz w:val="20"/>
                <w:szCs w:val="20"/>
              </w:rPr>
              <w:t>por el docente</w:t>
            </w:r>
            <w:r w:rsidR="008D6012" w:rsidRPr="00CC500D">
              <w:rPr>
                <w:rFonts w:ascii="Arial" w:eastAsia="Times New Roman" w:hAnsi="Arial" w:cs="Arial"/>
                <w:color w:val="000000"/>
                <w:sz w:val="20"/>
                <w:szCs w:val="20"/>
              </w:rPr>
              <w:t xml:space="preserve">. </w:t>
            </w:r>
            <w:r>
              <w:rPr>
                <w:rFonts w:ascii="Arial" w:eastAsia="Times New Roman" w:hAnsi="Arial" w:cs="Arial"/>
                <w:color w:val="000000"/>
                <w:sz w:val="20"/>
                <w:szCs w:val="20"/>
              </w:rPr>
              <w:t>Él</w:t>
            </w:r>
            <w:r w:rsidR="003923EB">
              <w:rPr>
                <w:rFonts w:ascii="Arial" w:eastAsia="Times New Roman" w:hAnsi="Arial" w:cs="Arial"/>
                <w:color w:val="000000"/>
                <w:sz w:val="20"/>
                <w:szCs w:val="20"/>
              </w:rPr>
              <w:t xml:space="preserve"> y su</w:t>
            </w:r>
            <w:r w:rsidR="00C01C34">
              <w:rPr>
                <w:rFonts w:ascii="Arial" w:eastAsia="Times New Roman" w:hAnsi="Arial" w:cs="Arial"/>
                <w:color w:val="000000"/>
                <w:sz w:val="20"/>
                <w:szCs w:val="20"/>
              </w:rPr>
              <w:t>s</w:t>
            </w:r>
            <w:r w:rsidR="003923EB">
              <w:rPr>
                <w:rFonts w:ascii="Arial" w:eastAsia="Times New Roman" w:hAnsi="Arial" w:cs="Arial"/>
                <w:color w:val="000000"/>
                <w:sz w:val="20"/>
                <w:szCs w:val="20"/>
              </w:rPr>
              <w:t xml:space="preserve"> familia</w:t>
            </w:r>
            <w:r w:rsidR="00C01C34">
              <w:rPr>
                <w:rFonts w:ascii="Arial" w:eastAsia="Times New Roman" w:hAnsi="Arial" w:cs="Arial"/>
                <w:color w:val="000000"/>
                <w:sz w:val="20"/>
                <w:szCs w:val="20"/>
              </w:rPr>
              <w:t>res</w:t>
            </w:r>
            <w:r w:rsidR="00B65352">
              <w:rPr>
                <w:rFonts w:ascii="Arial" w:eastAsia="Times New Roman" w:hAnsi="Arial" w:cs="Arial"/>
                <w:color w:val="000000"/>
                <w:sz w:val="20"/>
                <w:szCs w:val="20"/>
              </w:rPr>
              <w:t xml:space="preserve"> </w:t>
            </w:r>
            <w:r w:rsidR="005B313D">
              <w:rPr>
                <w:rFonts w:ascii="Arial" w:eastAsia="Times New Roman" w:hAnsi="Arial" w:cs="Arial"/>
                <w:color w:val="000000"/>
                <w:sz w:val="20"/>
                <w:szCs w:val="20"/>
              </w:rPr>
              <w:t>practicará</w:t>
            </w:r>
            <w:r w:rsidR="007A1B2F">
              <w:rPr>
                <w:rFonts w:ascii="Arial" w:eastAsia="Times New Roman" w:hAnsi="Arial" w:cs="Arial"/>
                <w:color w:val="000000"/>
                <w:sz w:val="20"/>
                <w:szCs w:val="20"/>
              </w:rPr>
              <w:t>n</w:t>
            </w:r>
            <w:r w:rsidR="005B313D">
              <w:rPr>
                <w:rFonts w:ascii="Arial" w:eastAsia="Times New Roman" w:hAnsi="Arial" w:cs="Arial"/>
                <w:color w:val="000000"/>
                <w:sz w:val="20"/>
                <w:szCs w:val="20"/>
              </w:rPr>
              <w:t xml:space="preserve"> la</w:t>
            </w:r>
            <w:r w:rsidR="00B65352">
              <w:rPr>
                <w:rFonts w:ascii="Arial" w:eastAsia="Times New Roman" w:hAnsi="Arial" w:cs="Arial"/>
                <w:color w:val="000000"/>
                <w:sz w:val="20"/>
                <w:szCs w:val="20"/>
              </w:rPr>
              <w:t xml:space="preserve"> </w:t>
            </w:r>
            <w:r w:rsidR="005B313D">
              <w:rPr>
                <w:rFonts w:ascii="Arial" w:eastAsia="Times New Roman" w:hAnsi="Arial" w:cs="Arial"/>
                <w:color w:val="000000"/>
                <w:sz w:val="20"/>
                <w:szCs w:val="20"/>
              </w:rPr>
              <w:t>lectura</w:t>
            </w:r>
            <w:r w:rsidR="007A1B2F">
              <w:rPr>
                <w:rFonts w:ascii="Arial" w:eastAsia="Times New Roman" w:hAnsi="Arial" w:cs="Arial"/>
                <w:color w:val="000000"/>
                <w:sz w:val="20"/>
                <w:szCs w:val="20"/>
              </w:rPr>
              <w:t xml:space="preserve"> </w:t>
            </w:r>
            <w:r w:rsidR="00B65352">
              <w:rPr>
                <w:rFonts w:ascii="Arial" w:eastAsia="Times New Roman" w:hAnsi="Arial" w:cs="Arial"/>
                <w:color w:val="000000"/>
                <w:sz w:val="20"/>
                <w:szCs w:val="20"/>
              </w:rPr>
              <w:t>diariamente</w:t>
            </w:r>
            <w:r w:rsidR="005B313D">
              <w:rPr>
                <w:rFonts w:ascii="Arial" w:eastAsia="Times New Roman" w:hAnsi="Arial" w:cs="Arial"/>
                <w:color w:val="000000"/>
                <w:sz w:val="20"/>
                <w:szCs w:val="20"/>
              </w:rPr>
              <w:t>,</w:t>
            </w:r>
            <w:r w:rsidR="000E3FF7" w:rsidRPr="00CC500D">
              <w:rPr>
                <w:rFonts w:ascii="Arial" w:eastAsia="Times New Roman" w:hAnsi="Arial" w:cs="Arial"/>
                <w:color w:val="000000"/>
                <w:sz w:val="20"/>
                <w:szCs w:val="20"/>
              </w:rPr>
              <w:t xml:space="preserve"> durante 10 a 15 minutos mínimo</w:t>
            </w:r>
            <w:r w:rsidR="007A1B2F">
              <w:rPr>
                <w:rFonts w:ascii="Arial" w:eastAsia="Times New Roman" w:hAnsi="Arial" w:cs="Arial"/>
                <w:color w:val="000000"/>
                <w:sz w:val="20"/>
                <w:szCs w:val="20"/>
              </w:rPr>
              <w:t xml:space="preserve"> en casa, el horario se acomoda al tiempo disponible del estudiante</w:t>
            </w:r>
            <w:r w:rsidR="000E3FF7" w:rsidRPr="00CC500D">
              <w:rPr>
                <w:rFonts w:ascii="Arial" w:eastAsia="Times New Roman" w:hAnsi="Arial" w:cs="Arial"/>
                <w:color w:val="000000"/>
                <w:sz w:val="20"/>
                <w:szCs w:val="20"/>
              </w:rPr>
              <w:t xml:space="preserve">. </w:t>
            </w:r>
            <w:r w:rsidR="00B65352">
              <w:rPr>
                <w:rFonts w:ascii="Arial" w:eastAsia="Times New Roman" w:hAnsi="Arial" w:cs="Arial"/>
                <w:color w:val="000000"/>
                <w:sz w:val="20"/>
                <w:szCs w:val="20"/>
              </w:rPr>
              <w:t>A</w:t>
            </w:r>
            <w:r w:rsidR="007A1B2F">
              <w:rPr>
                <w:rFonts w:ascii="Arial" w:eastAsia="Times New Roman" w:hAnsi="Arial" w:cs="Arial"/>
                <w:color w:val="000000"/>
                <w:sz w:val="20"/>
                <w:szCs w:val="20"/>
              </w:rPr>
              <w:t>simismo,</w:t>
            </w:r>
            <w:r w:rsidR="00B65352">
              <w:rPr>
                <w:rFonts w:ascii="Arial" w:eastAsia="Times New Roman" w:hAnsi="Arial" w:cs="Arial"/>
                <w:color w:val="000000"/>
                <w:sz w:val="20"/>
                <w:szCs w:val="20"/>
              </w:rPr>
              <w:t xml:space="preserve"> l</w:t>
            </w:r>
            <w:r w:rsidR="000E3FF7" w:rsidRPr="00CC500D">
              <w:rPr>
                <w:rFonts w:ascii="Arial" w:eastAsia="Times New Roman" w:hAnsi="Arial" w:cs="Arial"/>
                <w:color w:val="000000"/>
                <w:sz w:val="20"/>
                <w:szCs w:val="20"/>
              </w:rPr>
              <w:t>os padres de familia realiza</w:t>
            </w:r>
            <w:r w:rsidR="003D69C4">
              <w:rPr>
                <w:rFonts w:ascii="Arial" w:eastAsia="Times New Roman" w:hAnsi="Arial" w:cs="Arial"/>
                <w:color w:val="000000"/>
                <w:sz w:val="20"/>
                <w:szCs w:val="20"/>
              </w:rPr>
              <w:t>n</w:t>
            </w:r>
            <w:r w:rsidR="000E3FF7" w:rsidRPr="00CC500D">
              <w:rPr>
                <w:rFonts w:ascii="Arial" w:eastAsia="Times New Roman" w:hAnsi="Arial" w:cs="Arial"/>
                <w:color w:val="000000"/>
                <w:sz w:val="20"/>
                <w:szCs w:val="20"/>
              </w:rPr>
              <w:t xml:space="preserve"> el control de lectura</w:t>
            </w:r>
            <w:r w:rsidR="00B45D80">
              <w:rPr>
                <w:rFonts w:ascii="Arial" w:eastAsia="Times New Roman" w:hAnsi="Arial" w:cs="Arial"/>
                <w:color w:val="000000"/>
                <w:sz w:val="20"/>
                <w:szCs w:val="20"/>
              </w:rPr>
              <w:t xml:space="preserve"> en su hogar</w:t>
            </w:r>
            <w:r w:rsidR="00274D00">
              <w:rPr>
                <w:rFonts w:ascii="Arial" w:eastAsia="Times New Roman" w:hAnsi="Arial" w:cs="Arial"/>
                <w:color w:val="000000"/>
                <w:sz w:val="20"/>
                <w:szCs w:val="20"/>
              </w:rPr>
              <w:t xml:space="preserve"> a</w:t>
            </w:r>
            <w:r w:rsidR="00081BB2">
              <w:rPr>
                <w:rFonts w:ascii="Arial" w:eastAsia="Times New Roman" w:hAnsi="Arial" w:cs="Arial"/>
                <w:color w:val="000000"/>
                <w:sz w:val="20"/>
                <w:szCs w:val="20"/>
              </w:rPr>
              <w:t xml:space="preserve"> través de una ficha de control</w:t>
            </w:r>
            <w:r w:rsidR="000E3FF7" w:rsidRPr="00CC500D">
              <w:rPr>
                <w:rFonts w:ascii="Arial" w:eastAsia="Times New Roman" w:hAnsi="Arial" w:cs="Arial"/>
                <w:color w:val="000000"/>
                <w:sz w:val="20"/>
                <w:szCs w:val="20"/>
              </w:rPr>
              <w:t xml:space="preserve">, el mismo que </w:t>
            </w:r>
            <w:r w:rsidR="00B65352">
              <w:rPr>
                <w:rFonts w:ascii="Arial" w:eastAsia="Times New Roman" w:hAnsi="Arial" w:cs="Arial"/>
                <w:color w:val="000000"/>
                <w:sz w:val="20"/>
                <w:szCs w:val="20"/>
              </w:rPr>
              <w:t>debe ser</w:t>
            </w:r>
            <w:r w:rsidR="000E3FF7" w:rsidRPr="00CC500D">
              <w:rPr>
                <w:rFonts w:ascii="Arial" w:eastAsia="Times New Roman" w:hAnsi="Arial" w:cs="Arial"/>
                <w:color w:val="000000"/>
                <w:sz w:val="20"/>
                <w:szCs w:val="20"/>
              </w:rPr>
              <w:t xml:space="preserve"> </w:t>
            </w:r>
            <w:r w:rsidR="00B65352" w:rsidRPr="00CC500D">
              <w:rPr>
                <w:rFonts w:ascii="Arial" w:eastAsia="Times New Roman" w:hAnsi="Arial" w:cs="Arial"/>
                <w:color w:val="000000"/>
                <w:sz w:val="20"/>
                <w:szCs w:val="20"/>
              </w:rPr>
              <w:t>entregad</w:t>
            </w:r>
            <w:r w:rsidR="00B65352">
              <w:rPr>
                <w:rFonts w:ascii="Arial" w:eastAsia="Times New Roman" w:hAnsi="Arial" w:cs="Arial"/>
                <w:color w:val="000000"/>
                <w:sz w:val="20"/>
                <w:szCs w:val="20"/>
              </w:rPr>
              <w:t>o</w:t>
            </w:r>
            <w:r w:rsidR="000E3FF7" w:rsidRPr="00CC500D">
              <w:rPr>
                <w:rFonts w:ascii="Arial" w:eastAsia="Times New Roman" w:hAnsi="Arial" w:cs="Arial"/>
                <w:color w:val="000000"/>
                <w:sz w:val="20"/>
                <w:szCs w:val="20"/>
              </w:rPr>
              <w:t xml:space="preserve"> cada fin de mes al docente de</w:t>
            </w:r>
            <w:r w:rsidR="00B65352">
              <w:rPr>
                <w:rFonts w:ascii="Arial" w:eastAsia="Times New Roman" w:hAnsi="Arial" w:cs="Arial"/>
                <w:color w:val="000000"/>
                <w:sz w:val="20"/>
                <w:szCs w:val="20"/>
              </w:rPr>
              <w:t>l</w:t>
            </w:r>
            <w:r w:rsidR="000E3FF7" w:rsidRPr="00CC500D">
              <w:rPr>
                <w:rFonts w:ascii="Arial" w:eastAsia="Times New Roman" w:hAnsi="Arial" w:cs="Arial"/>
                <w:color w:val="000000"/>
                <w:sz w:val="20"/>
                <w:szCs w:val="20"/>
              </w:rPr>
              <w:t xml:space="preserve"> área</w:t>
            </w:r>
            <w:r w:rsidR="00B65352">
              <w:rPr>
                <w:rFonts w:ascii="Arial" w:eastAsia="Times New Roman" w:hAnsi="Arial" w:cs="Arial"/>
                <w:color w:val="000000"/>
                <w:sz w:val="20"/>
                <w:szCs w:val="20"/>
              </w:rPr>
              <w:t xml:space="preserve"> de comunicación</w:t>
            </w:r>
            <w:r w:rsidR="00274D00">
              <w:rPr>
                <w:rFonts w:ascii="Arial" w:eastAsia="Times New Roman" w:hAnsi="Arial" w:cs="Arial"/>
                <w:color w:val="000000"/>
                <w:sz w:val="20"/>
                <w:szCs w:val="20"/>
              </w:rPr>
              <w:t>.</w:t>
            </w:r>
          </w:p>
          <w:p w14:paraId="03FE88A4" w14:textId="4EFA7DC6" w:rsidR="00591E20" w:rsidRPr="00F54A60" w:rsidRDefault="00F54A60" w:rsidP="00F54A60">
            <w:pPr>
              <w:pStyle w:val="Prrafodelista"/>
              <w:numPr>
                <w:ilvl w:val="0"/>
                <w:numId w:val="46"/>
              </w:numPr>
              <w:spacing w:after="0" w:line="240" w:lineRule="auto"/>
              <w:ind w:left="174" w:hanging="174"/>
              <w:jc w:val="both"/>
              <w:rPr>
                <w:rFonts w:ascii="Arial" w:eastAsia="Times New Roman" w:hAnsi="Arial" w:cs="Arial"/>
                <w:color w:val="000000"/>
                <w:sz w:val="20"/>
                <w:szCs w:val="20"/>
              </w:rPr>
            </w:pPr>
            <w:r>
              <w:rPr>
                <w:rFonts w:ascii="Arial" w:eastAsia="Times New Roman" w:hAnsi="Arial" w:cs="Arial"/>
                <w:color w:val="000000"/>
                <w:sz w:val="20"/>
                <w:szCs w:val="20"/>
              </w:rPr>
              <w:t xml:space="preserve">Las experiencias de lectura se </w:t>
            </w:r>
            <w:r w:rsidR="00274D00">
              <w:rPr>
                <w:rFonts w:ascii="Arial" w:eastAsia="Times New Roman" w:hAnsi="Arial" w:cs="Arial"/>
                <w:color w:val="000000"/>
                <w:sz w:val="20"/>
                <w:szCs w:val="20"/>
              </w:rPr>
              <w:t>demostrarán</w:t>
            </w:r>
            <w:r w:rsidR="003923EB">
              <w:rPr>
                <w:rFonts w:ascii="Arial" w:eastAsia="Times New Roman" w:hAnsi="Arial" w:cs="Arial"/>
                <w:color w:val="000000"/>
                <w:sz w:val="20"/>
                <w:szCs w:val="20"/>
              </w:rPr>
              <w:t>,</w:t>
            </w:r>
            <w:r>
              <w:rPr>
                <w:rFonts w:ascii="Arial" w:eastAsia="Times New Roman" w:hAnsi="Arial" w:cs="Arial"/>
                <w:color w:val="000000"/>
                <w:sz w:val="20"/>
                <w:szCs w:val="20"/>
              </w:rPr>
              <w:t xml:space="preserve"> por </w:t>
            </w:r>
            <w:r w:rsidR="00804604">
              <w:rPr>
                <w:rFonts w:ascii="Arial" w:eastAsia="Times New Roman" w:hAnsi="Arial" w:cs="Arial"/>
                <w:color w:val="000000"/>
                <w:sz w:val="20"/>
                <w:szCs w:val="20"/>
              </w:rPr>
              <w:t>ejemplo,</w:t>
            </w:r>
            <w:r>
              <w:rPr>
                <w:rFonts w:ascii="Arial" w:eastAsia="Times New Roman" w:hAnsi="Arial" w:cs="Arial"/>
                <w:color w:val="000000"/>
                <w:sz w:val="20"/>
                <w:szCs w:val="20"/>
              </w:rPr>
              <w:t xml:space="preserve"> a través de una </w:t>
            </w:r>
            <w:r w:rsidR="00274D00">
              <w:rPr>
                <w:rFonts w:ascii="Arial" w:eastAsia="Times New Roman" w:hAnsi="Arial" w:cs="Arial"/>
                <w:color w:val="000000"/>
                <w:sz w:val="20"/>
                <w:szCs w:val="20"/>
              </w:rPr>
              <w:t xml:space="preserve">escenificación </w:t>
            </w:r>
            <w:r w:rsidR="00274D00" w:rsidRPr="00F54A60">
              <w:rPr>
                <w:rFonts w:ascii="Arial" w:eastAsia="Times New Roman" w:hAnsi="Arial" w:cs="Arial"/>
                <w:color w:val="000000"/>
                <w:sz w:val="20"/>
                <w:szCs w:val="20"/>
              </w:rPr>
              <w:t>de</w:t>
            </w:r>
            <w:r>
              <w:rPr>
                <w:rFonts w:ascii="Arial" w:eastAsia="Times New Roman" w:hAnsi="Arial" w:cs="Arial"/>
                <w:color w:val="000000"/>
                <w:sz w:val="20"/>
                <w:szCs w:val="20"/>
              </w:rPr>
              <w:t xml:space="preserve"> </w:t>
            </w:r>
            <w:r w:rsidRPr="00F54A60">
              <w:rPr>
                <w:rFonts w:ascii="Arial" w:eastAsia="Times New Roman" w:hAnsi="Arial" w:cs="Arial"/>
                <w:color w:val="000000"/>
                <w:sz w:val="20"/>
                <w:szCs w:val="20"/>
              </w:rPr>
              <w:t xml:space="preserve">un cuento andino que más </w:t>
            </w:r>
            <w:r w:rsidR="00F96F0A">
              <w:rPr>
                <w:rFonts w:ascii="Arial" w:eastAsia="Times New Roman" w:hAnsi="Arial" w:cs="Arial"/>
                <w:color w:val="000000"/>
                <w:sz w:val="20"/>
                <w:szCs w:val="20"/>
              </w:rPr>
              <w:t>les</w:t>
            </w:r>
            <w:r w:rsidRPr="00F54A60">
              <w:rPr>
                <w:rFonts w:ascii="Arial" w:eastAsia="Times New Roman" w:hAnsi="Arial" w:cs="Arial"/>
                <w:color w:val="000000"/>
                <w:sz w:val="20"/>
                <w:szCs w:val="20"/>
              </w:rPr>
              <w:t xml:space="preserve"> haya gustado.</w:t>
            </w:r>
            <w:r w:rsidR="00DD6B8A">
              <w:rPr>
                <w:rFonts w:ascii="Arial" w:eastAsia="Times New Roman" w:hAnsi="Arial" w:cs="Arial"/>
                <w:color w:val="000000"/>
                <w:sz w:val="20"/>
                <w:szCs w:val="20"/>
              </w:rPr>
              <w:t xml:space="preserve"> </w:t>
            </w:r>
            <w:r>
              <w:rPr>
                <w:rFonts w:ascii="Arial" w:eastAsia="Times New Roman" w:hAnsi="Arial" w:cs="Arial"/>
                <w:color w:val="000000"/>
                <w:sz w:val="20"/>
                <w:szCs w:val="20"/>
              </w:rPr>
              <w:t>etc.</w:t>
            </w:r>
          </w:p>
        </w:tc>
      </w:tr>
      <w:tr w:rsidR="00F2564D" w:rsidRPr="00A41C74" w14:paraId="744249BA" w14:textId="56CCBCEA" w:rsidTr="002E3BEF">
        <w:trPr>
          <w:trHeight w:val="579"/>
        </w:trPr>
        <w:tc>
          <w:tcPr>
            <w:tcW w:w="1829" w:type="dxa"/>
            <w:vMerge/>
            <w:tcBorders>
              <w:left w:val="single" w:sz="4" w:space="0" w:color="000000"/>
              <w:bottom w:val="single" w:sz="4" w:space="0" w:color="000000"/>
              <w:right w:val="single" w:sz="4" w:space="0" w:color="000000"/>
            </w:tcBorders>
          </w:tcPr>
          <w:p w14:paraId="69CAFD5C" w14:textId="77777777" w:rsidR="008D6012" w:rsidRPr="00A95A0B" w:rsidRDefault="008D6012" w:rsidP="00A95A0B">
            <w:pPr>
              <w:spacing w:after="0" w:line="240" w:lineRule="auto"/>
              <w:jc w:val="both"/>
              <w:rPr>
                <w:rFonts w:ascii="Arial" w:eastAsia="Times New Roman" w:hAnsi="Arial" w:cs="Arial"/>
                <w:color w:val="000000"/>
                <w:sz w:val="20"/>
                <w:szCs w:val="20"/>
              </w:rPr>
            </w:pPr>
          </w:p>
        </w:tc>
        <w:tc>
          <w:tcPr>
            <w:tcW w:w="18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A16BD24" w14:textId="0B3ACCAF" w:rsidR="008D6012" w:rsidRPr="00A95A0B" w:rsidRDefault="008D6012" w:rsidP="00A95A0B">
            <w:pPr>
              <w:spacing w:after="0" w:line="240" w:lineRule="auto"/>
              <w:jc w:val="both"/>
              <w:rPr>
                <w:rFonts w:ascii="Arial" w:eastAsia="Times New Roman" w:hAnsi="Arial" w:cs="Arial"/>
                <w:color w:val="000000"/>
                <w:sz w:val="20"/>
                <w:szCs w:val="20"/>
              </w:rPr>
            </w:pPr>
            <w:r w:rsidRPr="00A95A0B">
              <w:rPr>
                <w:rFonts w:ascii="Arial" w:eastAsia="Times New Roman" w:hAnsi="Arial" w:cs="Arial"/>
                <w:color w:val="000000"/>
                <w:sz w:val="20"/>
                <w:szCs w:val="20"/>
              </w:rPr>
              <w:t>Lectura diaria (docente)</w:t>
            </w:r>
          </w:p>
        </w:tc>
        <w:tc>
          <w:tcPr>
            <w:tcW w:w="10773" w:type="dxa"/>
            <w:gridSpan w:val="7"/>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077845D6" w14:textId="59768D13" w:rsidR="008D6012" w:rsidRPr="00194349" w:rsidRDefault="008D6012" w:rsidP="00194349">
            <w:pPr>
              <w:pStyle w:val="Prrafodelista"/>
              <w:numPr>
                <w:ilvl w:val="0"/>
                <w:numId w:val="46"/>
              </w:numPr>
              <w:spacing w:after="0" w:line="240" w:lineRule="auto"/>
              <w:ind w:left="174" w:hanging="142"/>
              <w:jc w:val="both"/>
              <w:rPr>
                <w:rFonts w:ascii="Arial" w:eastAsia="Times New Roman" w:hAnsi="Arial" w:cs="Arial"/>
                <w:color w:val="000000"/>
                <w:sz w:val="20"/>
                <w:szCs w:val="20"/>
              </w:rPr>
            </w:pPr>
            <w:r w:rsidRPr="00194349">
              <w:rPr>
                <w:rFonts w:ascii="Arial" w:eastAsia="Times New Roman" w:hAnsi="Arial" w:cs="Arial"/>
                <w:color w:val="000000"/>
                <w:sz w:val="20"/>
                <w:szCs w:val="20"/>
              </w:rPr>
              <w:t xml:space="preserve">Los docentes eligen un texto de su preferencia y leen diariamente según su horario establecido.  </w:t>
            </w:r>
          </w:p>
        </w:tc>
      </w:tr>
      <w:tr w:rsidR="00B3305C" w:rsidRPr="00A41C74" w14:paraId="38DCF3F3" w14:textId="183C981D" w:rsidTr="002E3BEF">
        <w:trPr>
          <w:trHeight w:val="635"/>
        </w:trPr>
        <w:tc>
          <w:tcPr>
            <w:tcW w:w="1829" w:type="dxa"/>
            <w:tcBorders>
              <w:top w:val="single" w:sz="4" w:space="0" w:color="000000"/>
              <w:left w:val="single" w:sz="4" w:space="0" w:color="000000"/>
              <w:bottom w:val="single" w:sz="4" w:space="0" w:color="000000"/>
              <w:right w:val="single" w:sz="4" w:space="0" w:color="000000"/>
            </w:tcBorders>
          </w:tcPr>
          <w:p w14:paraId="1AB7BA24" w14:textId="07B81BCC" w:rsidR="00B3305C" w:rsidRPr="00A95A0B" w:rsidRDefault="00B3305C" w:rsidP="000E3FF7">
            <w:pPr>
              <w:spacing w:after="0" w:line="240" w:lineRule="auto"/>
              <w:ind w:left="126" w:right="115"/>
              <w:jc w:val="both"/>
              <w:rPr>
                <w:rFonts w:ascii="Arial" w:eastAsia="Times New Roman" w:hAnsi="Arial" w:cs="Arial"/>
                <w:color w:val="000000"/>
                <w:sz w:val="20"/>
                <w:szCs w:val="20"/>
              </w:rPr>
            </w:pPr>
            <w:r w:rsidRPr="00B3305C">
              <w:rPr>
                <w:rFonts w:ascii="Arial" w:eastAsia="Times New Roman" w:hAnsi="Arial" w:cs="Arial"/>
                <w:b/>
                <w:bCs/>
                <w:color w:val="000000"/>
                <w:sz w:val="20"/>
                <w:szCs w:val="20"/>
              </w:rPr>
              <w:t>Desarroll</w:t>
            </w:r>
            <w:r w:rsidR="001A6F96">
              <w:rPr>
                <w:rFonts w:ascii="Arial" w:eastAsia="Times New Roman" w:hAnsi="Arial" w:cs="Arial"/>
                <w:b/>
                <w:bCs/>
                <w:color w:val="000000"/>
                <w:sz w:val="20"/>
                <w:szCs w:val="20"/>
              </w:rPr>
              <w:t>o de</w:t>
            </w:r>
            <w:r w:rsidRPr="00B3305C">
              <w:rPr>
                <w:rFonts w:ascii="Arial" w:eastAsia="Times New Roman" w:hAnsi="Arial" w:cs="Arial"/>
                <w:b/>
                <w:bCs/>
                <w:color w:val="000000"/>
                <w:sz w:val="20"/>
                <w:szCs w:val="20"/>
              </w:rPr>
              <w:t xml:space="preserve"> capacidades de comprensión de textos.</w:t>
            </w:r>
            <w:r w:rsidRPr="000E3FF7">
              <w:rPr>
                <w:rFonts w:ascii="Arial" w:eastAsia="Times New Roman" w:hAnsi="Arial" w:cs="Arial"/>
                <w:color w:val="000000"/>
                <w:sz w:val="20"/>
                <w:szCs w:val="20"/>
              </w:rPr>
              <w:t xml:space="preserve"> </w:t>
            </w:r>
          </w:p>
        </w:tc>
        <w:tc>
          <w:tcPr>
            <w:tcW w:w="18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39F8C63" w14:textId="61EC7A8B" w:rsidR="00B3305C" w:rsidRPr="00A95A0B" w:rsidRDefault="00B3305C" w:rsidP="00A95A0B">
            <w:pPr>
              <w:spacing w:after="0" w:line="240" w:lineRule="auto"/>
              <w:jc w:val="both"/>
              <w:rPr>
                <w:rFonts w:ascii="Arial" w:eastAsia="Times New Roman" w:hAnsi="Arial" w:cs="Arial"/>
                <w:color w:val="000000"/>
                <w:sz w:val="20"/>
                <w:szCs w:val="20"/>
              </w:rPr>
            </w:pPr>
            <w:r w:rsidRPr="008D05E8">
              <w:rPr>
                <w:rFonts w:ascii="Arial" w:eastAsia="Times New Roman" w:hAnsi="Arial" w:cs="Arial"/>
                <w:color w:val="000000"/>
                <w:sz w:val="20"/>
                <w:szCs w:val="20"/>
              </w:rPr>
              <w:t xml:space="preserve">Lectura </w:t>
            </w:r>
            <w:r w:rsidR="002E3BEF" w:rsidRPr="008D05E8">
              <w:rPr>
                <w:rFonts w:ascii="Arial" w:eastAsia="Times New Roman" w:hAnsi="Arial" w:cs="Arial"/>
                <w:color w:val="000000"/>
                <w:sz w:val="20"/>
                <w:szCs w:val="20"/>
              </w:rPr>
              <w:t>de textos</w:t>
            </w:r>
            <w:r w:rsidR="004D24EE">
              <w:rPr>
                <w:rFonts w:ascii="Arial" w:eastAsia="Times New Roman" w:hAnsi="Arial" w:cs="Arial"/>
                <w:color w:val="000000"/>
                <w:sz w:val="20"/>
                <w:szCs w:val="20"/>
              </w:rPr>
              <w:t xml:space="preserve"> en el </w:t>
            </w:r>
            <w:r w:rsidR="004D24EE" w:rsidRPr="00676BC4">
              <w:rPr>
                <w:rFonts w:ascii="Arial" w:eastAsia="Times New Roman" w:hAnsi="Arial" w:cs="Arial"/>
                <w:b/>
                <w:bCs/>
                <w:color w:val="000000"/>
                <w:sz w:val="20"/>
                <w:szCs w:val="20"/>
              </w:rPr>
              <w:t>aula</w:t>
            </w:r>
            <w:r w:rsidR="002E3BEF" w:rsidRPr="00676BC4">
              <w:rPr>
                <w:rFonts w:ascii="Arial" w:eastAsia="Times New Roman" w:hAnsi="Arial" w:cs="Arial"/>
                <w:b/>
                <w:bCs/>
                <w:color w:val="000000"/>
                <w:sz w:val="20"/>
                <w:szCs w:val="20"/>
              </w:rPr>
              <w:t>,</w:t>
            </w:r>
            <w:r w:rsidR="002E3BEF" w:rsidRPr="008D05E8">
              <w:rPr>
                <w:rFonts w:ascii="Arial" w:eastAsia="Times New Roman" w:hAnsi="Arial" w:cs="Arial"/>
                <w:color w:val="000000"/>
                <w:sz w:val="20"/>
                <w:szCs w:val="20"/>
              </w:rPr>
              <w:t xml:space="preserve"> de manera dirigida y planificada a cargo del docente del área de comunicación</w:t>
            </w:r>
            <w:r w:rsidR="00F412BC">
              <w:rPr>
                <w:rFonts w:ascii="Arial" w:eastAsia="Times New Roman" w:hAnsi="Arial" w:cs="Arial"/>
                <w:color w:val="000000"/>
                <w:sz w:val="20"/>
                <w:szCs w:val="20"/>
              </w:rPr>
              <w:t>.</w:t>
            </w:r>
          </w:p>
        </w:tc>
        <w:tc>
          <w:tcPr>
            <w:tcW w:w="10773" w:type="dxa"/>
            <w:gridSpan w:val="7"/>
            <w:tcBorders>
              <w:top w:val="single" w:sz="4" w:space="0" w:color="000000"/>
              <w:left w:val="single" w:sz="4" w:space="0" w:color="auto"/>
              <w:bottom w:val="single" w:sz="4" w:space="0" w:color="000000"/>
              <w:right w:val="single" w:sz="4" w:space="0" w:color="000000"/>
            </w:tcBorders>
          </w:tcPr>
          <w:p w14:paraId="7E15BF53" w14:textId="37D9E477" w:rsidR="00D85375" w:rsidRPr="00CF52EA" w:rsidRDefault="00D85375" w:rsidP="00CF52EA">
            <w:pPr>
              <w:pStyle w:val="Prrafodelista"/>
              <w:numPr>
                <w:ilvl w:val="0"/>
                <w:numId w:val="45"/>
              </w:numPr>
              <w:spacing w:after="0" w:line="240" w:lineRule="auto"/>
              <w:ind w:left="264" w:right="130" w:hanging="142"/>
              <w:jc w:val="both"/>
              <w:rPr>
                <w:rFonts w:ascii="Arial" w:eastAsia="Times New Roman" w:hAnsi="Arial" w:cs="Arial"/>
                <w:color w:val="000000"/>
                <w:sz w:val="20"/>
                <w:szCs w:val="20"/>
              </w:rPr>
            </w:pPr>
            <w:r w:rsidRPr="008D05E8">
              <w:rPr>
                <w:rFonts w:ascii="Arial" w:eastAsia="Times New Roman" w:hAnsi="Arial" w:cs="Arial"/>
                <w:color w:val="000000"/>
                <w:sz w:val="20"/>
                <w:szCs w:val="20"/>
              </w:rPr>
              <w:t>Desarrollo d</w:t>
            </w:r>
            <w:r w:rsidR="008D05E8">
              <w:rPr>
                <w:rFonts w:ascii="Arial" w:eastAsia="Times New Roman" w:hAnsi="Arial" w:cs="Arial"/>
                <w:color w:val="000000"/>
                <w:sz w:val="20"/>
                <w:szCs w:val="20"/>
              </w:rPr>
              <w:t>el texto de</w:t>
            </w:r>
            <w:r w:rsidRPr="008D05E8">
              <w:rPr>
                <w:rFonts w:ascii="Arial" w:eastAsia="Times New Roman" w:hAnsi="Arial" w:cs="Arial"/>
                <w:color w:val="000000"/>
                <w:sz w:val="20"/>
                <w:szCs w:val="20"/>
              </w:rPr>
              <w:t xml:space="preserve"> comprensión lectora </w:t>
            </w:r>
            <w:r w:rsidR="00820888">
              <w:rPr>
                <w:rFonts w:ascii="Arial" w:eastAsia="Times New Roman" w:hAnsi="Arial" w:cs="Arial"/>
                <w:color w:val="000000"/>
                <w:sz w:val="20"/>
                <w:szCs w:val="20"/>
              </w:rPr>
              <w:t>del grado respectivo</w:t>
            </w:r>
            <w:r w:rsidR="003B3615">
              <w:rPr>
                <w:rFonts w:ascii="Arial" w:eastAsia="Times New Roman" w:hAnsi="Arial" w:cs="Arial"/>
                <w:color w:val="000000"/>
                <w:sz w:val="20"/>
                <w:szCs w:val="20"/>
              </w:rPr>
              <w:t xml:space="preserve"> (Minedu)</w:t>
            </w:r>
            <w:r w:rsidR="00820888">
              <w:rPr>
                <w:rFonts w:ascii="Arial" w:eastAsia="Times New Roman" w:hAnsi="Arial" w:cs="Arial"/>
                <w:color w:val="000000"/>
                <w:sz w:val="20"/>
                <w:szCs w:val="20"/>
              </w:rPr>
              <w:t xml:space="preserve">, </w:t>
            </w:r>
            <w:r w:rsidRPr="008D05E8">
              <w:rPr>
                <w:rFonts w:ascii="Arial" w:eastAsia="Times New Roman" w:hAnsi="Arial" w:cs="Arial"/>
                <w:color w:val="000000"/>
                <w:sz w:val="20"/>
                <w:szCs w:val="20"/>
              </w:rPr>
              <w:t>a través de la práctica de la lectura en el aula de los textos seleccionados y planificados.</w:t>
            </w:r>
            <w:r w:rsidR="00CF52EA">
              <w:rPr>
                <w:rFonts w:ascii="Arial" w:eastAsia="Times New Roman" w:hAnsi="Arial" w:cs="Arial"/>
                <w:color w:val="000000"/>
                <w:sz w:val="20"/>
                <w:szCs w:val="20"/>
              </w:rPr>
              <w:t xml:space="preserve"> </w:t>
            </w:r>
            <w:r w:rsidR="003B3615">
              <w:rPr>
                <w:rFonts w:ascii="Arial" w:eastAsia="Times New Roman" w:hAnsi="Arial" w:cs="Arial"/>
                <w:color w:val="000000"/>
                <w:sz w:val="20"/>
                <w:szCs w:val="20"/>
              </w:rPr>
              <w:t xml:space="preserve">Primero se realizará una lectura </w:t>
            </w:r>
            <w:r w:rsidR="001E3E0B">
              <w:rPr>
                <w:rFonts w:ascii="Arial" w:eastAsia="Times New Roman" w:hAnsi="Arial" w:cs="Arial"/>
                <w:color w:val="000000"/>
                <w:sz w:val="20"/>
                <w:szCs w:val="20"/>
              </w:rPr>
              <w:t>modelada a cargo del docente</w:t>
            </w:r>
            <w:r w:rsidR="00951E50">
              <w:rPr>
                <w:rFonts w:ascii="Arial" w:eastAsia="Times New Roman" w:hAnsi="Arial" w:cs="Arial"/>
                <w:color w:val="000000"/>
                <w:sz w:val="20"/>
                <w:szCs w:val="20"/>
              </w:rPr>
              <w:t xml:space="preserve"> y participación de estudiantes</w:t>
            </w:r>
            <w:r w:rsidR="003B3615">
              <w:rPr>
                <w:rFonts w:ascii="Arial" w:eastAsia="Times New Roman" w:hAnsi="Arial" w:cs="Arial"/>
                <w:color w:val="000000"/>
                <w:sz w:val="20"/>
                <w:szCs w:val="20"/>
              </w:rPr>
              <w:t>. Luego los estudiantes resolverán otra ficha de lectura en el salón, pero manera autónoma. Finalmente, se les deja un trabajo de extensión</w:t>
            </w:r>
            <w:r w:rsidR="001E3E0B">
              <w:rPr>
                <w:rFonts w:ascii="Arial" w:eastAsia="Times New Roman" w:hAnsi="Arial" w:cs="Arial"/>
                <w:color w:val="000000"/>
                <w:sz w:val="20"/>
                <w:szCs w:val="20"/>
              </w:rPr>
              <w:t xml:space="preserve"> para reforzar su aprendizaje</w:t>
            </w:r>
            <w:r w:rsidR="003B3615">
              <w:rPr>
                <w:rFonts w:ascii="Arial" w:eastAsia="Times New Roman" w:hAnsi="Arial" w:cs="Arial"/>
                <w:color w:val="000000"/>
                <w:sz w:val="20"/>
                <w:szCs w:val="20"/>
              </w:rPr>
              <w:t>. Las</w:t>
            </w:r>
            <w:r w:rsidR="00CF52EA">
              <w:rPr>
                <w:rFonts w:ascii="Arial" w:eastAsia="Times New Roman" w:hAnsi="Arial" w:cs="Arial"/>
                <w:color w:val="000000"/>
                <w:sz w:val="20"/>
                <w:szCs w:val="20"/>
              </w:rPr>
              <w:t xml:space="preserve"> mismas que serán evaluadas</w:t>
            </w:r>
            <w:r w:rsidRPr="00CF52EA">
              <w:rPr>
                <w:rFonts w:ascii="Arial" w:eastAsia="Times New Roman" w:hAnsi="Arial" w:cs="Arial"/>
                <w:color w:val="000000"/>
                <w:sz w:val="20"/>
                <w:szCs w:val="20"/>
              </w:rPr>
              <w:t xml:space="preserve"> </w:t>
            </w:r>
            <w:r w:rsidR="003B3615">
              <w:rPr>
                <w:rFonts w:ascii="Arial" w:eastAsia="Times New Roman" w:hAnsi="Arial" w:cs="Arial"/>
                <w:color w:val="000000"/>
                <w:sz w:val="20"/>
                <w:szCs w:val="20"/>
              </w:rPr>
              <w:t>en los niveles</w:t>
            </w:r>
            <w:r w:rsidRPr="00CF52EA">
              <w:rPr>
                <w:rFonts w:ascii="Arial" w:eastAsia="Times New Roman" w:hAnsi="Arial" w:cs="Arial"/>
                <w:color w:val="000000"/>
                <w:sz w:val="20"/>
                <w:szCs w:val="20"/>
              </w:rPr>
              <w:t xml:space="preserve"> de comprensión</w:t>
            </w:r>
            <w:r w:rsidR="003B3615">
              <w:rPr>
                <w:rFonts w:ascii="Arial" w:eastAsia="Times New Roman" w:hAnsi="Arial" w:cs="Arial"/>
                <w:color w:val="000000"/>
                <w:sz w:val="20"/>
                <w:szCs w:val="20"/>
              </w:rPr>
              <w:t xml:space="preserve">: </w:t>
            </w:r>
            <w:r w:rsidRPr="00CF52EA">
              <w:rPr>
                <w:rFonts w:ascii="Arial" w:eastAsia="Times New Roman" w:hAnsi="Arial" w:cs="Arial"/>
                <w:color w:val="000000"/>
                <w:sz w:val="20"/>
                <w:szCs w:val="20"/>
              </w:rPr>
              <w:t>Literal, inferencial y crítico</w:t>
            </w:r>
            <w:r w:rsidR="003B3615">
              <w:rPr>
                <w:rFonts w:ascii="Arial" w:eastAsia="Times New Roman" w:hAnsi="Arial" w:cs="Arial"/>
                <w:color w:val="000000"/>
                <w:sz w:val="20"/>
                <w:szCs w:val="20"/>
              </w:rPr>
              <w:t>.</w:t>
            </w:r>
          </w:p>
          <w:p w14:paraId="67A44FB3" w14:textId="1B419AC1" w:rsidR="00B3305C" w:rsidRPr="00CC500D" w:rsidRDefault="00B3305C" w:rsidP="003B3615">
            <w:pPr>
              <w:pStyle w:val="Prrafodelista"/>
              <w:spacing w:after="0" w:line="240" w:lineRule="auto"/>
              <w:ind w:left="264" w:right="130"/>
              <w:jc w:val="both"/>
              <w:rPr>
                <w:rFonts w:ascii="Arial" w:eastAsia="Times New Roman" w:hAnsi="Arial" w:cs="Arial"/>
                <w:color w:val="000000"/>
                <w:sz w:val="18"/>
                <w:szCs w:val="18"/>
              </w:rPr>
            </w:pPr>
          </w:p>
        </w:tc>
      </w:tr>
    </w:tbl>
    <w:p w14:paraId="24BD9D94" w14:textId="77777777" w:rsidR="00D036CC" w:rsidRDefault="00D036CC" w:rsidP="00750C8E">
      <w:pPr>
        <w:pBdr>
          <w:top w:val="nil"/>
          <w:left w:val="nil"/>
          <w:bottom w:val="nil"/>
          <w:right w:val="nil"/>
          <w:between w:val="nil"/>
        </w:pBdr>
        <w:spacing w:after="0" w:line="240" w:lineRule="auto"/>
        <w:rPr>
          <w:rFonts w:ascii="Arial" w:eastAsia="Arial" w:hAnsi="Arial" w:cs="Arial"/>
          <w:b/>
        </w:rPr>
        <w:sectPr w:rsidR="00D036CC" w:rsidSect="00FA0467">
          <w:pgSz w:w="16838" w:h="11906" w:orient="landscape"/>
          <w:pgMar w:top="1134" w:right="1134" w:bottom="1134" w:left="1134" w:header="709" w:footer="709" w:gutter="0"/>
          <w:pgNumType w:start="1"/>
          <w:cols w:space="720"/>
        </w:sectPr>
      </w:pPr>
    </w:p>
    <w:p w14:paraId="2E54407E" w14:textId="2EBD3409" w:rsidR="001E799E" w:rsidRPr="00ED41F6" w:rsidRDefault="004A3323" w:rsidP="00A95A0B">
      <w:pPr>
        <w:pStyle w:val="Prrafodelista"/>
        <w:numPr>
          <w:ilvl w:val="1"/>
          <w:numId w:val="29"/>
        </w:numPr>
        <w:pBdr>
          <w:top w:val="nil"/>
          <w:left w:val="nil"/>
          <w:bottom w:val="nil"/>
          <w:right w:val="nil"/>
          <w:between w:val="nil"/>
        </w:pBdr>
        <w:spacing w:after="0" w:line="240" w:lineRule="auto"/>
        <w:ind w:left="709" w:hanging="425"/>
        <w:jc w:val="both"/>
        <w:rPr>
          <w:rFonts w:ascii="Arial" w:eastAsia="Arial" w:hAnsi="Arial" w:cs="Arial"/>
          <w:b/>
          <w:color w:val="000000"/>
          <w:u w:val="single"/>
        </w:rPr>
      </w:pPr>
      <w:r w:rsidRPr="00ED41F6">
        <w:rPr>
          <w:rFonts w:ascii="Arial" w:eastAsia="Arial" w:hAnsi="Arial" w:cs="Arial"/>
          <w:b/>
          <w:color w:val="000000"/>
          <w:u w:val="single"/>
        </w:rPr>
        <w:lastRenderedPageBreak/>
        <w:t>ETAPA DE MONITOREO Y EVALUACIÓN</w:t>
      </w:r>
    </w:p>
    <w:p w14:paraId="713AF70A" w14:textId="77777777" w:rsidR="001E799E" w:rsidRDefault="001E799E" w:rsidP="00A72E2A">
      <w:pPr>
        <w:pBdr>
          <w:top w:val="nil"/>
          <w:left w:val="nil"/>
          <w:bottom w:val="nil"/>
          <w:right w:val="nil"/>
          <w:between w:val="nil"/>
        </w:pBdr>
        <w:spacing w:after="0" w:line="276" w:lineRule="auto"/>
        <w:jc w:val="both"/>
        <w:rPr>
          <w:rFonts w:ascii="Arial" w:eastAsia="Arial" w:hAnsi="Arial" w:cs="Arial"/>
          <w:color w:val="000000"/>
        </w:rPr>
      </w:pPr>
    </w:p>
    <w:p w14:paraId="7E242F98" w14:textId="77777777" w:rsidR="001E799E" w:rsidRDefault="004A3323" w:rsidP="00CD5EAD">
      <w:pPr>
        <w:numPr>
          <w:ilvl w:val="0"/>
          <w:numId w:val="1"/>
        </w:numPr>
        <w:pBdr>
          <w:top w:val="nil"/>
          <w:left w:val="nil"/>
          <w:bottom w:val="nil"/>
          <w:right w:val="nil"/>
          <w:between w:val="nil"/>
        </w:pBdr>
        <w:spacing w:after="0" w:line="276" w:lineRule="auto"/>
        <w:ind w:left="567" w:hanging="283"/>
        <w:jc w:val="both"/>
        <w:rPr>
          <w:rFonts w:ascii="Arial" w:eastAsia="Arial" w:hAnsi="Arial" w:cs="Arial"/>
          <w:color w:val="000000"/>
        </w:rPr>
      </w:pPr>
      <w:r>
        <w:rPr>
          <w:rFonts w:ascii="Arial" w:eastAsia="Arial" w:hAnsi="Arial" w:cs="Arial"/>
          <w:color w:val="000000"/>
        </w:rPr>
        <w:t>El monitoreo será constante utilizando cuestionarios, informes docentes entre otros. (Utilizar o adecuar las Fichas de la RVM 062-2021 MINEDU y la de los Anexos de monitoreo de la presente directiva).</w:t>
      </w:r>
    </w:p>
    <w:p w14:paraId="4D42C8E3" w14:textId="77777777" w:rsidR="001E799E" w:rsidRDefault="004A3323" w:rsidP="00CD5EAD">
      <w:pPr>
        <w:numPr>
          <w:ilvl w:val="0"/>
          <w:numId w:val="1"/>
        </w:numPr>
        <w:pBdr>
          <w:top w:val="nil"/>
          <w:left w:val="nil"/>
          <w:bottom w:val="nil"/>
          <w:right w:val="nil"/>
          <w:between w:val="nil"/>
        </w:pBdr>
        <w:spacing w:after="0" w:line="276" w:lineRule="auto"/>
        <w:ind w:left="567" w:hanging="283"/>
        <w:jc w:val="both"/>
        <w:rPr>
          <w:rFonts w:ascii="Arial" w:eastAsia="Arial" w:hAnsi="Arial" w:cs="Arial"/>
          <w:color w:val="000000"/>
        </w:rPr>
      </w:pPr>
      <w:r>
        <w:rPr>
          <w:rFonts w:ascii="Arial" w:eastAsia="Arial" w:hAnsi="Arial" w:cs="Arial"/>
          <w:color w:val="000000"/>
        </w:rPr>
        <w:t>La evaluación será en base al cumplimiento de las metas y ejecución de las actividades planificadas.</w:t>
      </w:r>
    </w:p>
    <w:p w14:paraId="1621913F" w14:textId="39EC7A97" w:rsidR="001E799E" w:rsidRDefault="001E799E">
      <w:pPr>
        <w:pBdr>
          <w:top w:val="nil"/>
          <w:left w:val="nil"/>
          <w:bottom w:val="nil"/>
          <w:right w:val="nil"/>
          <w:between w:val="nil"/>
        </w:pBdr>
        <w:spacing w:after="0" w:line="240" w:lineRule="auto"/>
        <w:jc w:val="both"/>
        <w:rPr>
          <w:rFonts w:ascii="Arial" w:eastAsia="Arial" w:hAnsi="Arial" w:cs="Arial"/>
          <w:color w:val="000000"/>
        </w:rPr>
      </w:pPr>
    </w:p>
    <w:tbl>
      <w:tblPr>
        <w:tblStyle w:val="Tablaconcuadrcula"/>
        <w:tblW w:w="0" w:type="auto"/>
        <w:tblInd w:w="279" w:type="dxa"/>
        <w:tblLook w:val="04A0" w:firstRow="1" w:lastRow="0" w:firstColumn="1" w:lastColumn="0" w:noHBand="0" w:noVBand="1"/>
      </w:tblPr>
      <w:tblGrid>
        <w:gridCol w:w="2126"/>
        <w:gridCol w:w="5528"/>
        <w:gridCol w:w="1695"/>
      </w:tblGrid>
      <w:tr w:rsidR="00514EB8" w14:paraId="5154B7C3" w14:textId="77777777" w:rsidTr="00CD5EAD">
        <w:tc>
          <w:tcPr>
            <w:tcW w:w="9349" w:type="dxa"/>
            <w:gridSpan w:val="3"/>
            <w:shd w:val="clear" w:color="auto" w:fill="FFC000" w:themeFill="accent4"/>
          </w:tcPr>
          <w:p w14:paraId="7E5300DA" w14:textId="30244E37" w:rsidR="00514EB8" w:rsidRPr="00514EB8" w:rsidRDefault="00514EB8" w:rsidP="00514EB8">
            <w:pPr>
              <w:jc w:val="center"/>
              <w:rPr>
                <w:rFonts w:ascii="Arial" w:eastAsia="Arial" w:hAnsi="Arial" w:cs="Arial"/>
                <w:b/>
                <w:bCs/>
                <w:color w:val="000000"/>
              </w:rPr>
            </w:pPr>
            <w:r w:rsidRPr="00514EB8">
              <w:rPr>
                <w:rFonts w:ascii="Arial" w:eastAsia="Arial" w:hAnsi="Arial" w:cs="Arial"/>
                <w:b/>
                <w:bCs/>
                <w:color w:val="000000"/>
              </w:rPr>
              <w:t>Evaluación</w:t>
            </w:r>
          </w:p>
        </w:tc>
      </w:tr>
      <w:tr w:rsidR="00F90420" w14:paraId="2D0B2BB3" w14:textId="77777777" w:rsidTr="00CD5EAD">
        <w:tc>
          <w:tcPr>
            <w:tcW w:w="2126" w:type="dxa"/>
          </w:tcPr>
          <w:p w14:paraId="307103ED" w14:textId="15729049" w:rsidR="00F90420" w:rsidRPr="006661F0" w:rsidRDefault="006661F0" w:rsidP="00F90420">
            <w:pPr>
              <w:jc w:val="center"/>
              <w:rPr>
                <w:rFonts w:ascii="Arial" w:eastAsia="Arial" w:hAnsi="Arial" w:cs="Arial"/>
                <w:b/>
                <w:bCs/>
                <w:color w:val="000000"/>
                <w:sz w:val="20"/>
                <w:szCs w:val="20"/>
              </w:rPr>
            </w:pPr>
            <w:r w:rsidRPr="006661F0">
              <w:rPr>
                <w:rFonts w:ascii="Arial" w:eastAsia="Arial" w:hAnsi="Arial" w:cs="Arial"/>
                <w:b/>
                <w:bCs/>
                <w:color w:val="000000"/>
                <w:sz w:val="20"/>
                <w:szCs w:val="20"/>
              </w:rPr>
              <w:t>Evaluación</w:t>
            </w:r>
          </w:p>
        </w:tc>
        <w:tc>
          <w:tcPr>
            <w:tcW w:w="5528" w:type="dxa"/>
          </w:tcPr>
          <w:p w14:paraId="7AB06BF1" w14:textId="0CB098DF" w:rsidR="00F90420" w:rsidRPr="006661F0" w:rsidRDefault="006661F0" w:rsidP="00F90420">
            <w:pPr>
              <w:jc w:val="center"/>
              <w:rPr>
                <w:rFonts w:ascii="Arial" w:eastAsia="Arial" w:hAnsi="Arial" w:cs="Arial"/>
                <w:b/>
                <w:bCs/>
                <w:color w:val="000000"/>
                <w:sz w:val="20"/>
                <w:szCs w:val="20"/>
              </w:rPr>
            </w:pPr>
            <w:r w:rsidRPr="006661F0">
              <w:rPr>
                <w:rFonts w:ascii="Arial" w:eastAsia="Arial" w:hAnsi="Arial" w:cs="Arial"/>
                <w:b/>
                <w:bCs/>
                <w:color w:val="000000"/>
                <w:sz w:val="20"/>
                <w:szCs w:val="20"/>
              </w:rPr>
              <w:t>Materiales De Lectura</w:t>
            </w:r>
          </w:p>
        </w:tc>
        <w:tc>
          <w:tcPr>
            <w:tcW w:w="1695" w:type="dxa"/>
          </w:tcPr>
          <w:p w14:paraId="2EC3EA95" w14:textId="4D4EF05E" w:rsidR="00F90420" w:rsidRPr="006661F0" w:rsidRDefault="006661F0" w:rsidP="00F90420">
            <w:pPr>
              <w:jc w:val="center"/>
              <w:rPr>
                <w:rFonts w:ascii="Arial" w:eastAsia="Arial" w:hAnsi="Arial" w:cs="Arial"/>
                <w:b/>
                <w:bCs/>
                <w:color w:val="000000"/>
                <w:sz w:val="20"/>
                <w:szCs w:val="20"/>
              </w:rPr>
            </w:pPr>
            <w:r w:rsidRPr="006661F0">
              <w:rPr>
                <w:rFonts w:ascii="Arial" w:eastAsia="Arial" w:hAnsi="Arial" w:cs="Arial"/>
                <w:b/>
                <w:bCs/>
                <w:color w:val="000000"/>
                <w:sz w:val="20"/>
                <w:szCs w:val="20"/>
              </w:rPr>
              <w:t>F</w:t>
            </w:r>
            <w:r w:rsidR="00B5198E">
              <w:rPr>
                <w:rFonts w:ascii="Arial" w:eastAsia="Arial" w:hAnsi="Arial" w:cs="Arial"/>
                <w:b/>
                <w:bCs/>
                <w:color w:val="000000"/>
                <w:sz w:val="20"/>
                <w:szCs w:val="20"/>
              </w:rPr>
              <w:t xml:space="preserve">echa </w:t>
            </w:r>
          </w:p>
        </w:tc>
      </w:tr>
      <w:tr w:rsidR="00F90420" w14:paraId="65DAA9FF" w14:textId="77777777" w:rsidTr="00CD5EAD">
        <w:tc>
          <w:tcPr>
            <w:tcW w:w="2126" w:type="dxa"/>
          </w:tcPr>
          <w:p w14:paraId="3A1A8463" w14:textId="5F7F7401" w:rsidR="00F90420" w:rsidRPr="006661F0" w:rsidRDefault="00F90420">
            <w:pPr>
              <w:jc w:val="both"/>
              <w:rPr>
                <w:rFonts w:ascii="Arial" w:eastAsia="Arial" w:hAnsi="Arial" w:cs="Arial"/>
                <w:color w:val="000000"/>
                <w:sz w:val="20"/>
                <w:szCs w:val="20"/>
              </w:rPr>
            </w:pPr>
            <w:r w:rsidRPr="006661F0">
              <w:rPr>
                <w:rFonts w:ascii="Arial" w:eastAsia="Arial" w:hAnsi="Arial" w:cs="Arial"/>
                <w:color w:val="000000"/>
                <w:sz w:val="20"/>
                <w:szCs w:val="20"/>
              </w:rPr>
              <w:t xml:space="preserve">Diagnóstica </w:t>
            </w:r>
          </w:p>
        </w:tc>
        <w:tc>
          <w:tcPr>
            <w:tcW w:w="5528" w:type="dxa"/>
          </w:tcPr>
          <w:p w14:paraId="2655ADEC" w14:textId="5C31B53D" w:rsidR="00F90420" w:rsidRPr="006661F0" w:rsidRDefault="00F90420">
            <w:pPr>
              <w:jc w:val="both"/>
              <w:rPr>
                <w:rFonts w:ascii="Arial" w:eastAsia="Arial" w:hAnsi="Arial" w:cs="Arial"/>
                <w:color w:val="000000"/>
                <w:sz w:val="20"/>
                <w:szCs w:val="20"/>
              </w:rPr>
            </w:pPr>
            <w:r w:rsidRPr="006661F0">
              <w:rPr>
                <w:rFonts w:ascii="Arial" w:eastAsia="Arial" w:hAnsi="Arial" w:cs="Arial"/>
                <w:color w:val="000000"/>
                <w:sz w:val="20"/>
                <w:szCs w:val="20"/>
              </w:rPr>
              <w:t xml:space="preserve">Aplicación de </w:t>
            </w:r>
            <w:proofErr w:type="spellStart"/>
            <w:r w:rsidRPr="006661F0">
              <w:rPr>
                <w:rFonts w:ascii="Arial" w:eastAsia="Arial" w:hAnsi="Arial" w:cs="Arial"/>
                <w:color w:val="000000"/>
                <w:sz w:val="20"/>
                <w:szCs w:val="20"/>
              </w:rPr>
              <w:t>kid</w:t>
            </w:r>
            <w:proofErr w:type="spellEnd"/>
            <w:r w:rsidRPr="006661F0">
              <w:rPr>
                <w:rFonts w:ascii="Arial" w:eastAsia="Arial" w:hAnsi="Arial" w:cs="Arial"/>
                <w:color w:val="000000"/>
                <w:sz w:val="20"/>
                <w:szCs w:val="20"/>
              </w:rPr>
              <w:t xml:space="preserve"> de comprensión de lectura (MINEDU)</w:t>
            </w:r>
          </w:p>
        </w:tc>
        <w:tc>
          <w:tcPr>
            <w:tcW w:w="1695" w:type="dxa"/>
          </w:tcPr>
          <w:p w14:paraId="0CD516DC" w14:textId="5E96BF09" w:rsidR="00F90420" w:rsidRPr="006661F0" w:rsidRDefault="00F90420">
            <w:pPr>
              <w:jc w:val="both"/>
              <w:rPr>
                <w:rFonts w:ascii="Arial" w:eastAsia="Arial" w:hAnsi="Arial" w:cs="Arial"/>
                <w:color w:val="000000"/>
                <w:sz w:val="20"/>
                <w:szCs w:val="20"/>
              </w:rPr>
            </w:pPr>
          </w:p>
        </w:tc>
      </w:tr>
      <w:tr w:rsidR="00F90420" w14:paraId="09B7C7B1" w14:textId="77777777" w:rsidTr="00CD5EAD">
        <w:tc>
          <w:tcPr>
            <w:tcW w:w="2126" w:type="dxa"/>
          </w:tcPr>
          <w:p w14:paraId="10B87EB2" w14:textId="7A0BD72E" w:rsidR="00F90420" w:rsidRPr="006661F0" w:rsidRDefault="00F90420">
            <w:pPr>
              <w:jc w:val="both"/>
              <w:rPr>
                <w:rFonts w:ascii="Arial" w:eastAsia="Arial" w:hAnsi="Arial" w:cs="Arial"/>
                <w:color w:val="000000"/>
                <w:sz w:val="20"/>
                <w:szCs w:val="20"/>
              </w:rPr>
            </w:pPr>
            <w:r w:rsidRPr="006661F0">
              <w:rPr>
                <w:rFonts w:ascii="Arial" w:eastAsia="Arial" w:hAnsi="Arial" w:cs="Arial"/>
                <w:color w:val="000000"/>
                <w:sz w:val="20"/>
                <w:szCs w:val="20"/>
              </w:rPr>
              <w:t xml:space="preserve">Proceso </w:t>
            </w:r>
          </w:p>
        </w:tc>
        <w:tc>
          <w:tcPr>
            <w:tcW w:w="5528" w:type="dxa"/>
          </w:tcPr>
          <w:p w14:paraId="10E12B17" w14:textId="60E7FD2C" w:rsidR="00F90420" w:rsidRPr="006661F0" w:rsidRDefault="00F90420">
            <w:pPr>
              <w:jc w:val="both"/>
              <w:rPr>
                <w:rFonts w:ascii="Arial" w:eastAsia="Arial" w:hAnsi="Arial" w:cs="Arial"/>
                <w:color w:val="000000"/>
                <w:sz w:val="20"/>
                <w:szCs w:val="20"/>
              </w:rPr>
            </w:pPr>
            <w:r w:rsidRPr="006661F0">
              <w:rPr>
                <w:rFonts w:ascii="Arial" w:eastAsia="Arial" w:hAnsi="Arial" w:cs="Arial"/>
                <w:color w:val="000000"/>
                <w:sz w:val="20"/>
                <w:szCs w:val="20"/>
              </w:rPr>
              <w:t xml:space="preserve">Aplicación de </w:t>
            </w:r>
            <w:proofErr w:type="spellStart"/>
            <w:r w:rsidRPr="006661F0">
              <w:rPr>
                <w:rFonts w:ascii="Arial" w:eastAsia="Arial" w:hAnsi="Arial" w:cs="Arial"/>
                <w:color w:val="000000"/>
                <w:sz w:val="20"/>
                <w:szCs w:val="20"/>
              </w:rPr>
              <w:t>kid</w:t>
            </w:r>
            <w:proofErr w:type="spellEnd"/>
            <w:r w:rsidRPr="006661F0">
              <w:rPr>
                <w:rFonts w:ascii="Arial" w:eastAsia="Arial" w:hAnsi="Arial" w:cs="Arial"/>
                <w:color w:val="000000"/>
                <w:sz w:val="20"/>
                <w:szCs w:val="20"/>
              </w:rPr>
              <w:t xml:space="preserve"> de comprensión de lectura (MINEDU)</w:t>
            </w:r>
          </w:p>
        </w:tc>
        <w:tc>
          <w:tcPr>
            <w:tcW w:w="1695" w:type="dxa"/>
          </w:tcPr>
          <w:p w14:paraId="66C75FEC" w14:textId="582BA132" w:rsidR="00F90420" w:rsidRPr="006661F0" w:rsidRDefault="00F90420">
            <w:pPr>
              <w:jc w:val="both"/>
              <w:rPr>
                <w:rFonts w:ascii="Arial" w:eastAsia="Arial" w:hAnsi="Arial" w:cs="Arial"/>
                <w:color w:val="000000"/>
                <w:sz w:val="20"/>
                <w:szCs w:val="20"/>
              </w:rPr>
            </w:pPr>
          </w:p>
        </w:tc>
      </w:tr>
      <w:tr w:rsidR="00F90420" w14:paraId="6A495FDF" w14:textId="77777777" w:rsidTr="00CD5EAD">
        <w:tc>
          <w:tcPr>
            <w:tcW w:w="2126" w:type="dxa"/>
          </w:tcPr>
          <w:p w14:paraId="6A747471" w14:textId="55A03848" w:rsidR="00F90420" w:rsidRPr="006661F0" w:rsidRDefault="00F90420">
            <w:pPr>
              <w:jc w:val="both"/>
              <w:rPr>
                <w:rFonts w:ascii="Arial" w:eastAsia="Arial" w:hAnsi="Arial" w:cs="Arial"/>
                <w:color w:val="000000"/>
                <w:sz w:val="20"/>
                <w:szCs w:val="20"/>
              </w:rPr>
            </w:pPr>
            <w:r w:rsidRPr="006661F0">
              <w:rPr>
                <w:rFonts w:ascii="Arial" w:eastAsia="Arial" w:hAnsi="Arial" w:cs="Arial"/>
                <w:color w:val="000000"/>
                <w:sz w:val="20"/>
                <w:szCs w:val="20"/>
              </w:rPr>
              <w:t xml:space="preserve">Salida </w:t>
            </w:r>
          </w:p>
        </w:tc>
        <w:tc>
          <w:tcPr>
            <w:tcW w:w="5528" w:type="dxa"/>
          </w:tcPr>
          <w:p w14:paraId="10A3F429" w14:textId="3EE86A09" w:rsidR="00F90420" w:rsidRPr="006661F0" w:rsidRDefault="00F90420">
            <w:pPr>
              <w:jc w:val="both"/>
              <w:rPr>
                <w:rFonts w:ascii="Arial" w:eastAsia="Arial" w:hAnsi="Arial" w:cs="Arial"/>
                <w:color w:val="000000"/>
                <w:sz w:val="20"/>
                <w:szCs w:val="20"/>
              </w:rPr>
            </w:pPr>
            <w:r w:rsidRPr="006661F0">
              <w:rPr>
                <w:rFonts w:ascii="Arial" w:eastAsia="Arial" w:hAnsi="Arial" w:cs="Arial"/>
                <w:color w:val="000000"/>
                <w:sz w:val="20"/>
                <w:szCs w:val="20"/>
              </w:rPr>
              <w:t xml:space="preserve">Aplicación de </w:t>
            </w:r>
            <w:proofErr w:type="spellStart"/>
            <w:r w:rsidRPr="006661F0">
              <w:rPr>
                <w:rFonts w:ascii="Arial" w:eastAsia="Arial" w:hAnsi="Arial" w:cs="Arial"/>
                <w:color w:val="000000"/>
                <w:sz w:val="20"/>
                <w:szCs w:val="20"/>
              </w:rPr>
              <w:t>kid</w:t>
            </w:r>
            <w:proofErr w:type="spellEnd"/>
            <w:r w:rsidRPr="006661F0">
              <w:rPr>
                <w:rFonts w:ascii="Arial" w:eastAsia="Arial" w:hAnsi="Arial" w:cs="Arial"/>
                <w:color w:val="000000"/>
                <w:sz w:val="20"/>
                <w:szCs w:val="20"/>
              </w:rPr>
              <w:t xml:space="preserve"> de comprensión de lectura (MINEDU)</w:t>
            </w:r>
          </w:p>
        </w:tc>
        <w:tc>
          <w:tcPr>
            <w:tcW w:w="1695" w:type="dxa"/>
          </w:tcPr>
          <w:p w14:paraId="6737FF48" w14:textId="1CD3EEB5" w:rsidR="00F90420" w:rsidRPr="00ED41F6" w:rsidRDefault="00F90420" w:rsidP="001F1DC3">
            <w:pPr>
              <w:pStyle w:val="Prrafodelista"/>
              <w:ind w:left="0"/>
              <w:jc w:val="both"/>
              <w:rPr>
                <w:rFonts w:ascii="Arial" w:eastAsia="Arial" w:hAnsi="Arial" w:cs="Arial"/>
                <w:color w:val="000000"/>
                <w:sz w:val="20"/>
                <w:szCs w:val="20"/>
              </w:rPr>
            </w:pPr>
          </w:p>
        </w:tc>
      </w:tr>
    </w:tbl>
    <w:p w14:paraId="4027B983" w14:textId="77777777" w:rsidR="00721683" w:rsidRDefault="00721683">
      <w:pPr>
        <w:pBdr>
          <w:top w:val="nil"/>
          <w:left w:val="nil"/>
          <w:bottom w:val="nil"/>
          <w:right w:val="nil"/>
          <w:between w:val="nil"/>
        </w:pBdr>
        <w:spacing w:after="0" w:line="240" w:lineRule="auto"/>
        <w:jc w:val="both"/>
        <w:rPr>
          <w:rFonts w:ascii="Arial" w:eastAsia="Arial" w:hAnsi="Arial" w:cs="Arial"/>
          <w:color w:val="000000"/>
        </w:rPr>
      </w:pPr>
    </w:p>
    <w:p w14:paraId="37C7415E" w14:textId="77777777" w:rsidR="00564D2D" w:rsidRDefault="00564D2D">
      <w:pPr>
        <w:pBdr>
          <w:top w:val="nil"/>
          <w:left w:val="nil"/>
          <w:bottom w:val="nil"/>
          <w:right w:val="nil"/>
          <w:between w:val="nil"/>
        </w:pBdr>
        <w:spacing w:after="0" w:line="240" w:lineRule="auto"/>
        <w:jc w:val="both"/>
        <w:rPr>
          <w:rFonts w:ascii="Arial" w:eastAsia="Arial" w:hAnsi="Arial" w:cs="Arial"/>
          <w:color w:val="000000"/>
        </w:rPr>
      </w:pPr>
    </w:p>
    <w:p w14:paraId="5AE76107" w14:textId="7E879465" w:rsidR="000C277D" w:rsidRPr="00ED41F6" w:rsidRDefault="004A3323" w:rsidP="00BF64B8">
      <w:pPr>
        <w:pStyle w:val="Prrafodelista"/>
        <w:numPr>
          <w:ilvl w:val="0"/>
          <w:numId w:val="8"/>
        </w:numPr>
        <w:pBdr>
          <w:top w:val="nil"/>
          <w:left w:val="nil"/>
          <w:bottom w:val="nil"/>
          <w:right w:val="nil"/>
          <w:between w:val="nil"/>
        </w:pBdr>
        <w:spacing w:after="0"/>
        <w:ind w:left="284" w:hanging="284"/>
        <w:jc w:val="both"/>
        <w:rPr>
          <w:rFonts w:ascii="Arial" w:hAnsi="Arial" w:cs="Arial"/>
          <w:color w:val="000000"/>
        </w:rPr>
      </w:pPr>
      <w:r w:rsidRPr="00ED41F6">
        <w:rPr>
          <w:rFonts w:ascii="Arial" w:eastAsia="Arial" w:hAnsi="Arial" w:cs="Arial"/>
          <w:b/>
          <w:color w:val="000000"/>
        </w:rPr>
        <w:t>PRESUPUESTO Y FINANCIAMIENTO</w:t>
      </w:r>
      <w:r w:rsidR="00721683" w:rsidRPr="00ED41F6">
        <w:rPr>
          <w:rFonts w:ascii="Arial" w:eastAsia="Arial" w:hAnsi="Arial" w:cs="Arial"/>
          <w:color w:val="000000"/>
        </w:rPr>
        <w:t>.:</w:t>
      </w:r>
    </w:p>
    <w:p w14:paraId="3E2E6D74" w14:textId="1629CA91" w:rsidR="004D745F" w:rsidRDefault="004D745F" w:rsidP="004D745F">
      <w:pPr>
        <w:pBdr>
          <w:top w:val="nil"/>
          <w:left w:val="nil"/>
          <w:bottom w:val="nil"/>
          <w:right w:val="nil"/>
          <w:between w:val="nil"/>
        </w:pBdr>
        <w:spacing w:after="0"/>
        <w:jc w:val="both"/>
        <w:rPr>
          <w:rFonts w:ascii="Arial" w:hAnsi="Arial" w:cs="Arial"/>
          <w:color w:val="000000"/>
        </w:rPr>
      </w:pPr>
    </w:p>
    <w:tbl>
      <w:tblPr>
        <w:tblStyle w:val="Tablaconcuadrcula"/>
        <w:tblW w:w="0" w:type="auto"/>
        <w:tblInd w:w="279" w:type="dxa"/>
        <w:tblLook w:val="04A0" w:firstRow="1" w:lastRow="0" w:firstColumn="1" w:lastColumn="0" w:noHBand="0" w:noVBand="1"/>
      </w:tblPr>
      <w:tblGrid>
        <w:gridCol w:w="926"/>
        <w:gridCol w:w="904"/>
        <w:gridCol w:w="2848"/>
        <w:gridCol w:w="1417"/>
        <w:gridCol w:w="1134"/>
        <w:gridCol w:w="2120"/>
      </w:tblGrid>
      <w:tr w:rsidR="004D745F" w14:paraId="421CA9EF" w14:textId="77777777" w:rsidTr="00363EDF">
        <w:tc>
          <w:tcPr>
            <w:tcW w:w="926" w:type="dxa"/>
            <w:vMerge w:val="restart"/>
            <w:shd w:val="clear" w:color="auto" w:fill="FFC000"/>
          </w:tcPr>
          <w:p w14:paraId="29176F4A" w14:textId="77777777" w:rsidR="004D745F" w:rsidRPr="00E311CE" w:rsidRDefault="004D745F"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Grado </w:t>
            </w:r>
          </w:p>
        </w:tc>
        <w:tc>
          <w:tcPr>
            <w:tcW w:w="904" w:type="dxa"/>
            <w:vMerge w:val="restart"/>
            <w:shd w:val="clear" w:color="auto" w:fill="FFC000"/>
          </w:tcPr>
          <w:p w14:paraId="031536B0" w14:textId="77777777" w:rsidR="004D745F" w:rsidRPr="00E311CE" w:rsidRDefault="004D745F"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Unidad</w:t>
            </w:r>
          </w:p>
        </w:tc>
        <w:tc>
          <w:tcPr>
            <w:tcW w:w="2848" w:type="dxa"/>
            <w:vMerge w:val="restart"/>
            <w:shd w:val="clear" w:color="auto" w:fill="FFC000"/>
          </w:tcPr>
          <w:p w14:paraId="5FDFB861" w14:textId="77777777" w:rsidR="004D745F" w:rsidRPr="00E311CE" w:rsidRDefault="004D745F"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Textos del Plan Lector</w:t>
            </w:r>
          </w:p>
        </w:tc>
        <w:tc>
          <w:tcPr>
            <w:tcW w:w="4671" w:type="dxa"/>
            <w:gridSpan w:val="3"/>
            <w:shd w:val="clear" w:color="auto" w:fill="FFC000"/>
          </w:tcPr>
          <w:p w14:paraId="24B15528" w14:textId="77777777" w:rsidR="004D745F" w:rsidRPr="00E311CE" w:rsidRDefault="004D745F" w:rsidP="00015E06">
            <w:pPr>
              <w:pStyle w:val="NormalWeb"/>
              <w:spacing w:before="0" w:beforeAutospacing="0" w:after="0" w:afterAutospacing="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Presupuesto </w:t>
            </w:r>
          </w:p>
        </w:tc>
      </w:tr>
      <w:tr w:rsidR="004D745F" w14:paraId="23628D0B" w14:textId="77777777" w:rsidTr="00363EDF">
        <w:tc>
          <w:tcPr>
            <w:tcW w:w="926" w:type="dxa"/>
            <w:vMerge/>
            <w:shd w:val="clear" w:color="auto" w:fill="FFC000"/>
          </w:tcPr>
          <w:p w14:paraId="60B01DD3" w14:textId="77777777" w:rsidR="004D745F" w:rsidRPr="00CD4155"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904" w:type="dxa"/>
            <w:vMerge/>
            <w:shd w:val="clear" w:color="auto" w:fill="FFC000"/>
          </w:tcPr>
          <w:p w14:paraId="5F7505FC" w14:textId="77777777" w:rsidR="004D745F" w:rsidRPr="00CD4155"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2848" w:type="dxa"/>
            <w:vMerge/>
            <w:shd w:val="clear" w:color="auto" w:fill="FFC000"/>
          </w:tcPr>
          <w:p w14:paraId="277388B0" w14:textId="77777777" w:rsidR="004D745F" w:rsidRPr="00CD4155"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1417" w:type="dxa"/>
            <w:shd w:val="clear" w:color="auto" w:fill="FFE599" w:themeFill="accent4" w:themeFillTint="66"/>
          </w:tcPr>
          <w:p w14:paraId="164F903F" w14:textId="77777777" w:rsidR="004D745F" w:rsidRPr="00F01AD4" w:rsidRDefault="004D745F"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Costo x estudiante</w:t>
            </w:r>
          </w:p>
        </w:tc>
        <w:tc>
          <w:tcPr>
            <w:tcW w:w="1134" w:type="dxa"/>
            <w:shd w:val="clear" w:color="auto" w:fill="FFE599" w:themeFill="accent4" w:themeFillTint="66"/>
          </w:tcPr>
          <w:p w14:paraId="055D7F3B" w14:textId="77777777" w:rsidR="004D745F" w:rsidRPr="00F01AD4" w:rsidRDefault="004D745F"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Total </w:t>
            </w:r>
          </w:p>
        </w:tc>
        <w:tc>
          <w:tcPr>
            <w:tcW w:w="2120" w:type="dxa"/>
            <w:shd w:val="clear" w:color="auto" w:fill="FFE599" w:themeFill="accent4" w:themeFillTint="66"/>
          </w:tcPr>
          <w:p w14:paraId="6EE6B2B4" w14:textId="77777777" w:rsidR="004D745F" w:rsidRPr="00F01AD4" w:rsidRDefault="004D745F"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Financiamiento </w:t>
            </w:r>
          </w:p>
        </w:tc>
      </w:tr>
      <w:tr w:rsidR="004D745F" w14:paraId="74793907" w14:textId="77777777" w:rsidTr="00363EDF">
        <w:trPr>
          <w:trHeight w:val="467"/>
        </w:trPr>
        <w:tc>
          <w:tcPr>
            <w:tcW w:w="926" w:type="dxa"/>
            <w:vMerge w:val="restart"/>
          </w:tcPr>
          <w:p w14:paraId="16C996F8" w14:textId="77777777" w:rsidR="004D745F"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p>
          <w:p w14:paraId="4EB175DE" w14:textId="77777777" w:rsidR="004D745F"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p>
          <w:p w14:paraId="0903B452" w14:textId="77777777" w:rsidR="004D745F"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p>
          <w:p w14:paraId="6E296C20" w14:textId="77777777" w:rsidR="004D745F"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p>
          <w:p w14:paraId="46260C9F" w14:textId="6F88C31D" w:rsidR="004D745F" w:rsidRPr="009765BE" w:rsidRDefault="004D745F" w:rsidP="00015E06">
            <w:pPr>
              <w:pStyle w:val="NormalWeb"/>
              <w:spacing w:before="0" w:beforeAutospacing="0" w:after="0" w:afterAutospacing="0"/>
              <w:jc w:val="center"/>
              <w:textAlignment w:val="baseline"/>
              <w:rPr>
                <w:rFonts w:ascii="Arial" w:hAnsi="Arial" w:cs="Arial"/>
                <w:b/>
                <w:bCs/>
                <w:color w:val="000000"/>
                <w:sz w:val="22"/>
                <w:szCs w:val="22"/>
              </w:rPr>
            </w:pPr>
            <w:r>
              <w:rPr>
                <w:rFonts w:ascii="Arial" w:hAnsi="Arial" w:cs="Arial"/>
                <w:b/>
                <w:bCs/>
                <w:color w:val="000000"/>
                <w:sz w:val="22"/>
                <w:szCs w:val="22"/>
              </w:rPr>
              <w:t>1ro</w:t>
            </w:r>
          </w:p>
        </w:tc>
        <w:tc>
          <w:tcPr>
            <w:tcW w:w="904" w:type="dxa"/>
          </w:tcPr>
          <w:p w14:paraId="3CBF197C" w14:textId="0D7F6829" w:rsidR="004D745F"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4</w:t>
            </w:r>
          </w:p>
        </w:tc>
        <w:tc>
          <w:tcPr>
            <w:tcW w:w="2848" w:type="dxa"/>
          </w:tcPr>
          <w:p w14:paraId="0A418F34" w14:textId="77777777" w:rsidR="004D745F" w:rsidRPr="002755E4" w:rsidRDefault="004D745F" w:rsidP="00015E06">
            <w:pPr>
              <w:pStyle w:val="NormalWeb"/>
              <w:spacing w:before="0" w:beforeAutospacing="0" w:after="0" w:afterAutospacing="0"/>
              <w:textAlignment w:val="baseline"/>
              <w:rPr>
                <w:rFonts w:ascii="Arial" w:hAnsi="Arial" w:cs="Arial"/>
                <w:color w:val="000000"/>
                <w:sz w:val="16"/>
                <w:szCs w:val="16"/>
              </w:rPr>
            </w:pPr>
            <w:r w:rsidRPr="002755E4">
              <w:rPr>
                <w:rFonts w:ascii="Arial" w:hAnsi="Arial" w:cs="Arial"/>
                <w:color w:val="000000"/>
                <w:sz w:val="16"/>
                <w:szCs w:val="16"/>
              </w:rPr>
              <w:t xml:space="preserve">Cuentos peruanos </w:t>
            </w:r>
          </w:p>
        </w:tc>
        <w:tc>
          <w:tcPr>
            <w:tcW w:w="1417" w:type="dxa"/>
          </w:tcPr>
          <w:p w14:paraId="101F799D" w14:textId="1EDC896C"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7</w:t>
            </w:r>
            <w:r w:rsidRPr="00E311CE">
              <w:rPr>
                <w:rFonts w:ascii="Arial" w:hAnsi="Arial" w:cs="Arial"/>
                <w:color w:val="000000"/>
                <w:sz w:val="20"/>
                <w:szCs w:val="20"/>
              </w:rPr>
              <w:t>.00</w:t>
            </w:r>
          </w:p>
        </w:tc>
        <w:tc>
          <w:tcPr>
            <w:tcW w:w="1134" w:type="dxa"/>
          </w:tcPr>
          <w:p w14:paraId="22892699" w14:textId="7E192B14" w:rsidR="004D745F" w:rsidRPr="00E311CE" w:rsidRDefault="004D745F" w:rsidP="004333CD">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sidR="004333CD">
              <w:rPr>
                <w:rFonts w:ascii="Arial" w:hAnsi="Arial" w:cs="Arial"/>
                <w:color w:val="000000"/>
                <w:sz w:val="20"/>
                <w:szCs w:val="20"/>
              </w:rPr>
              <w:t>28</w:t>
            </w:r>
            <w:r w:rsidRPr="00E311CE">
              <w:rPr>
                <w:rFonts w:ascii="Arial" w:hAnsi="Arial" w:cs="Arial"/>
                <w:color w:val="000000"/>
                <w:sz w:val="20"/>
                <w:szCs w:val="20"/>
              </w:rPr>
              <w:t>.00</w:t>
            </w:r>
          </w:p>
        </w:tc>
        <w:tc>
          <w:tcPr>
            <w:tcW w:w="2120" w:type="dxa"/>
          </w:tcPr>
          <w:p w14:paraId="029A75A8" w14:textId="77777777" w:rsidR="004D745F" w:rsidRDefault="004D745F"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7AA058BD" w14:textId="77777777" w:rsidR="004D745F" w:rsidRPr="00974B76" w:rsidRDefault="004D745F"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r w:rsidRPr="00974B76">
              <w:rPr>
                <w:rFonts w:ascii="Arial" w:hAnsi="Arial" w:cs="Arial"/>
                <w:color w:val="000000"/>
                <w:sz w:val="18"/>
                <w:szCs w:val="18"/>
              </w:rPr>
              <w:t xml:space="preserve"> </w:t>
            </w:r>
          </w:p>
        </w:tc>
      </w:tr>
      <w:tr w:rsidR="004D745F" w14:paraId="49CC13A4" w14:textId="77777777" w:rsidTr="00363EDF">
        <w:tc>
          <w:tcPr>
            <w:tcW w:w="926" w:type="dxa"/>
            <w:vMerge/>
          </w:tcPr>
          <w:p w14:paraId="698DC7BD" w14:textId="77777777" w:rsidR="004D745F" w:rsidRDefault="004D745F"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7F3483C9" w14:textId="77EBDA23" w:rsidR="004D745F"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4</w:t>
            </w:r>
          </w:p>
        </w:tc>
        <w:tc>
          <w:tcPr>
            <w:tcW w:w="2848" w:type="dxa"/>
          </w:tcPr>
          <w:p w14:paraId="1CB0A5F7" w14:textId="77777777" w:rsidR="004D745F" w:rsidRPr="002755E4" w:rsidRDefault="004D745F" w:rsidP="00015E06">
            <w:pPr>
              <w:pStyle w:val="NormalWeb"/>
              <w:spacing w:before="0" w:beforeAutospacing="0" w:after="0" w:afterAutospacing="0"/>
              <w:textAlignment w:val="baseline"/>
              <w:rPr>
                <w:rFonts w:ascii="Arial" w:hAnsi="Arial" w:cs="Arial"/>
                <w:color w:val="000000"/>
                <w:sz w:val="16"/>
                <w:szCs w:val="16"/>
              </w:rPr>
            </w:pPr>
            <w:r w:rsidRPr="002755E4">
              <w:rPr>
                <w:rFonts w:ascii="Arial" w:hAnsi="Arial" w:cs="Arial"/>
                <w:color w:val="000000"/>
                <w:sz w:val="16"/>
                <w:szCs w:val="16"/>
              </w:rPr>
              <w:t>Antología Literaria</w:t>
            </w:r>
          </w:p>
        </w:tc>
        <w:tc>
          <w:tcPr>
            <w:tcW w:w="1417" w:type="dxa"/>
          </w:tcPr>
          <w:p w14:paraId="3FDBB698" w14:textId="77777777"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6AF8B218" w14:textId="77777777"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61D52A7E" w14:textId="77777777" w:rsidR="004D745F" w:rsidRPr="00974B76" w:rsidRDefault="004D745F"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4D745F" w14:paraId="027005AE" w14:textId="77777777" w:rsidTr="00363EDF">
        <w:tc>
          <w:tcPr>
            <w:tcW w:w="926" w:type="dxa"/>
            <w:vMerge/>
          </w:tcPr>
          <w:p w14:paraId="351A5BB0" w14:textId="77777777" w:rsidR="004D745F" w:rsidRDefault="004D745F"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4F3C31FF" w14:textId="10AC8128" w:rsidR="004D745F"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4</w:t>
            </w:r>
          </w:p>
        </w:tc>
        <w:tc>
          <w:tcPr>
            <w:tcW w:w="2848" w:type="dxa"/>
          </w:tcPr>
          <w:p w14:paraId="5356F347" w14:textId="77777777" w:rsidR="004D745F" w:rsidRPr="002755E4" w:rsidRDefault="004D745F" w:rsidP="00015E06">
            <w:pPr>
              <w:pStyle w:val="NormalWeb"/>
              <w:spacing w:before="0" w:beforeAutospacing="0" w:after="0" w:afterAutospacing="0"/>
              <w:textAlignment w:val="baseline"/>
              <w:rPr>
                <w:rFonts w:ascii="Arial" w:hAnsi="Arial" w:cs="Arial"/>
                <w:color w:val="000000"/>
                <w:sz w:val="16"/>
                <w:szCs w:val="16"/>
              </w:rPr>
            </w:pPr>
            <w:r w:rsidRPr="002755E4">
              <w:rPr>
                <w:rFonts w:ascii="Arial" w:hAnsi="Arial" w:cs="Arial"/>
                <w:color w:val="000000"/>
                <w:sz w:val="16"/>
                <w:szCs w:val="16"/>
              </w:rPr>
              <w:t>Módulo de comprensión lectora 1ro</w:t>
            </w:r>
          </w:p>
        </w:tc>
        <w:tc>
          <w:tcPr>
            <w:tcW w:w="1417" w:type="dxa"/>
          </w:tcPr>
          <w:p w14:paraId="49BFDD5C" w14:textId="77777777"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609BE1D8" w14:textId="77777777"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573409FD" w14:textId="77777777" w:rsidR="004D745F" w:rsidRPr="00974B76" w:rsidRDefault="004D745F"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4D745F" w14:paraId="3463B3BE" w14:textId="77777777" w:rsidTr="00363EDF">
        <w:trPr>
          <w:trHeight w:val="454"/>
        </w:trPr>
        <w:tc>
          <w:tcPr>
            <w:tcW w:w="926" w:type="dxa"/>
            <w:vMerge/>
          </w:tcPr>
          <w:p w14:paraId="1E96A4BA" w14:textId="77777777" w:rsidR="004D745F" w:rsidRDefault="004D745F"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143A361D" w14:textId="6C140D50" w:rsidR="004D745F"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4</w:t>
            </w:r>
          </w:p>
        </w:tc>
        <w:tc>
          <w:tcPr>
            <w:tcW w:w="2848" w:type="dxa"/>
          </w:tcPr>
          <w:p w14:paraId="183AA60B" w14:textId="77777777" w:rsidR="004D745F" w:rsidRPr="002755E4" w:rsidRDefault="004D745F" w:rsidP="00015E06">
            <w:pPr>
              <w:pStyle w:val="NormalWeb"/>
              <w:spacing w:before="0" w:beforeAutospacing="0" w:after="0" w:afterAutospacing="0"/>
              <w:textAlignment w:val="baseline"/>
              <w:rPr>
                <w:rFonts w:ascii="Arial" w:hAnsi="Arial" w:cs="Arial"/>
                <w:color w:val="000000"/>
                <w:sz w:val="16"/>
                <w:szCs w:val="16"/>
              </w:rPr>
            </w:pPr>
            <w:r w:rsidRPr="002755E4">
              <w:rPr>
                <w:rFonts w:ascii="Arial" w:hAnsi="Arial" w:cs="Arial"/>
                <w:color w:val="000000"/>
                <w:sz w:val="16"/>
                <w:szCs w:val="16"/>
              </w:rPr>
              <w:t>Fichas de lectura (10 hojas fotocopiadas x mes) durante 7 meses</w:t>
            </w:r>
          </w:p>
        </w:tc>
        <w:tc>
          <w:tcPr>
            <w:tcW w:w="1417" w:type="dxa"/>
          </w:tcPr>
          <w:p w14:paraId="1D00AD9E" w14:textId="4FE16544"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2C7B7E">
              <w:rPr>
                <w:rFonts w:ascii="Arial" w:hAnsi="Arial" w:cs="Arial"/>
                <w:color w:val="000000"/>
                <w:sz w:val="20"/>
                <w:szCs w:val="20"/>
              </w:rPr>
              <w:t>10</w:t>
            </w:r>
            <w:r>
              <w:rPr>
                <w:rFonts w:ascii="Arial" w:hAnsi="Arial" w:cs="Arial"/>
                <w:color w:val="000000"/>
                <w:sz w:val="20"/>
                <w:szCs w:val="20"/>
              </w:rPr>
              <w:t>.00</w:t>
            </w:r>
          </w:p>
        </w:tc>
        <w:tc>
          <w:tcPr>
            <w:tcW w:w="1134" w:type="dxa"/>
          </w:tcPr>
          <w:p w14:paraId="3E115406" w14:textId="5DDBBCC0" w:rsidR="004D745F" w:rsidRPr="00E311CE" w:rsidRDefault="004D745F" w:rsidP="004333CD">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Pr>
                <w:rFonts w:ascii="Arial" w:hAnsi="Arial" w:cs="Arial"/>
                <w:color w:val="000000"/>
                <w:sz w:val="20"/>
                <w:szCs w:val="20"/>
              </w:rPr>
              <w:t>4</w:t>
            </w:r>
            <w:r w:rsidR="004333CD">
              <w:rPr>
                <w:rFonts w:ascii="Arial" w:hAnsi="Arial" w:cs="Arial"/>
                <w:color w:val="000000"/>
                <w:sz w:val="20"/>
                <w:szCs w:val="20"/>
              </w:rPr>
              <w:t>0</w:t>
            </w:r>
            <w:r w:rsidRPr="00E311CE">
              <w:rPr>
                <w:rFonts w:ascii="Arial" w:hAnsi="Arial" w:cs="Arial"/>
                <w:color w:val="000000"/>
                <w:sz w:val="20"/>
                <w:szCs w:val="20"/>
              </w:rPr>
              <w:t>.00</w:t>
            </w:r>
          </w:p>
        </w:tc>
        <w:tc>
          <w:tcPr>
            <w:tcW w:w="2120" w:type="dxa"/>
          </w:tcPr>
          <w:p w14:paraId="39D14AEA" w14:textId="77777777" w:rsidR="004D745F" w:rsidRDefault="004D745F"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2D33B997" w14:textId="77777777" w:rsidR="004D745F" w:rsidRPr="00974B76" w:rsidRDefault="004D745F"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4D745F" w14:paraId="0BDB2F5D" w14:textId="77777777" w:rsidTr="00363EDF">
        <w:trPr>
          <w:trHeight w:val="475"/>
        </w:trPr>
        <w:tc>
          <w:tcPr>
            <w:tcW w:w="926" w:type="dxa"/>
            <w:vMerge/>
          </w:tcPr>
          <w:p w14:paraId="6FF34A5A" w14:textId="77777777" w:rsidR="004D745F" w:rsidRDefault="004D745F"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63783FBA" w14:textId="0529FF37" w:rsidR="004D745F"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4</w:t>
            </w:r>
          </w:p>
        </w:tc>
        <w:tc>
          <w:tcPr>
            <w:tcW w:w="2848" w:type="dxa"/>
          </w:tcPr>
          <w:p w14:paraId="1731A51B" w14:textId="77777777" w:rsidR="004D745F" w:rsidRPr="002755E4" w:rsidRDefault="004D745F" w:rsidP="00015E06">
            <w:pPr>
              <w:pStyle w:val="NormalWeb"/>
              <w:spacing w:before="0" w:beforeAutospacing="0" w:after="0" w:afterAutospacing="0"/>
              <w:textAlignment w:val="baseline"/>
              <w:rPr>
                <w:rFonts w:ascii="Arial" w:hAnsi="Arial" w:cs="Arial"/>
                <w:color w:val="000000"/>
                <w:sz w:val="16"/>
                <w:szCs w:val="16"/>
              </w:rPr>
            </w:pPr>
            <w:r w:rsidRPr="002755E4">
              <w:rPr>
                <w:rFonts w:ascii="Arial" w:hAnsi="Arial" w:cs="Arial"/>
                <w:color w:val="000000"/>
                <w:sz w:val="16"/>
                <w:szCs w:val="16"/>
              </w:rPr>
              <w:t xml:space="preserve">Evaluación de comprensión de lectura (cada cuadernillo s/ 1.00) 2 veces al año </w:t>
            </w:r>
          </w:p>
        </w:tc>
        <w:tc>
          <w:tcPr>
            <w:tcW w:w="1417" w:type="dxa"/>
          </w:tcPr>
          <w:p w14:paraId="6697AAD0" w14:textId="0C0561BC"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3</w:t>
            </w:r>
            <w:r w:rsidRPr="00E311CE">
              <w:rPr>
                <w:rFonts w:ascii="Arial" w:hAnsi="Arial" w:cs="Arial"/>
                <w:color w:val="000000"/>
                <w:sz w:val="20"/>
                <w:szCs w:val="20"/>
              </w:rPr>
              <w:t>.00</w:t>
            </w:r>
          </w:p>
        </w:tc>
        <w:tc>
          <w:tcPr>
            <w:tcW w:w="1134" w:type="dxa"/>
          </w:tcPr>
          <w:p w14:paraId="6380DBA1" w14:textId="74C06EDA" w:rsidR="004D745F" w:rsidRPr="00E311CE" w:rsidRDefault="004D745F"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Pr>
                <w:rFonts w:ascii="Arial" w:hAnsi="Arial" w:cs="Arial"/>
                <w:color w:val="000000"/>
                <w:sz w:val="20"/>
                <w:szCs w:val="20"/>
              </w:rPr>
              <w:t xml:space="preserve"> 12</w:t>
            </w:r>
            <w:r w:rsidRPr="00E311CE">
              <w:rPr>
                <w:rFonts w:ascii="Arial" w:hAnsi="Arial" w:cs="Arial"/>
                <w:color w:val="000000"/>
                <w:sz w:val="20"/>
                <w:szCs w:val="20"/>
              </w:rPr>
              <w:t>.00</w:t>
            </w:r>
          </w:p>
        </w:tc>
        <w:tc>
          <w:tcPr>
            <w:tcW w:w="2120" w:type="dxa"/>
          </w:tcPr>
          <w:p w14:paraId="6176A92C" w14:textId="77777777" w:rsidR="004D745F" w:rsidRDefault="004D745F"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2044D63A" w14:textId="77777777" w:rsidR="004D745F" w:rsidRPr="00974B76" w:rsidRDefault="004D745F"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4D745F" w14:paraId="2810719F" w14:textId="77777777" w:rsidTr="00363EDF">
        <w:trPr>
          <w:trHeight w:val="250"/>
        </w:trPr>
        <w:tc>
          <w:tcPr>
            <w:tcW w:w="4678" w:type="dxa"/>
            <w:gridSpan w:val="3"/>
          </w:tcPr>
          <w:p w14:paraId="72B4B06A" w14:textId="77777777" w:rsidR="004D745F" w:rsidRPr="00E311CE" w:rsidRDefault="004D745F" w:rsidP="00015E06">
            <w:pPr>
              <w:pStyle w:val="NormalWeb"/>
              <w:spacing w:before="0" w:beforeAutospacing="0" w:after="0" w:afterAutospacing="0"/>
              <w:textAlignment w:val="baseline"/>
              <w:rPr>
                <w:rFonts w:ascii="Arial" w:hAnsi="Arial" w:cs="Arial"/>
                <w:b/>
                <w:bCs/>
                <w:color w:val="000000"/>
                <w:sz w:val="20"/>
                <w:szCs w:val="20"/>
              </w:rPr>
            </w:pPr>
            <w:r w:rsidRPr="00E311CE">
              <w:rPr>
                <w:rFonts w:ascii="Arial" w:hAnsi="Arial" w:cs="Arial"/>
                <w:b/>
                <w:bCs/>
                <w:color w:val="000000"/>
                <w:sz w:val="20"/>
                <w:szCs w:val="20"/>
              </w:rPr>
              <w:t xml:space="preserve">Totales </w:t>
            </w:r>
          </w:p>
        </w:tc>
        <w:tc>
          <w:tcPr>
            <w:tcW w:w="1417" w:type="dxa"/>
          </w:tcPr>
          <w:p w14:paraId="18E0C41A" w14:textId="2CF91DF9" w:rsidR="004D745F" w:rsidRPr="00E311CE" w:rsidRDefault="004D745F" w:rsidP="00015E06">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sidR="001647E0">
              <w:rPr>
                <w:rFonts w:ascii="Arial" w:hAnsi="Arial" w:cs="Arial"/>
                <w:b/>
                <w:bCs/>
                <w:color w:val="000000"/>
                <w:sz w:val="20"/>
                <w:szCs w:val="20"/>
              </w:rPr>
              <w:t>20</w:t>
            </w:r>
            <w:r w:rsidRPr="00E311CE">
              <w:rPr>
                <w:rFonts w:ascii="Arial" w:hAnsi="Arial" w:cs="Arial"/>
                <w:b/>
                <w:bCs/>
                <w:color w:val="000000"/>
                <w:sz w:val="20"/>
                <w:szCs w:val="20"/>
              </w:rPr>
              <w:t>.00</w:t>
            </w:r>
          </w:p>
        </w:tc>
        <w:tc>
          <w:tcPr>
            <w:tcW w:w="1134" w:type="dxa"/>
          </w:tcPr>
          <w:p w14:paraId="01CFDB03" w14:textId="5AD1FC1D" w:rsidR="004D745F" w:rsidRPr="00E311CE" w:rsidRDefault="004D745F" w:rsidP="004333CD">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sidR="004333CD">
              <w:rPr>
                <w:rFonts w:ascii="Arial" w:hAnsi="Arial" w:cs="Arial"/>
                <w:b/>
                <w:bCs/>
                <w:color w:val="000000"/>
                <w:sz w:val="20"/>
                <w:szCs w:val="20"/>
              </w:rPr>
              <w:t>8</w:t>
            </w:r>
            <w:r>
              <w:rPr>
                <w:rFonts w:ascii="Arial" w:hAnsi="Arial" w:cs="Arial"/>
                <w:b/>
                <w:bCs/>
                <w:color w:val="000000"/>
                <w:sz w:val="20"/>
                <w:szCs w:val="20"/>
              </w:rPr>
              <w:t>0</w:t>
            </w:r>
            <w:r w:rsidRPr="00E311CE">
              <w:rPr>
                <w:rFonts w:ascii="Arial" w:hAnsi="Arial" w:cs="Arial"/>
                <w:b/>
                <w:bCs/>
                <w:color w:val="000000"/>
                <w:sz w:val="20"/>
                <w:szCs w:val="20"/>
              </w:rPr>
              <w:t>.00</w:t>
            </w:r>
          </w:p>
        </w:tc>
        <w:tc>
          <w:tcPr>
            <w:tcW w:w="2120" w:type="dxa"/>
          </w:tcPr>
          <w:p w14:paraId="1E11B318" w14:textId="77777777" w:rsidR="004D745F" w:rsidRPr="00E311CE" w:rsidRDefault="004D745F" w:rsidP="00015E06">
            <w:pPr>
              <w:pStyle w:val="NormalWeb"/>
              <w:spacing w:before="0" w:beforeAutospacing="0" w:after="0" w:afterAutospacing="0"/>
              <w:textAlignment w:val="baseline"/>
              <w:rPr>
                <w:rFonts w:ascii="Arial" w:hAnsi="Arial" w:cs="Arial"/>
                <w:color w:val="000000"/>
                <w:sz w:val="20"/>
                <w:szCs w:val="20"/>
              </w:rPr>
            </w:pPr>
          </w:p>
        </w:tc>
      </w:tr>
    </w:tbl>
    <w:p w14:paraId="2733C77B" w14:textId="1256B399"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2334C176" w14:textId="77777777" w:rsidR="004B3385" w:rsidRDefault="004B3385" w:rsidP="00D478D6">
      <w:pPr>
        <w:pBdr>
          <w:top w:val="nil"/>
          <w:left w:val="nil"/>
          <w:bottom w:val="nil"/>
          <w:right w:val="nil"/>
          <w:between w:val="nil"/>
        </w:pBdr>
        <w:spacing w:after="0"/>
        <w:jc w:val="both"/>
        <w:rPr>
          <w:rFonts w:ascii="Arial" w:eastAsia="Arial" w:hAnsi="Arial" w:cs="Arial"/>
          <w:b/>
          <w:color w:val="000000"/>
        </w:rPr>
      </w:pPr>
    </w:p>
    <w:tbl>
      <w:tblPr>
        <w:tblStyle w:val="Tablaconcuadrcula"/>
        <w:tblW w:w="0" w:type="auto"/>
        <w:tblInd w:w="279" w:type="dxa"/>
        <w:tblLook w:val="04A0" w:firstRow="1" w:lastRow="0" w:firstColumn="1" w:lastColumn="0" w:noHBand="0" w:noVBand="1"/>
      </w:tblPr>
      <w:tblGrid>
        <w:gridCol w:w="926"/>
        <w:gridCol w:w="904"/>
        <w:gridCol w:w="2848"/>
        <w:gridCol w:w="1417"/>
        <w:gridCol w:w="1134"/>
        <w:gridCol w:w="2120"/>
      </w:tblGrid>
      <w:tr w:rsidR="004B3385" w:rsidRPr="00E311CE" w14:paraId="40F52E72" w14:textId="77777777" w:rsidTr="00015E06">
        <w:tc>
          <w:tcPr>
            <w:tcW w:w="926" w:type="dxa"/>
            <w:vMerge w:val="restart"/>
            <w:shd w:val="clear" w:color="auto" w:fill="FFC000"/>
          </w:tcPr>
          <w:p w14:paraId="0C9DD9FE" w14:textId="087891A7" w:rsidR="004B3385" w:rsidRPr="00E311CE" w:rsidRDefault="004B338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Grado </w:t>
            </w:r>
          </w:p>
        </w:tc>
        <w:tc>
          <w:tcPr>
            <w:tcW w:w="904" w:type="dxa"/>
            <w:vMerge w:val="restart"/>
            <w:shd w:val="clear" w:color="auto" w:fill="FFC000"/>
          </w:tcPr>
          <w:p w14:paraId="1EC09B60" w14:textId="77777777" w:rsidR="004B3385" w:rsidRPr="00E311CE" w:rsidRDefault="004B338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Unidad</w:t>
            </w:r>
          </w:p>
        </w:tc>
        <w:tc>
          <w:tcPr>
            <w:tcW w:w="2848" w:type="dxa"/>
            <w:vMerge w:val="restart"/>
            <w:shd w:val="clear" w:color="auto" w:fill="FFC000"/>
          </w:tcPr>
          <w:p w14:paraId="5E156AE5" w14:textId="77777777" w:rsidR="004B3385" w:rsidRPr="00E311CE" w:rsidRDefault="004B338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Textos del Plan Lector</w:t>
            </w:r>
          </w:p>
        </w:tc>
        <w:tc>
          <w:tcPr>
            <w:tcW w:w="4671" w:type="dxa"/>
            <w:gridSpan w:val="3"/>
            <w:shd w:val="clear" w:color="auto" w:fill="FFC000"/>
          </w:tcPr>
          <w:p w14:paraId="76B2B5CB" w14:textId="77777777" w:rsidR="004B3385" w:rsidRPr="00E311CE" w:rsidRDefault="004B3385" w:rsidP="00015E06">
            <w:pPr>
              <w:pStyle w:val="NormalWeb"/>
              <w:spacing w:before="0" w:beforeAutospacing="0" w:after="0" w:afterAutospacing="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Presupuesto </w:t>
            </w:r>
          </w:p>
        </w:tc>
      </w:tr>
      <w:tr w:rsidR="004B3385" w:rsidRPr="00F01AD4" w14:paraId="13BA1D1C" w14:textId="77777777" w:rsidTr="00015E06">
        <w:tc>
          <w:tcPr>
            <w:tcW w:w="926" w:type="dxa"/>
            <w:vMerge/>
            <w:shd w:val="clear" w:color="auto" w:fill="FFC000"/>
          </w:tcPr>
          <w:p w14:paraId="1903B571" w14:textId="77777777" w:rsidR="004B3385" w:rsidRPr="00CD4155"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904" w:type="dxa"/>
            <w:vMerge/>
            <w:shd w:val="clear" w:color="auto" w:fill="FFC000"/>
          </w:tcPr>
          <w:p w14:paraId="3E54645A" w14:textId="77777777" w:rsidR="004B3385" w:rsidRPr="00CD4155"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2848" w:type="dxa"/>
            <w:vMerge/>
            <w:shd w:val="clear" w:color="auto" w:fill="FFC000"/>
          </w:tcPr>
          <w:p w14:paraId="469AA24B" w14:textId="77777777" w:rsidR="004B3385" w:rsidRPr="00CD4155"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1417" w:type="dxa"/>
            <w:shd w:val="clear" w:color="auto" w:fill="FFE599" w:themeFill="accent4" w:themeFillTint="66"/>
          </w:tcPr>
          <w:p w14:paraId="3550E9AB" w14:textId="77777777" w:rsidR="004B3385" w:rsidRPr="00F01AD4" w:rsidRDefault="004B338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Costo x estudiante</w:t>
            </w:r>
          </w:p>
        </w:tc>
        <w:tc>
          <w:tcPr>
            <w:tcW w:w="1134" w:type="dxa"/>
            <w:shd w:val="clear" w:color="auto" w:fill="FFE599" w:themeFill="accent4" w:themeFillTint="66"/>
          </w:tcPr>
          <w:p w14:paraId="7C211777" w14:textId="77777777" w:rsidR="004B3385" w:rsidRPr="00F01AD4" w:rsidRDefault="004B338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Total </w:t>
            </w:r>
          </w:p>
        </w:tc>
        <w:tc>
          <w:tcPr>
            <w:tcW w:w="2120" w:type="dxa"/>
            <w:shd w:val="clear" w:color="auto" w:fill="FFE599" w:themeFill="accent4" w:themeFillTint="66"/>
          </w:tcPr>
          <w:p w14:paraId="1C8E21F9" w14:textId="77777777" w:rsidR="004B3385" w:rsidRPr="00F01AD4" w:rsidRDefault="004B338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Financiamiento </w:t>
            </w:r>
          </w:p>
        </w:tc>
      </w:tr>
      <w:tr w:rsidR="004B3385" w:rsidRPr="00974B76" w14:paraId="5BC12BFC" w14:textId="77777777" w:rsidTr="00015E06">
        <w:trPr>
          <w:trHeight w:val="467"/>
        </w:trPr>
        <w:tc>
          <w:tcPr>
            <w:tcW w:w="926" w:type="dxa"/>
            <w:vMerge w:val="restart"/>
          </w:tcPr>
          <w:p w14:paraId="65FB71DE" w14:textId="77777777" w:rsidR="004B3385"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p>
          <w:p w14:paraId="7A4C426A" w14:textId="77777777" w:rsidR="004B3385"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p>
          <w:p w14:paraId="5A9CC482" w14:textId="77777777" w:rsidR="004B3385"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p>
          <w:p w14:paraId="4B2B8D90" w14:textId="77777777" w:rsidR="004B3385"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p>
          <w:p w14:paraId="60E29B16" w14:textId="77777777" w:rsidR="004B3385" w:rsidRPr="009765BE" w:rsidRDefault="004B3385" w:rsidP="00015E06">
            <w:pPr>
              <w:pStyle w:val="NormalWeb"/>
              <w:spacing w:before="0" w:beforeAutospacing="0" w:after="0" w:afterAutospacing="0"/>
              <w:jc w:val="center"/>
              <w:textAlignment w:val="baseline"/>
              <w:rPr>
                <w:rFonts w:ascii="Arial" w:hAnsi="Arial" w:cs="Arial"/>
                <w:b/>
                <w:bCs/>
                <w:color w:val="000000"/>
                <w:sz w:val="22"/>
                <w:szCs w:val="22"/>
              </w:rPr>
            </w:pPr>
            <w:r>
              <w:rPr>
                <w:rFonts w:ascii="Arial" w:hAnsi="Arial" w:cs="Arial"/>
                <w:b/>
                <w:bCs/>
                <w:color w:val="000000"/>
                <w:sz w:val="22"/>
                <w:szCs w:val="22"/>
              </w:rPr>
              <w:t>2do</w:t>
            </w:r>
          </w:p>
        </w:tc>
        <w:tc>
          <w:tcPr>
            <w:tcW w:w="904" w:type="dxa"/>
          </w:tcPr>
          <w:p w14:paraId="706489A9" w14:textId="5B46314A" w:rsidR="004B3385"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9</w:t>
            </w:r>
          </w:p>
        </w:tc>
        <w:tc>
          <w:tcPr>
            <w:tcW w:w="2848" w:type="dxa"/>
          </w:tcPr>
          <w:p w14:paraId="5C01FD19" w14:textId="77777777" w:rsidR="004B3385" w:rsidRPr="008C15B8" w:rsidRDefault="004B338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Cuentos peruanos </w:t>
            </w:r>
          </w:p>
        </w:tc>
        <w:tc>
          <w:tcPr>
            <w:tcW w:w="1417" w:type="dxa"/>
          </w:tcPr>
          <w:p w14:paraId="535786B7" w14:textId="77777777" w:rsidR="004B3385" w:rsidRPr="00E311CE" w:rsidRDefault="004B338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Pr>
                <w:rFonts w:ascii="Arial" w:hAnsi="Arial" w:cs="Arial"/>
                <w:color w:val="000000"/>
                <w:sz w:val="20"/>
                <w:szCs w:val="20"/>
              </w:rPr>
              <w:t>7</w:t>
            </w:r>
            <w:r w:rsidRPr="00E311CE">
              <w:rPr>
                <w:rFonts w:ascii="Arial" w:hAnsi="Arial" w:cs="Arial"/>
                <w:color w:val="000000"/>
                <w:sz w:val="20"/>
                <w:szCs w:val="20"/>
              </w:rPr>
              <w:t>.00</w:t>
            </w:r>
          </w:p>
        </w:tc>
        <w:tc>
          <w:tcPr>
            <w:tcW w:w="1134" w:type="dxa"/>
          </w:tcPr>
          <w:p w14:paraId="5FD80421" w14:textId="727B5E1D" w:rsidR="004B3385" w:rsidRPr="00E311CE" w:rsidRDefault="004B3385" w:rsidP="0084668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sidR="00846686">
              <w:rPr>
                <w:rFonts w:ascii="Arial" w:hAnsi="Arial" w:cs="Arial"/>
                <w:color w:val="000000"/>
                <w:sz w:val="20"/>
                <w:szCs w:val="20"/>
              </w:rPr>
              <w:t>63</w:t>
            </w:r>
            <w:r w:rsidRPr="00E311CE">
              <w:rPr>
                <w:rFonts w:ascii="Arial" w:hAnsi="Arial" w:cs="Arial"/>
                <w:color w:val="000000"/>
                <w:sz w:val="20"/>
                <w:szCs w:val="20"/>
              </w:rPr>
              <w:t>.00</w:t>
            </w:r>
          </w:p>
        </w:tc>
        <w:tc>
          <w:tcPr>
            <w:tcW w:w="2120" w:type="dxa"/>
          </w:tcPr>
          <w:p w14:paraId="7D23442B" w14:textId="77777777" w:rsidR="004B3385" w:rsidRDefault="004B338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4CFB3230" w14:textId="77777777" w:rsidR="004B3385" w:rsidRPr="00974B76" w:rsidRDefault="004B338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r w:rsidRPr="00974B76">
              <w:rPr>
                <w:rFonts w:ascii="Arial" w:hAnsi="Arial" w:cs="Arial"/>
                <w:color w:val="000000"/>
                <w:sz w:val="18"/>
                <w:szCs w:val="18"/>
              </w:rPr>
              <w:t xml:space="preserve"> </w:t>
            </w:r>
          </w:p>
        </w:tc>
      </w:tr>
      <w:tr w:rsidR="004B3385" w:rsidRPr="00974B76" w14:paraId="2722B2C4" w14:textId="77777777" w:rsidTr="00015E06">
        <w:tc>
          <w:tcPr>
            <w:tcW w:w="926" w:type="dxa"/>
            <w:vMerge/>
          </w:tcPr>
          <w:p w14:paraId="1CC14681" w14:textId="77777777" w:rsidR="004B3385" w:rsidRDefault="004B338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3DBA822E" w14:textId="0FE8E429" w:rsidR="004B3385"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9</w:t>
            </w:r>
          </w:p>
        </w:tc>
        <w:tc>
          <w:tcPr>
            <w:tcW w:w="2848" w:type="dxa"/>
          </w:tcPr>
          <w:p w14:paraId="3720E4D8" w14:textId="77777777" w:rsidR="004B3385" w:rsidRPr="008C15B8" w:rsidRDefault="004B338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Antología Literaria</w:t>
            </w:r>
          </w:p>
        </w:tc>
        <w:tc>
          <w:tcPr>
            <w:tcW w:w="1417" w:type="dxa"/>
          </w:tcPr>
          <w:p w14:paraId="03F80CE9" w14:textId="77777777" w:rsidR="004B3385" w:rsidRPr="00E311CE" w:rsidRDefault="004B338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5E140356" w14:textId="77777777" w:rsidR="004B3385" w:rsidRPr="00E311CE" w:rsidRDefault="004B338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40D0D907" w14:textId="77777777" w:rsidR="004B3385" w:rsidRPr="00974B76" w:rsidRDefault="004B338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4B3385" w:rsidRPr="00974B76" w14:paraId="7FD3CB06" w14:textId="77777777" w:rsidTr="00015E06">
        <w:tc>
          <w:tcPr>
            <w:tcW w:w="926" w:type="dxa"/>
            <w:vMerge/>
          </w:tcPr>
          <w:p w14:paraId="7930DF25" w14:textId="77777777" w:rsidR="004B3385" w:rsidRDefault="004B338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62ED7564" w14:textId="49351309" w:rsidR="004B3385"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9</w:t>
            </w:r>
          </w:p>
        </w:tc>
        <w:tc>
          <w:tcPr>
            <w:tcW w:w="2848" w:type="dxa"/>
          </w:tcPr>
          <w:p w14:paraId="4ABD6D58" w14:textId="77777777" w:rsidR="004B3385" w:rsidRPr="008C15B8" w:rsidRDefault="004B338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Módulo de comprensión lectora 1ro</w:t>
            </w:r>
          </w:p>
        </w:tc>
        <w:tc>
          <w:tcPr>
            <w:tcW w:w="1417" w:type="dxa"/>
          </w:tcPr>
          <w:p w14:paraId="6018B803" w14:textId="77777777" w:rsidR="004B3385" w:rsidRPr="00E311CE" w:rsidRDefault="004B338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2F582C46" w14:textId="77777777" w:rsidR="004B3385" w:rsidRPr="00E311CE" w:rsidRDefault="004B338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64A74375" w14:textId="77777777" w:rsidR="004B3385" w:rsidRPr="00974B76" w:rsidRDefault="004B338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4B3385" w:rsidRPr="00974B76" w14:paraId="42603045" w14:textId="77777777" w:rsidTr="00015E06">
        <w:trPr>
          <w:trHeight w:val="454"/>
        </w:trPr>
        <w:tc>
          <w:tcPr>
            <w:tcW w:w="926" w:type="dxa"/>
            <w:vMerge/>
          </w:tcPr>
          <w:p w14:paraId="7B20981E" w14:textId="77777777" w:rsidR="004B3385" w:rsidRDefault="004B338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2C78A951" w14:textId="601FC59F" w:rsidR="004B3385"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9</w:t>
            </w:r>
          </w:p>
        </w:tc>
        <w:tc>
          <w:tcPr>
            <w:tcW w:w="2848" w:type="dxa"/>
          </w:tcPr>
          <w:p w14:paraId="2C0449FD" w14:textId="77777777" w:rsidR="004B3385" w:rsidRPr="008C15B8" w:rsidRDefault="004B338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Fichas de lectura (10 hojas fotocopiadas x mes) durante 7 meses</w:t>
            </w:r>
          </w:p>
        </w:tc>
        <w:tc>
          <w:tcPr>
            <w:tcW w:w="1417" w:type="dxa"/>
          </w:tcPr>
          <w:p w14:paraId="3B974647" w14:textId="77777777" w:rsidR="004B3385" w:rsidRPr="00E311CE" w:rsidRDefault="004B338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Pr>
                <w:rFonts w:ascii="Arial" w:hAnsi="Arial" w:cs="Arial"/>
                <w:color w:val="000000"/>
                <w:sz w:val="20"/>
                <w:szCs w:val="20"/>
              </w:rPr>
              <w:t>10.00</w:t>
            </w:r>
          </w:p>
        </w:tc>
        <w:tc>
          <w:tcPr>
            <w:tcW w:w="1134" w:type="dxa"/>
          </w:tcPr>
          <w:p w14:paraId="356FE3B1" w14:textId="1CEB68DC" w:rsidR="004B3385" w:rsidRPr="00E311CE" w:rsidRDefault="004B3385" w:rsidP="0084668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846686">
              <w:rPr>
                <w:rFonts w:ascii="Arial" w:hAnsi="Arial" w:cs="Arial"/>
                <w:color w:val="000000"/>
                <w:sz w:val="20"/>
                <w:szCs w:val="20"/>
              </w:rPr>
              <w:t>90</w:t>
            </w:r>
            <w:r w:rsidRPr="00E311CE">
              <w:rPr>
                <w:rFonts w:ascii="Arial" w:hAnsi="Arial" w:cs="Arial"/>
                <w:color w:val="000000"/>
                <w:sz w:val="20"/>
                <w:szCs w:val="20"/>
              </w:rPr>
              <w:t>.00</w:t>
            </w:r>
          </w:p>
        </w:tc>
        <w:tc>
          <w:tcPr>
            <w:tcW w:w="2120" w:type="dxa"/>
          </w:tcPr>
          <w:p w14:paraId="207EC53C" w14:textId="77777777" w:rsidR="004B3385" w:rsidRDefault="004B338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3A6150A9" w14:textId="77777777" w:rsidR="004B3385" w:rsidRPr="00974B76" w:rsidRDefault="004B338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4B3385" w:rsidRPr="00974B76" w14:paraId="6599E5E5" w14:textId="77777777" w:rsidTr="00015E06">
        <w:trPr>
          <w:trHeight w:val="475"/>
        </w:trPr>
        <w:tc>
          <w:tcPr>
            <w:tcW w:w="926" w:type="dxa"/>
            <w:vMerge/>
          </w:tcPr>
          <w:p w14:paraId="7F28AED7" w14:textId="77777777" w:rsidR="004B3385" w:rsidRDefault="004B338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56C85DE6" w14:textId="52116569" w:rsidR="004B3385" w:rsidRPr="00E311CE" w:rsidRDefault="004333CD"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9</w:t>
            </w:r>
          </w:p>
        </w:tc>
        <w:tc>
          <w:tcPr>
            <w:tcW w:w="2848" w:type="dxa"/>
          </w:tcPr>
          <w:p w14:paraId="5FC71AB1" w14:textId="77777777" w:rsidR="004B3385" w:rsidRPr="008C15B8" w:rsidRDefault="004B338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Evaluación de comprensión de lectura (cada cuadernillo s/ 1.00) 2 veces al año </w:t>
            </w:r>
          </w:p>
        </w:tc>
        <w:tc>
          <w:tcPr>
            <w:tcW w:w="1417" w:type="dxa"/>
          </w:tcPr>
          <w:p w14:paraId="7457E5D8" w14:textId="77777777" w:rsidR="004B3385" w:rsidRPr="00E311CE" w:rsidRDefault="004B338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Pr>
                <w:rFonts w:ascii="Arial" w:hAnsi="Arial" w:cs="Arial"/>
                <w:color w:val="000000"/>
                <w:sz w:val="20"/>
                <w:szCs w:val="20"/>
              </w:rPr>
              <w:t>3</w:t>
            </w:r>
            <w:r w:rsidRPr="00E311CE">
              <w:rPr>
                <w:rFonts w:ascii="Arial" w:hAnsi="Arial" w:cs="Arial"/>
                <w:color w:val="000000"/>
                <w:sz w:val="20"/>
                <w:szCs w:val="20"/>
              </w:rPr>
              <w:t>.00</w:t>
            </w:r>
          </w:p>
        </w:tc>
        <w:tc>
          <w:tcPr>
            <w:tcW w:w="1134" w:type="dxa"/>
          </w:tcPr>
          <w:p w14:paraId="6B197EBC" w14:textId="5A02A09E" w:rsidR="004B3385" w:rsidRPr="00E311CE" w:rsidRDefault="004B3385" w:rsidP="0084668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Pr>
                <w:rFonts w:ascii="Arial" w:hAnsi="Arial" w:cs="Arial"/>
                <w:color w:val="000000"/>
                <w:sz w:val="20"/>
                <w:szCs w:val="20"/>
              </w:rPr>
              <w:t xml:space="preserve"> </w:t>
            </w:r>
            <w:r w:rsidR="00846686">
              <w:rPr>
                <w:rFonts w:ascii="Arial" w:hAnsi="Arial" w:cs="Arial"/>
                <w:color w:val="000000"/>
                <w:sz w:val="20"/>
                <w:szCs w:val="20"/>
              </w:rPr>
              <w:t>27</w:t>
            </w:r>
            <w:r w:rsidRPr="00E311CE">
              <w:rPr>
                <w:rFonts w:ascii="Arial" w:hAnsi="Arial" w:cs="Arial"/>
                <w:color w:val="000000"/>
                <w:sz w:val="20"/>
                <w:szCs w:val="20"/>
              </w:rPr>
              <w:t>.00</w:t>
            </w:r>
          </w:p>
        </w:tc>
        <w:tc>
          <w:tcPr>
            <w:tcW w:w="2120" w:type="dxa"/>
          </w:tcPr>
          <w:p w14:paraId="4C1FE875" w14:textId="77777777" w:rsidR="004B3385" w:rsidRDefault="004B338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7F25BB93" w14:textId="77777777" w:rsidR="004B3385" w:rsidRPr="00974B76" w:rsidRDefault="004B338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4B3385" w:rsidRPr="00E311CE" w14:paraId="6544CE5D" w14:textId="77777777" w:rsidTr="00015E06">
        <w:trPr>
          <w:trHeight w:val="250"/>
        </w:trPr>
        <w:tc>
          <w:tcPr>
            <w:tcW w:w="4678" w:type="dxa"/>
            <w:gridSpan w:val="3"/>
          </w:tcPr>
          <w:p w14:paraId="5C1566D2" w14:textId="77777777" w:rsidR="004B3385" w:rsidRPr="00E311CE" w:rsidRDefault="004B3385" w:rsidP="00015E06">
            <w:pPr>
              <w:pStyle w:val="NormalWeb"/>
              <w:spacing w:before="0" w:beforeAutospacing="0" w:after="0" w:afterAutospacing="0"/>
              <w:textAlignment w:val="baseline"/>
              <w:rPr>
                <w:rFonts w:ascii="Arial" w:hAnsi="Arial" w:cs="Arial"/>
                <w:b/>
                <w:bCs/>
                <w:color w:val="000000"/>
                <w:sz w:val="20"/>
                <w:szCs w:val="20"/>
              </w:rPr>
            </w:pPr>
            <w:r w:rsidRPr="00E311CE">
              <w:rPr>
                <w:rFonts w:ascii="Arial" w:hAnsi="Arial" w:cs="Arial"/>
                <w:b/>
                <w:bCs/>
                <w:color w:val="000000"/>
                <w:sz w:val="20"/>
                <w:szCs w:val="20"/>
              </w:rPr>
              <w:t xml:space="preserve">Totales </w:t>
            </w:r>
          </w:p>
        </w:tc>
        <w:tc>
          <w:tcPr>
            <w:tcW w:w="1417" w:type="dxa"/>
          </w:tcPr>
          <w:p w14:paraId="3C165DF5" w14:textId="77777777" w:rsidR="004B3385" w:rsidRPr="00E311CE" w:rsidRDefault="004B3385" w:rsidP="00015E06">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Pr>
                <w:rFonts w:ascii="Arial" w:hAnsi="Arial" w:cs="Arial"/>
                <w:b/>
                <w:bCs/>
                <w:color w:val="000000"/>
                <w:sz w:val="20"/>
                <w:szCs w:val="20"/>
              </w:rPr>
              <w:t>20</w:t>
            </w:r>
            <w:r w:rsidRPr="00E311CE">
              <w:rPr>
                <w:rFonts w:ascii="Arial" w:hAnsi="Arial" w:cs="Arial"/>
                <w:b/>
                <w:bCs/>
                <w:color w:val="000000"/>
                <w:sz w:val="20"/>
                <w:szCs w:val="20"/>
              </w:rPr>
              <w:t>.00</w:t>
            </w:r>
          </w:p>
        </w:tc>
        <w:tc>
          <w:tcPr>
            <w:tcW w:w="1134" w:type="dxa"/>
          </w:tcPr>
          <w:p w14:paraId="411F4769" w14:textId="61550CA8" w:rsidR="004B3385" w:rsidRPr="00E311CE" w:rsidRDefault="004B3385" w:rsidP="00846686">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sidR="00846686">
              <w:rPr>
                <w:rFonts w:ascii="Arial" w:hAnsi="Arial" w:cs="Arial"/>
                <w:b/>
                <w:bCs/>
                <w:color w:val="000000"/>
                <w:sz w:val="20"/>
                <w:szCs w:val="20"/>
              </w:rPr>
              <w:t>180</w:t>
            </w:r>
            <w:r w:rsidRPr="00E311CE">
              <w:rPr>
                <w:rFonts w:ascii="Arial" w:hAnsi="Arial" w:cs="Arial"/>
                <w:b/>
                <w:bCs/>
                <w:color w:val="000000"/>
                <w:sz w:val="20"/>
                <w:szCs w:val="20"/>
              </w:rPr>
              <w:t>.00</w:t>
            </w:r>
          </w:p>
        </w:tc>
        <w:tc>
          <w:tcPr>
            <w:tcW w:w="2120" w:type="dxa"/>
          </w:tcPr>
          <w:p w14:paraId="680364F4" w14:textId="77777777" w:rsidR="004B3385" w:rsidRPr="00E311CE" w:rsidRDefault="004B3385" w:rsidP="00015E06">
            <w:pPr>
              <w:pStyle w:val="NormalWeb"/>
              <w:spacing w:before="0" w:beforeAutospacing="0" w:after="0" w:afterAutospacing="0"/>
              <w:textAlignment w:val="baseline"/>
              <w:rPr>
                <w:rFonts w:ascii="Arial" w:hAnsi="Arial" w:cs="Arial"/>
                <w:color w:val="000000"/>
                <w:sz w:val="20"/>
                <w:szCs w:val="20"/>
              </w:rPr>
            </w:pPr>
          </w:p>
        </w:tc>
      </w:tr>
    </w:tbl>
    <w:p w14:paraId="13DA3349" w14:textId="3D5233BE"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1597E568" w14:textId="39EE8D48"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0FAECC97" w14:textId="3FEB70A2"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464CBE09" w14:textId="51609491"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01306B53" w14:textId="01E4C48A"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4054A44B" w14:textId="5629E7AF"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20AA17D1" w14:textId="4FAE3868"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69B6DB53" w14:textId="1226BF09" w:rsidR="004B3385" w:rsidRDefault="004B3385" w:rsidP="00D478D6">
      <w:pPr>
        <w:pBdr>
          <w:top w:val="nil"/>
          <w:left w:val="nil"/>
          <w:bottom w:val="nil"/>
          <w:right w:val="nil"/>
          <w:between w:val="nil"/>
        </w:pBdr>
        <w:spacing w:after="0"/>
        <w:jc w:val="both"/>
        <w:rPr>
          <w:rFonts w:ascii="Arial" w:eastAsia="Arial" w:hAnsi="Arial" w:cs="Arial"/>
          <w:b/>
          <w:color w:val="000000"/>
        </w:rPr>
      </w:pPr>
    </w:p>
    <w:p w14:paraId="55D7CB90" w14:textId="77777777" w:rsidR="001809B7" w:rsidRDefault="001809B7" w:rsidP="00D478D6">
      <w:pPr>
        <w:pBdr>
          <w:top w:val="nil"/>
          <w:left w:val="nil"/>
          <w:bottom w:val="nil"/>
          <w:right w:val="nil"/>
          <w:between w:val="nil"/>
        </w:pBdr>
        <w:spacing w:after="0"/>
        <w:jc w:val="both"/>
        <w:rPr>
          <w:rFonts w:ascii="Arial" w:eastAsia="Arial" w:hAnsi="Arial" w:cs="Arial"/>
          <w:b/>
          <w:color w:val="000000"/>
        </w:rPr>
      </w:pPr>
    </w:p>
    <w:p w14:paraId="737B828D" w14:textId="1E221233" w:rsidR="004B3385" w:rsidRDefault="004B3385" w:rsidP="00D478D6">
      <w:pPr>
        <w:pBdr>
          <w:top w:val="nil"/>
          <w:left w:val="nil"/>
          <w:bottom w:val="nil"/>
          <w:right w:val="nil"/>
          <w:between w:val="nil"/>
        </w:pBdr>
        <w:spacing w:after="0"/>
        <w:jc w:val="both"/>
        <w:rPr>
          <w:rFonts w:ascii="Arial" w:eastAsia="Arial" w:hAnsi="Arial" w:cs="Arial"/>
          <w:b/>
          <w:color w:val="000000"/>
        </w:rPr>
      </w:pPr>
    </w:p>
    <w:tbl>
      <w:tblPr>
        <w:tblStyle w:val="Tablaconcuadrcula"/>
        <w:tblW w:w="0" w:type="auto"/>
        <w:tblInd w:w="279" w:type="dxa"/>
        <w:tblLook w:val="04A0" w:firstRow="1" w:lastRow="0" w:firstColumn="1" w:lastColumn="0" w:noHBand="0" w:noVBand="1"/>
      </w:tblPr>
      <w:tblGrid>
        <w:gridCol w:w="926"/>
        <w:gridCol w:w="904"/>
        <w:gridCol w:w="2848"/>
        <w:gridCol w:w="1417"/>
        <w:gridCol w:w="1134"/>
        <w:gridCol w:w="2120"/>
      </w:tblGrid>
      <w:tr w:rsidR="00C16205" w14:paraId="4D958D54" w14:textId="77777777" w:rsidTr="00363EDF">
        <w:tc>
          <w:tcPr>
            <w:tcW w:w="926" w:type="dxa"/>
            <w:vMerge w:val="restart"/>
            <w:shd w:val="clear" w:color="auto" w:fill="FFC000"/>
          </w:tcPr>
          <w:p w14:paraId="0DE53C46" w14:textId="77777777" w:rsidR="00C16205" w:rsidRPr="00E311CE" w:rsidRDefault="00C16205" w:rsidP="00015E06">
            <w:pPr>
              <w:pStyle w:val="NormalWeb"/>
              <w:spacing w:before="0" w:after="0"/>
              <w:jc w:val="center"/>
              <w:textAlignment w:val="baseline"/>
              <w:rPr>
                <w:rFonts w:ascii="Arial" w:hAnsi="Arial" w:cs="Arial"/>
                <w:b/>
                <w:bCs/>
                <w:color w:val="000000"/>
                <w:sz w:val="20"/>
                <w:szCs w:val="20"/>
              </w:rPr>
            </w:pPr>
            <w:bookmarkStart w:id="3" w:name="_Hlk103934546"/>
            <w:r w:rsidRPr="00E311CE">
              <w:rPr>
                <w:rFonts w:ascii="Arial" w:hAnsi="Arial" w:cs="Arial"/>
                <w:b/>
                <w:bCs/>
                <w:color w:val="000000"/>
                <w:sz w:val="20"/>
                <w:szCs w:val="20"/>
              </w:rPr>
              <w:t xml:space="preserve">Grado </w:t>
            </w:r>
          </w:p>
        </w:tc>
        <w:tc>
          <w:tcPr>
            <w:tcW w:w="904" w:type="dxa"/>
            <w:vMerge w:val="restart"/>
            <w:shd w:val="clear" w:color="auto" w:fill="FFC000"/>
          </w:tcPr>
          <w:p w14:paraId="2E45F770" w14:textId="77777777" w:rsidR="00C16205" w:rsidRPr="00E311CE" w:rsidRDefault="00C1620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Unidad</w:t>
            </w:r>
          </w:p>
        </w:tc>
        <w:tc>
          <w:tcPr>
            <w:tcW w:w="2848" w:type="dxa"/>
            <w:vMerge w:val="restart"/>
            <w:shd w:val="clear" w:color="auto" w:fill="FFC000"/>
          </w:tcPr>
          <w:p w14:paraId="4D324B65" w14:textId="77777777" w:rsidR="00C16205" w:rsidRPr="00E311CE" w:rsidRDefault="00C1620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Textos del Plan Lector</w:t>
            </w:r>
          </w:p>
        </w:tc>
        <w:tc>
          <w:tcPr>
            <w:tcW w:w="4671" w:type="dxa"/>
            <w:gridSpan w:val="3"/>
            <w:shd w:val="clear" w:color="auto" w:fill="FFC000"/>
          </w:tcPr>
          <w:p w14:paraId="1D833504" w14:textId="77777777" w:rsidR="00C16205" w:rsidRPr="00E311CE" w:rsidRDefault="00C16205" w:rsidP="00015E06">
            <w:pPr>
              <w:pStyle w:val="NormalWeb"/>
              <w:spacing w:before="0" w:beforeAutospacing="0" w:after="0" w:afterAutospacing="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Presupuesto </w:t>
            </w:r>
          </w:p>
        </w:tc>
      </w:tr>
      <w:tr w:rsidR="00C16205" w14:paraId="212793C9" w14:textId="77777777" w:rsidTr="00363EDF">
        <w:tc>
          <w:tcPr>
            <w:tcW w:w="926" w:type="dxa"/>
            <w:vMerge/>
            <w:shd w:val="clear" w:color="auto" w:fill="FFC000"/>
          </w:tcPr>
          <w:p w14:paraId="7D5BB62A" w14:textId="77777777" w:rsidR="00C16205" w:rsidRPr="00CD415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904" w:type="dxa"/>
            <w:vMerge/>
            <w:shd w:val="clear" w:color="auto" w:fill="FFC000"/>
          </w:tcPr>
          <w:p w14:paraId="4268639E" w14:textId="77777777" w:rsidR="00C16205" w:rsidRPr="00CD415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2848" w:type="dxa"/>
            <w:vMerge/>
            <w:shd w:val="clear" w:color="auto" w:fill="FFC000"/>
          </w:tcPr>
          <w:p w14:paraId="39C26FB4" w14:textId="77777777" w:rsidR="00C16205" w:rsidRPr="00CD415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1417" w:type="dxa"/>
            <w:shd w:val="clear" w:color="auto" w:fill="FFE599" w:themeFill="accent4" w:themeFillTint="66"/>
          </w:tcPr>
          <w:p w14:paraId="734414EB" w14:textId="77777777" w:rsidR="00C16205" w:rsidRPr="00F01AD4" w:rsidRDefault="00C1620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Costo x estudiante</w:t>
            </w:r>
          </w:p>
        </w:tc>
        <w:tc>
          <w:tcPr>
            <w:tcW w:w="1134" w:type="dxa"/>
            <w:shd w:val="clear" w:color="auto" w:fill="FFE599" w:themeFill="accent4" w:themeFillTint="66"/>
          </w:tcPr>
          <w:p w14:paraId="15E374FC" w14:textId="16E432D9" w:rsidR="00C16205" w:rsidRPr="00F01AD4" w:rsidRDefault="00C1620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Total </w:t>
            </w:r>
          </w:p>
        </w:tc>
        <w:tc>
          <w:tcPr>
            <w:tcW w:w="2120" w:type="dxa"/>
            <w:shd w:val="clear" w:color="auto" w:fill="FFE599" w:themeFill="accent4" w:themeFillTint="66"/>
          </w:tcPr>
          <w:p w14:paraId="520B9387" w14:textId="77777777" w:rsidR="00C16205" w:rsidRPr="00F01AD4" w:rsidRDefault="00C1620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Financiamiento </w:t>
            </w:r>
          </w:p>
        </w:tc>
      </w:tr>
      <w:tr w:rsidR="00C16205" w14:paraId="4101FCCC" w14:textId="77777777" w:rsidTr="00363EDF">
        <w:trPr>
          <w:trHeight w:val="467"/>
        </w:trPr>
        <w:tc>
          <w:tcPr>
            <w:tcW w:w="926" w:type="dxa"/>
            <w:vMerge w:val="restart"/>
          </w:tcPr>
          <w:p w14:paraId="065D5586"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45A69E71"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241927B3"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7414BEEA"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5AECFC62" w14:textId="0B53B867" w:rsidR="00C16205" w:rsidRPr="009765BE"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r>
              <w:rPr>
                <w:rFonts w:ascii="Arial" w:hAnsi="Arial" w:cs="Arial"/>
                <w:b/>
                <w:bCs/>
                <w:color w:val="000000"/>
                <w:sz w:val="22"/>
                <w:szCs w:val="22"/>
              </w:rPr>
              <w:t>3ro</w:t>
            </w:r>
          </w:p>
        </w:tc>
        <w:tc>
          <w:tcPr>
            <w:tcW w:w="904" w:type="dxa"/>
          </w:tcPr>
          <w:p w14:paraId="509B32A9" w14:textId="41BA6C8A" w:rsidR="00C16205" w:rsidRPr="00E311CE" w:rsidRDefault="00AD7F9B"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14</w:t>
            </w:r>
          </w:p>
        </w:tc>
        <w:tc>
          <w:tcPr>
            <w:tcW w:w="2848" w:type="dxa"/>
          </w:tcPr>
          <w:p w14:paraId="6CF36F48"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Cuentos peruanos </w:t>
            </w:r>
          </w:p>
        </w:tc>
        <w:tc>
          <w:tcPr>
            <w:tcW w:w="1417" w:type="dxa"/>
          </w:tcPr>
          <w:p w14:paraId="520120F4" w14:textId="5FBA1A69"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7</w:t>
            </w:r>
            <w:r w:rsidRPr="00E311CE">
              <w:rPr>
                <w:rFonts w:ascii="Arial" w:hAnsi="Arial" w:cs="Arial"/>
                <w:color w:val="000000"/>
                <w:sz w:val="20"/>
                <w:szCs w:val="20"/>
              </w:rPr>
              <w:t>.00</w:t>
            </w:r>
          </w:p>
        </w:tc>
        <w:tc>
          <w:tcPr>
            <w:tcW w:w="1134" w:type="dxa"/>
          </w:tcPr>
          <w:p w14:paraId="105A1DF7" w14:textId="2855AD61" w:rsidR="00C16205" w:rsidRPr="00E311CE" w:rsidRDefault="00C16205" w:rsidP="00AD7F9B">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sidR="00AD7F9B">
              <w:rPr>
                <w:rFonts w:ascii="Arial" w:hAnsi="Arial" w:cs="Arial"/>
                <w:color w:val="000000"/>
                <w:sz w:val="20"/>
                <w:szCs w:val="20"/>
              </w:rPr>
              <w:t>98</w:t>
            </w:r>
            <w:r w:rsidRPr="00E311CE">
              <w:rPr>
                <w:rFonts w:ascii="Arial" w:hAnsi="Arial" w:cs="Arial"/>
                <w:color w:val="000000"/>
                <w:sz w:val="20"/>
                <w:szCs w:val="20"/>
              </w:rPr>
              <w:t>.00</w:t>
            </w:r>
          </w:p>
        </w:tc>
        <w:tc>
          <w:tcPr>
            <w:tcW w:w="2120" w:type="dxa"/>
          </w:tcPr>
          <w:p w14:paraId="6C3C40BA" w14:textId="77777777" w:rsidR="00C16205"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5E8C2205"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r w:rsidRPr="00974B76">
              <w:rPr>
                <w:rFonts w:ascii="Arial" w:hAnsi="Arial" w:cs="Arial"/>
                <w:color w:val="000000"/>
                <w:sz w:val="18"/>
                <w:szCs w:val="18"/>
              </w:rPr>
              <w:t xml:space="preserve"> </w:t>
            </w:r>
          </w:p>
        </w:tc>
      </w:tr>
      <w:tr w:rsidR="00C16205" w14:paraId="515B0B36" w14:textId="77777777" w:rsidTr="00363EDF">
        <w:tc>
          <w:tcPr>
            <w:tcW w:w="926" w:type="dxa"/>
            <w:vMerge/>
          </w:tcPr>
          <w:p w14:paraId="044BF5EE"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71265A70" w14:textId="401DA94C" w:rsidR="00C16205" w:rsidRPr="00E311CE" w:rsidRDefault="00AD7F9B"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14</w:t>
            </w:r>
          </w:p>
        </w:tc>
        <w:tc>
          <w:tcPr>
            <w:tcW w:w="2848" w:type="dxa"/>
          </w:tcPr>
          <w:p w14:paraId="6768769E"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Antología Literaria</w:t>
            </w:r>
          </w:p>
        </w:tc>
        <w:tc>
          <w:tcPr>
            <w:tcW w:w="1417" w:type="dxa"/>
          </w:tcPr>
          <w:p w14:paraId="2D9B7606" w14:textId="77777777"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400B89DD" w14:textId="4961CD32"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15B4BA48"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C16205" w14:paraId="169E993C" w14:textId="77777777" w:rsidTr="00363EDF">
        <w:tc>
          <w:tcPr>
            <w:tcW w:w="926" w:type="dxa"/>
            <w:vMerge/>
          </w:tcPr>
          <w:p w14:paraId="2CC9F328"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5A820585" w14:textId="5CAD6E1E" w:rsidR="00C16205" w:rsidRPr="00E311CE" w:rsidRDefault="00AD7F9B"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14</w:t>
            </w:r>
          </w:p>
        </w:tc>
        <w:tc>
          <w:tcPr>
            <w:tcW w:w="2848" w:type="dxa"/>
          </w:tcPr>
          <w:p w14:paraId="491A9DCD"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Módulo de comprensión lectora 1ro</w:t>
            </w:r>
          </w:p>
        </w:tc>
        <w:tc>
          <w:tcPr>
            <w:tcW w:w="1417" w:type="dxa"/>
          </w:tcPr>
          <w:p w14:paraId="1D249D30" w14:textId="77777777"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20AEFA81" w14:textId="7D9C7D76"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73CCE5F3"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C16205" w14:paraId="5DEA13C4" w14:textId="77777777" w:rsidTr="00363EDF">
        <w:trPr>
          <w:trHeight w:val="454"/>
        </w:trPr>
        <w:tc>
          <w:tcPr>
            <w:tcW w:w="926" w:type="dxa"/>
            <w:vMerge/>
          </w:tcPr>
          <w:p w14:paraId="5D69534F"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2CADE69A" w14:textId="64859338" w:rsidR="00C16205" w:rsidRPr="00E311CE" w:rsidRDefault="00AD7F9B"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14</w:t>
            </w:r>
          </w:p>
        </w:tc>
        <w:tc>
          <w:tcPr>
            <w:tcW w:w="2848" w:type="dxa"/>
          </w:tcPr>
          <w:p w14:paraId="267460D0"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Fichas de lectura (10 hojas fotocopiadas x mes) durante 7 meses</w:t>
            </w:r>
          </w:p>
        </w:tc>
        <w:tc>
          <w:tcPr>
            <w:tcW w:w="1417" w:type="dxa"/>
          </w:tcPr>
          <w:p w14:paraId="59B2CE3F" w14:textId="6C929B29"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2C7B7E">
              <w:rPr>
                <w:rFonts w:ascii="Arial" w:hAnsi="Arial" w:cs="Arial"/>
                <w:color w:val="000000"/>
                <w:sz w:val="20"/>
                <w:szCs w:val="20"/>
              </w:rPr>
              <w:t>10</w:t>
            </w:r>
            <w:r>
              <w:rPr>
                <w:rFonts w:ascii="Arial" w:hAnsi="Arial" w:cs="Arial"/>
                <w:color w:val="000000"/>
                <w:sz w:val="20"/>
                <w:szCs w:val="20"/>
              </w:rPr>
              <w:t>.00</w:t>
            </w:r>
          </w:p>
        </w:tc>
        <w:tc>
          <w:tcPr>
            <w:tcW w:w="1134" w:type="dxa"/>
          </w:tcPr>
          <w:p w14:paraId="3B9F3A0D" w14:textId="0E334AEB"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Pr>
                <w:rFonts w:ascii="Arial" w:hAnsi="Arial" w:cs="Arial"/>
                <w:color w:val="000000"/>
                <w:sz w:val="20"/>
                <w:szCs w:val="20"/>
              </w:rPr>
              <w:t>14</w:t>
            </w:r>
            <w:r w:rsidR="00AD7F9B">
              <w:rPr>
                <w:rFonts w:ascii="Arial" w:hAnsi="Arial" w:cs="Arial"/>
                <w:color w:val="000000"/>
                <w:sz w:val="20"/>
                <w:szCs w:val="20"/>
              </w:rPr>
              <w:t>0</w:t>
            </w:r>
            <w:r w:rsidRPr="00E311CE">
              <w:rPr>
                <w:rFonts w:ascii="Arial" w:hAnsi="Arial" w:cs="Arial"/>
                <w:color w:val="000000"/>
                <w:sz w:val="20"/>
                <w:szCs w:val="20"/>
              </w:rPr>
              <w:t>.00</w:t>
            </w:r>
          </w:p>
        </w:tc>
        <w:tc>
          <w:tcPr>
            <w:tcW w:w="2120" w:type="dxa"/>
          </w:tcPr>
          <w:p w14:paraId="6682E587" w14:textId="77777777" w:rsidR="00C16205"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46AC5FF5"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C16205" w14:paraId="39CC6D46" w14:textId="77777777" w:rsidTr="00363EDF">
        <w:trPr>
          <w:trHeight w:val="475"/>
        </w:trPr>
        <w:tc>
          <w:tcPr>
            <w:tcW w:w="926" w:type="dxa"/>
            <w:vMerge/>
          </w:tcPr>
          <w:p w14:paraId="78053744"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7B262F93" w14:textId="50DCA871" w:rsidR="00C16205" w:rsidRPr="00E311CE" w:rsidRDefault="00AD7F9B"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14</w:t>
            </w:r>
          </w:p>
        </w:tc>
        <w:tc>
          <w:tcPr>
            <w:tcW w:w="2848" w:type="dxa"/>
          </w:tcPr>
          <w:p w14:paraId="02FC0E9F"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Evaluación de comprensión de lectura (cada cuadernillo s/ 1.00) 2 veces al año </w:t>
            </w:r>
          </w:p>
        </w:tc>
        <w:tc>
          <w:tcPr>
            <w:tcW w:w="1417" w:type="dxa"/>
          </w:tcPr>
          <w:p w14:paraId="1AC992C0" w14:textId="2E7B6401"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3</w:t>
            </w:r>
            <w:r w:rsidRPr="00E311CE">
              <w:rPr>
                <w:rFonts w:ascii="Arial" w:hAnsi="Arial" w:cs="Arial"/>
                <w:color w:val="000000"/>
                <w:sz w:val="20"/>
                <w:szCs w:val="20"/>
              </w:rPr>
              <w:t>.00</w:t>
            </w:r>
          </w:p>
        </w:tc>
        <w:tc>
          <w:tcPr>
            <w:tcW w:w="1134" w:type="dxa"/>
          </w:tcPr>
          <w:p w14:paraId="420F90F1" w14:textId="56DC6ACF"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Pr>
                <w:rFonts w:ascii="Arial" w:hAnsi="Arial" w:cs="Arial"/>
                <w:color w:val="000000"/>
                <w:sz w:val="20"/>
                <w:szCs w:val="20"/>
              </w:rPr>
              <w:t xml:space="preserve"> 4</w:t>
            </w:r>
            <w:r w:rsidR="00AD7F9B">
              <w:rPr>
                <w:rFonts w:ascii="Arial" w:hAnsi="Arial" w:cs="Arial"/>
                <w:color w:val="000000"/>
                <w:sz w:val="20"/>
                <w:szCs w:val="20"/>
              </w:rPr>
              <w:t>2</w:t>
            </w:r>
            <w:r w:rsidRPr="00E311CE">
              <w:rPr>
                <w:rFonts w:ascii="Arial" w:hAnsi="Arial" w:cs="Arial"/>
                <w:color w:val="000000"/>
                <w:sz w:val="20"/>
                <w:szCs w:val="20"/>
              </w:rPr>
              <w:t>.00</w:t>
            </w:r>
          </w:p>
        </w:tc>
        <w:tc>
          <w:tcPr>
            <w:tcW w:w="2120" w:type="dxa"/>
          </w:tcPr>
          <w:p w14:paraId="6A383914" w14:textId="77777777" w:rsidR="00C16205"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09F291B4"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C16205" w14:paraId="23E3E073" w14:textId="77777777" w:rsidTr="00363EDF">
        <w:trPr>
          <w:trHeight w:val="250"/>
        </w:trPr>
        <w:tc>
          <w:tcPr>
            <w:tcW w:w="4678" w:type="dxa"/>
            <w:gridSpan w:val="3"/>
          </w:tcPr>
          <w:p w14:paraId="7288E9D2" w14:textId="77777777" w:rsidR="00C16205" w:rsidRPr="00E311CE" w:rsidRDefault="00C16205" w:rsidP="00015E06">
            <w:pPr>
              <w:pStyle w:val="NormalWeb"/>
              <w:spacing w:before="0" w:beforeAutospacing="0" w:after="0" w:afterAutospacing="0"/>
              <w:textAlignment w:val="baseline"/>
              <w:rPr>
                <w:rFonts w:ascii="Arial" w:hAnsi="Arial" w:cs="Arial"/>
                <w:b/>
                <w:bCs/>
                <w:color w:val="000000"/>
                <w:sz w:val="20"/>
                <w:szCs w:val="20"/>
              </w:rPr>
            </w:pPr>
            <w:r w:rsidRPr="00E311CE">
              <w:rPr>
                <w:rFonts w:ascii="Arial" w:hAnsi="Arial" w:cs="Arial"/>
                <w:b/>
                <w:bCs/>
                <w:color w:val="000000"/>
                <w:sz w:val="20"/>
                <w:szCs w:val="20"/>
              </w:rPr>
              <w:t xml:space="preserve">Totales </w:t>
            </w:r>
          </w:p>
        </w:tc>
        <w:tc>
          <w:tcPr>
            <w:tcW w:w="1417" w:type="dxa"/>
          </w:tcPr>
          <w:p w14:paraId="097F23DD" w14:textId="0FCD18FB" w:rsidR="00C16205" w:rsidRPr="00E311CE" w:rsidRDefault="00C16205" w:rsidP="00015E06">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sidR="0080211A">
              <w:rPr>
                <w:rFonts w:ascii="Arial" w:hAnsi="Arial" w:cs="Arial"/>
                <w:b/>
                <w:bCs/>
                <w:color w:val="000000"/>
                <w:sz w:val="20"/>
                <w:szCs w:val="20"/>
              </w:rPr>
              <w:t>20</w:t>
            </w:r>
            <w:r w:rsidRPr="00E311CE">
              <w:rPr>
                <w:rFonts w:ascii="Arial" w:hAnsi="Arial" w:cs="Arial"/>
                <w:b/>
                <w:bCs/>
                <w:color w:val="000000"/>
                <w:sz w:val="20"/>
                <w:szCs w:val="20"/>
              </w:rPr>
              <w:t>.00</w:t>
            </w:r>
          </w:p>
        </w:tc>
        <w:tc>
          <w:tcPr>
            <w:tcW w:w="1134" w:type="dxa"/>
          </w:tcPr>
          <w:p w14:paraId="6D8F9173" w14:textId="09ABDCDA" w:rsidR="00C16205" w:rsidRPr="00E311CE" w:rsidRDefault="00C16205" w:rsidP="00AD7F9B">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sidR="00AD7F9B">
              <w:rPr>
                <w:rFonts w:ascii="Arial" w:hAnsi="Arial" w:cs="Arial"/>
                <w:b/>
                <w:bCs/>
                <w:color w:val="000000"/>
                <w:sz w:val="20"/>
                <w:szCs w:val="20"/>
              </w:rPr>
              <w:t>280</w:t>
            </w:r>
            <w:r w:rsidRPr="00E311CE">
              <w:rPr>
                <w:rFonts w:ascii="Arial" w:hAnsi="Arial" w:cs="Arial"/>
                <w:b/>
                <w:bCs/>
                <w:color w:val="000000"/>
                <w:sz w:val="20"/>
                <w:szCs w:val="20"/>
              </w:rPr>
              <w:t>.00</w:t>
            </w:r>
          </w:p>
        </w:tc>
        <w:tc>
          <w:tcPr>
            <w:tcW w:w="2120" w:type="dxa"/>
          </w:tcPr>
          <w:p w14:paraId="37CBE383" w14:textId="77777777" w:rsidR="00C16205" w:rsidRPr="00E311CE" w:rsidRDefault="00C16205" w:rsidP="00015E06">
            <w:pPr>
              <w:pStyle w:val="NormalWeb"/>
              <w:spacing w:before="0" w:beforeAutospacing="0" w:after="0" w:afterAutospacing="0"/>
              <w:textAlignment w:val="baseline"/>
              <w:rPr>
                <w:rFonts w:ascii="Arial" w:hAnsi="Arial" w:cs="Arial"/>
                <w:color w:val="000000"/>
                <w:sz w:val="20"/>
                <w:szCs w:val="20"/>
              </w:rPr>
            </w:pPr>
          </w:p>
        </w:tc>
      </w:tr>
      <w:bookmarkEnd w:id="3"/>
    </w:tbl>
    <w:p w14:paraId="6F837ACF" w14:textId="17B54043" w:rsidR="009765BE" w:rsidRDefault="009765BE" w:rsidP="00D478D6">
      <w:pPr>
        <w:pBdr>
          <w:top w:val="nil"/>
          <w:left w:val="nil"/>
          <w:bottom w:val="nil"/>
          <w:right w:val="nil"/>
          <w:between w:val="nil"/>
        </w:pBdr>
        <w:spacing w:after="0"/>
        <w:jc w:val="both"/>
        <w:rPr>
          <w:rFonts w:ascii="Arial" w:eastAsia="Arial" w:hAnsi="Arial" w:cs="Arial"/>
          <w:b/>
          <w:color w:val="000000"/>
        </w:rPr>
      </w:pPr>
    </w:p>
    <w:tbl>
      <w:tblPr>
        <w:tblStyle w:val="Tablaconcuadrcula"/>
        <w:tblW w:w="0" w:type="auto"/>
        <w:tblInd w:w="279" w:type="dxa"/>
        <w:tblLook w:val="04A0" w:firstRow="1" w:lastRow="0" w:firstColumn="1" w:lastColumn="0" w:noHBand="0" w:noVBand="1"/>
      </w:tblPr>
      <w:tblGrid>
        <w:gridCol w:w="926"/>
        <w:gridCol w:w="904"/>
        <w:gridCol w:w="2848"/>
        <w:gridCol w:w="1417"/>
        <w:gridCol w:w="1134"/>
        <w:gridCol w:w="2120"/>
      </w:tblGrid>
      <w:tr w:rsidR="00C16205" w14:paraId="6D4C261B" w14:textId="77777777" w:rsidTr="00363EDF">
        <w:tc>
          <w:tcPr>
            <w:tcW w:w="926" w:type="dxa"/>
            <w:vMerge w:val="restart"/>
            <w:shd w:val="clear" w:color="auto" w:fill="FFC000"/>
          </w:tcPr>
          <w:p w14:paraId="1CE58C30" w14:textId="77777777" w:rsidR="00C16205" w:rsidRPr="00E311CE" w:rsidRDefault="00C1620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Grado </w:t>
            </w:r>
          </w:p>
        </w:tc>
        <w:tc>
          <w:tcPr>
            <w:tcW w:w="904" w:type="dxa"/>
            <w:vMerge w:val="restart"/>
            <w:shd w:val="clear" w:color="auto" w:fill="FFC000"/>
          </w:tcPr>
          <w:p w14:paraId="2D3FD4D8" w14:textId="77777777" w:rsidR="00C16205" w:rsidRPr="00E311CE" w:rsidRDefault="00C1620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Unidad</w:t>
            </w:r>
          </w:p>
        </w:tc>
        <w:tc>
          <w:tcPr>
            <w:tcW w:w="2848" w:type="dxa"/>
            <w:vMerge w:val="restart"/>
            <w:shd w:val="clear" w:color="auto" w:fill="FFC000"/>
          </w:tcPr>
          <w:p w14:paraId="04D54048" w14:textId="77777777" w:rsidR="00C16205" w:rsidRPr="00E311CE" w:rsidRDefault="00C16205"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Textos del Plan Lector</w:t>
            </w:r>
          </w:p>
        </w:tc>
        <w:tc>
          <w:tcPr>
            <w:tcW w:w="4671" w:type="dxa"/>
            <w:gridSpan w:val="3"/>
            <w:shd w:val="clear" w:color="auto" w:fill="FFC000"/>
          </w:tcPr>
          <w:p w14:paraId="040FCD85" w14:textId="77777777" w:rsidR="00C16205" w:rsidRPr="00E311CE" w:rsidRDefault="00C16205" w:rsidP="00015E06">
            <w:pPr>
              <w:pStyle w:val="NormalWeb"/>
              <w:spacing w:before="0" w:beforeAutospacing="0" w:after="0" w:afterAutospacing="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Presupuesto </w:t>
            </w:r>
          </w:p>
        </w:tc>
      </w:tr>
      <w:tr w:rsidR="00C16205" w14:paraId="32DEB13F" w14:textId="77777777" w:rsidTr="00363EDF">
        <w:tc>
          <w:tcPr>
            <w:tcW w:w="926" w:type="dxa"/>
            <w:vMerge/>
            <w:shd w:val="clear" w:color="auto" w:fill="FFC000"/>
          </w:tcPr>
          <w:p w14:paraId="1D5EBBE4" w14:textId="77777777" w:rsidR="00C16205" w:rsidRPr="00CD415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904" w:type="dxa"/>
            <w:vMerge/>
            <w:shd w:val="clear" w:color="auto" w:fill="FFC000"/>
          </w:tcPr>
          <w:p w14:paraId="565AEAD3" w14:textId="77777777" w:rsidR="00C16205" w:rsidRPr="00CD415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2848" w:type="dxa"/>
            <w:vMerge/>
            <w:shd w:val="clear" w:color="auto" w:fill="FFC000"/>
          </w:tcPr>
          <w:p w14:paraId="78EF880D" w14:textId="77777777" w:rsidR="00C16205" w:rsidRPr="00CD415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1417" w:type="dxa"/>
            <w:shd w:val="clear" w:color="auto" w:fill="FFE599" w:themeFill="accent4" w:themeFillTint="66"/>
          </w:tcPr>
          <w:p w14:paraId="18434E0A" w14:textId="77777777" w:rsidR="00C16205" w:rsidRPr="00F01AD4" w:rsidRDefault="00C1620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Costo x estudiante</w:t>
            </w:r>
          </w:p>
        </w:tc>
        <w:tc>
          <w:tcPr>
            <w:tcW w:w="1134" w:type="dxa"/>
            <w:shd w:val="clear" w:color="auto" w:fill="FFE599" w:themeFill="accent4" w:themeFillTint="66"/>
          </w:tcPr>
          <w:p w14:paraId="69159E16" w14:textId="77777777" w:rsidR="00C16205" w:rsidRPr="00F01AD4" w:rsidRDefault="00C1620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Total </w:t>
            </w:r>
          </w:p>
        </w:tc>
        <w:tc>
          <w:tcPr>
            <w:tcW w:w="2120" w:type="dxa"/>
            <w:shd w:val="clear" w:color="auto" w:fill="FFE599" w:themeFill="accent4" w:themeFillTint="66"/>
          </w:tcPr>
          <w:p w14:paraId="7D5EA4A1" w14:textId="1E690205" w:rsidR="00C16205" w:rsidRPr="00F01AD4" w:rsidRDefault="00C16205"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Financiamiento </w:t>
            </w:r>
          </w:p>
        </w:tc>
      </w:tr>
      <w:tr w:rsidR="00C16205" w14:paraId="62165B85" w14:textId="77777777" w:rsidTr="00363EDF">
        <w:trPr>
          <w:trHeight w:val="467"/>
        </w:trPr>
        <w:tc>
          <w:tcPr>
            <w:tcW w:w="926" w:type="dxa"/>
            <w:vMerge w:val="restart"/>
          </w:tcPr>
          <w:p w14:paraId="24428200"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2681F1C0"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62240B9E"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1BDEA76F" w14:textId="77777777" w:rsidR="00C16205"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p>
          <w:p w14:paraId="47CA0A8A" w14:textId="1B29D157" w:rsidR="00C16205" w:rsidRPr="009765BE" w:rsidRDefault="00C16205" w:rsidP="00015E06">
            <w:pPr>
              <w:pStyle w:val="NormalWeb"/>
              <w:spacing w:before="0" w:beforeAutospacing="0" w:after="0" w:afterAutospacing="0"/>
              <w:jc w:val="center"/>
              <w:textAlignment w:val="baseline"/>
              <w:rPr>
                <w:rFonts w:ascii="Arial" w:hAnsi="Arial" w:cs="Arial"/>
                <w:b/>
                <w:bCs/>
                <w:color w:val="000000"/>
                <w:sz w:val="22"/>
                <w:szCs w:val="22"/>
              </w:rPr>
            </w:pPr>
            <w:r>
              <w:rPr>
                <w:rFonts w:ascii="Arial" w:hAnsi="Arial" w:cs="Arial"/>
                <w:b/>
                <w:bCs/>
                <w:color w:val="000000"/>
                <w:sz w:val="22"/>
                <w:szCs w:val="22"/>
              </w:rPr>
              <w:t>4to</w:t>
            </w:r>
          </w:p>
        </w:tc>
        <w:tc>
          <w:tcPr>
            <w:tcW w:w="904" w:type="dxa"/>
          </w:tcPr>
          <w:p w14:paraId="2D033955" w14:textId="2E0C584E" w:rsidR="00C16205" w:rsidRPr="00E311CE" w:rsidRDefault="00F04177"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6</w:t>
            </w:r>
          </w:p>
        </w:tc>
        <w:tc>
          <w:tcPr>
            <w:tcW w:w="2848" w:type="dxa"/>
          </w:tcPr>
          <w:p w14:paraId="6FBB4C9D"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Cuentos peruanos </w:t>
            </w:r>
          </w:p>
        </w:tc>
        <w:tc>
          <w:tcPr>
            <w:tcW w:w="1417" w:type="dxa"/>
          </w:tcPr>
          <w:p w14:paraId="7F7721F6" w14:textId="5F29FD5B"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7</w:t>
            </w:r>
            <w:r w:rsidRPr="00E311CE">
              <w:rPr>
                <w:rFonts w:ascii="Arial" w:hAnsi="Arial" w:cs="Arial"/>
                <w:color w:val="000000"/>
                <w:sz w:val="20"/>
                <w:szCs w:val="20"/>
              </w:rPr>
              <w:t>.00</w:t>
            </w:r>
          </w:p>
        </w:tc>
        <w:tc>
          <w:tcPr>
            <w:tcW w:w="1134" w:type="dxa"/>
          </w:tcPr>
          <w:p w14:paraId="185ECF2F" w14:textId="7B74B4CA"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Pr>
                <w:rFonts w:ascii="Arial" w:hAnsi="Arial" w:cs="Arial"/>
                <w:color w:val="000000"/>
                <w:sz w:val="20"/>
                <w:szCs w:val="20"/>
              </w:rPr>
              <w:t>42</w:t>
            </w:r>
            <w:r w:rsidRPr="00E311CE">
              <w:rPr>
                <w:rFonts w:ascii="Arial" w:hAnsi="Arial" w:cs="Arial"/>
                <w:color w:val="000000"/>
                <w:sz w:val="20"/>
                <w:szCs w:val="20"/>
              </w:rPr>
              <w:t>.00</w:t>
            </w:r>
          </w:p>
        </w:tc>
        <w:tc>
          <w:tcPr>
            <w:tcW w:w="2120" w:type="dxa"/>
          </w:tcPr>
          <w:p w14:paraId="083EF872" w14:textId="0151CEA3" w:rsidR="00C16205"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72CDF3FE"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r w:rsidRPr="00974B76">
              <w:rPr>
                <w:rFonts w:ascii="Arial" w:hAnsi="Arial" w:cs="Arial"/>
                <w:color w:val="000000"/>
                <w:sz w:val="18"/>
                <w:szCs w:val="18"/>
              </w:rPr>
              <w:t xml:space="preserve"> </w:t>
            </w:r>
          </w:p>
        </w:tc>
      </w:tr>
      <w:tr w:rsidR="00C16205" w14:paraId="62273A6A" w14:textId="77777777" w:rsidTr="00363EDF">
        <w:tc>
          <w:tcPr>
            <w:tcW w:w="926" w:type="dxa"/>
            <w:vMerge/>
          </w:tcPr>
          <w:p w14:paraId="0EC1EE16"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40D783A1" w14:textId="033714A1" w:rsidR="00C16205" w:rsidRPr="00E311CE" w:rsidRDefault="00F04177"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6</w:t>
            </w:r>
          </w:p>
        </w:tc>
        <w:tc>
          <w:tcPr>
            <w:tcW w:w="2848" w:type="dxa"/>
          </w:tcPr>
          <w:p w14:paraId="26E195D3"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Antología Literaria</w:t>
            </w:r>
          </w:p>
        </w:tc>
        <w:tc>
          <w:tcPr>
            <w:tcW w:w="1417" w:type="dxa"/>
          </w:tcPr>
          <w:p w14:paraId="373D8D6E" w14:textId="77777777"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4F677D44" w14:textId="77777777"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503D7E68" w14:textId="1B610A9C"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C16205" w14:paraId="0B1EDF9B" w14:textId="77777777" w:rsidTr="00363EDF">
        <w:tc>
          <w:tcPr>
            <w:tcW w:w="926" w:type="dxa"/>
            <w:vMerge/>
          </w:tcPr>
          <w:p w14:paraId="15F8DE29"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076F82B8" w14:textId="09BC3DDC" w:rsidR="00C16205" w:rsidRPr="00E311CE" w:rsidRDefault="00F04177"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6</w:t>
            </w:r>
          </w:p>
        </w:tc>
        <w:tc>
          <w:tcPr>
            <w:tcW w:w="2848" w:type="dxa"/>
          </w:tcPr>
          <w:p w14:paraId="5BF68CAE"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Módulo de comprensión lectora 1ro</w:t>
            </w:r>
          </w:p>
        </w:tc>
        <w:tc>
          <w:tcPr>
            <w:tcW w:w="1417" w:type="dxa"/>
          </w:tcPr>
          <w:p w14:paraId="1C7FE620" w14:textId="77777777"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71AC1737" w14:textId="77777777"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72037EA8" w14:textId="218D6216"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C16205" w14:paraId="3994DB0D" w14:textId="77777777" w:rsidTr="00363EDF">
        <w:trPr>
          <w:trHeight w:val="454"/>
        </w:trPr>
        <w:tc>
          <w:tcPr>
            <w:tcW w:w="926" w:type="dxa"/>
            <w:vMerge/>
          </w:tcPr>
          <w:p w14:paraId="3A74F86D"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346B5380" w14:textId="618B6E81" w:rsidR="00C16205" w:rsidRPr="00E311CE" w:rsidRDefault="00F04177"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6</w:t>
            </w:r>
          </w:p>
        </w:tc>
        <w:tc>
          <w:tcPr>
            <w:tcW w:w="2848" w:type="dxa"/>
          </w:tcPr>
          <w:p w14:paraId="146F308A"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Fichas de lectura (10 hojas fotocopiadas x mes) durante 7 meses</w:t>
            </w:r>
          </w:p>
        </w:tc>
        <w:tc>
          <w:tcPr>
            <w:tcW w:w="1417" w:type="dxa"/>
          </w:tcPr>
          <w:p w14:paraId="08A5EC36" w14:textId="12DE7DC0"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2C7B7E">
              <w:rPr>
                <w:rFonts w:ascii="Arial" w:hAnsi="Arial" w:cs="Arial"/>
                <w:color w:val="000000"/>
                <w:sz w:val="20"/>
                <w:szCs w:val="20"/>
              </w:rPr>
              <w:t>10</w:t>
            </w:r>
            <w:r>
              <w:rPr>
                <w:rFonts w:ascii="Arial" w:hAnsi="Arial" w:cs="Arial"/>
                <w:color w:val="000000"/>
                <w:sz w:val="20"/>
                <w:szCs w:val="20"/>
              </w:rPr>
              <w:t>.00</w:t>
            </w:r>
          </w:p>
        </w:tc>
        <w:tc>
          <w:tcPr>
            <w:tcW w:w="1134" w:type="dxa"/>
          </w:tcPr>
          <w:p w14:paraId="6063916E" w14:textId="0B0C9CDA" w:rsidR="00C16205" w:rsidRPr="00E311CE" w:rsidRDefault="00C16205" w:rsidP="00F04177">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F04177">
              <w:rPr>
                <w:rFonts w:ascii="Arial" w:hAnsi="Arial" w:cs="Arial"/>
                <w:color w:val="000000"/>
                <w:sz w:val="20"/>
                <w:szCs w:val="20"/>
              </w:rPr>
              <w:t>60</w:t>
            </w:r>
            <w:r w:rsidRPr="00E311CE">
              <w:rPr>
                <w:rFonts w:ascii="Arial" w:hAnsi="Arial" w:cs="Arial"/>
                <w:color w:val="000000"/>
                <w:sz w:val="20"/>
                <w:szCs w:val="20"/>
              </w:rPr>
              <w:t>.00</w:t>
            </w:r>
          </w:p>
        </w:tc>
        <w:tc>
          <w:tcPr>
            <w:tcW w:w="2120" w:type="dxa"/>
          </w:tcPr>
          <w:p w14:paraId="66CF238B" w14:textId="49158B91" w:rsidR="00C16205"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33936BA1"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C16205" w14:paraId="2692F79B" w14:textId="77777777" w:rsidTr="00363EDF">
        <w:trPr>
          <w:trHeight w:val="475"/>
        </w:trPr>
        <w:tc>
          <w:tcPr>
            <w:tcW w:w="926" w:type="dxa"/>
            <w:vMerge/>
          </w:tcPr>
          <w:p w14:paraId="1EA45A37" w14:textId="77777777" w:rsidR="00C16205" w:rsidRDefault="00C16205"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2225B750" w14:textId="55E5D8DB" w:rsidR="00C16205" w:rsidRPr="00E311CE" w:rsidRDefault="00F04177"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6</w:t>
            </w:r>
          </w:p>
        </w:tc>
        <w:tc>
          <w:tcPr>
            <w:tcW w:w="2848" w:type="dxa"/>
          </w:tcPr>
          <w:p w14:paraId="1BF64EE8" w14:textId="77777777" w:rsidR="00C16205" w:rsidRPr="008C15B8" w:rsidRDefault="00C16205"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Evaluación de comprensión de lectura (cada cuadernillo s/ 1.00) 2 veces al año </w:t>
            </w:r>
          </w:p>
        </w:tc>
        <w:tc>
          <w:tcPr>
            <w:tcW w:w="1417" w:type="dxa"/>
          </w:tcPr>
          <w:p w14:paraId="533DE1C3" w14:textId="0DC89FFE" w:rsidR="00C16205" w:rsidRPr="00E311CE" w:rsidRDefault="00C16205" w:rsidP="00015E06">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3</w:t>
            </w:r>
            <w:r w:rsidRPr="00E311CE">
              <w:rPr>
                <w:rFonts w:ascii="Arial" w:hAnsi="Arial" w:cs="Arial"/>
                <w:color w:val="000000"/>
                <w:sz w:val="20"/>
                <w:szCs w:val="20"/>
              </w:rPr>
              <w:t>.00</w:t>
            </w:r>
          </w:p>
        </w:tc>
        <w:tc>
          <w:tcPr>
            <w:tcW w:w="1134" w:type="dxa"/>
          </w:tcPr>
          <w:p w14:paraId="080ADA9F" w14:textId="17F5AB28" w:rsidR="00C16205" w:rsidRPr="00E311CE" w:rsidRDefault="00C16205" w:rsidP="00F04177">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Pr>
                <w:rFonts w:ascii="Arial" w:hAnsi="Arial" w:cs="Arial"/>
                <w:color w:val="000000"/>
                <w:sz w:val="20"/>
                <w:szCs w:val="20"/>
              </w:rPr>
              <w:t xml:space="preserve"> 1</w:t>
            </w:r>
            <w:r w:rsidR="00F04177">
              <w:rPr>
                <w:rFonts w:ascii="Arial" w:hAnsi="Arial" w:cs="Arial"/>
                <w:color w:val="000000"/>
                <w:sz w:val="20"/>
                <w:szCs w:val="20"/>
              </w:rPr>
              <w:t>8</w:t>
            </w:r>
            <w:r w:rsidRPr="00E311CE">
              <w:rPr>
                <w:rFonts w:ascii="Arial" w:hAnsi="Arial" w:cs="Arial"/>
                <w:color w:val="000000"/>
                <w:sz w:val="20"/>
                <w:szCs w:val="20"/>
              </w:rPr>
              <w:t>.00</w:t>
            </w:r>
          </w:p>
        </w:tc>
        <w:tc>
          <w:tcPr>
            <w:tcW w:w="2120" w:type="dxa"/>
          </w:tcPr>
          <w:p w14:paraId="2371C501" w14:textId="77777777" w:rsidR="00C16205" w:rsidRDefault="00C16205"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5E9F7687" w14:textId="77777777" w:rsidR="00C16205" w:rsidRPr="00974B76" w:rsidRDefault="00C16205"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C16205" w14:paraId="468B3F7D" w14:textId="77777777" w:rsidTr="00363EDF">
        <w:trPr>
          <w:trHeight w:val="250"/>
        </w:trPr>
        <w:tc>
          <w:tcPr>
            <w:tcW w:w="4678" w:type="dxa"/>
            <w:gridSpan w:val="3"/>
          </w:tcPr>
          <w:p w14:paraId="6F31B1A0" w14:textId="77777777" w:rsidR="00C16205" w:rsidRPr="00E311CE" w:rsidRDefault="00C16205" w:rsidP="00015E06">
            <w:pPr>
              <w:pStyle w:val="NormalWeb"/>
              <w:spacing w:before="0" w:beforeAutospacing="0" w:after="0" w:afterAutospacing="0"/>
              <w:textAlignment w:val="baseline"/>
              <w:rPr>
                <w:rFonts w:ascii="Arial" w:hAnsi="Arial" w:cs="Arial"/>
                <w:b/>
                <w:bCs/>
                <w:color w:val="000000"/>
                <w:sz w:val="20"/>
                <w:szCs w:val="20"/>
              </w:rPr>
            </w:pPr>
            <w:r w:rsidRPr="00E311CE">
              <w:rPr>
                <w:rFonts w:ascii="Arial" w:hAnsi="Arial" w:cs="Arial"/>
                <w:b/>
                <w:bCs/>
                <w:color w:val="000000"/>
                <w:sz w:val="20"/>
                <w:szCs w:val="20"/>
              </w:rPr>
              <w:t xml:space="preserve">Totales </w:t>
            </w:r>
          </w:p>
        </w:tc>
        <w:tc>
          <w:tcPr>
            <w:tcW w:w="1417" w:type="dxa"/>
          </w:tcPr>
          <w:p w14:paraId="6078296E" w14:textId="65F95DD9" w:rsidR="00C16205" w:rsidRPr="00E311CE" w:rsidRDefault="00C16205" w:rsidP="00015E06">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sidR="0080211A">
              <w:rPr>
                <w:rFonts w:ascii="Arial" w:hAnsi="Arial" w:cs="Arial"/>
                <w:b/>
                <w:bCs/>
                <w:color w:val="000000"/>
                <w:sz w:val="20"/>
                <w:szCs w:val="20"/>
              </w:rPr>
              <w:t>20</w:t>
            </w:r>
            <w:r w:rsidRPr="00E311CE">
              <w:rPr>
                <w:rFonts w:ascii="Arial" w:hAnsi="Arial" w:cs="Arial"/>
                <w:b/>
                <w:bCs/>
                <w:color w:val="000000"/>
                <w:sz w:val="20"/>
                <w:szCs w:val="20"/>
              </w:rPr>
              <w:t>.00</w:t>
            </w:r>
          </w:p>
        </w:tc>
        <w:tc>
          <w:tcPr>
            <w:tcW w:w="1134" w:type="dxa"/>
          </w:tcPr>
          <w:p w14:paraId="7CDA46C9" w14:textId="7E73E838" w:rsidR="00C16205" w:rsidRPr="00E311CE" w:rsidRDefault="00C16205" w:rsidP="00F04177">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Pr>
                <w:rFonts w:ascii="Arial" w:hAnsi="Arial" w:cs="Arial"/>
                <w:b/>
                <w:bCs/>
                <w:color w:val="000000"/>
                <w:sz w:val="20"/>
                <w:szCs w:val="20"/>
              </w:rPr>
              <w:t>1</w:t>
            </w:r>
            <w:r w:rsidR="00F04177">
              <w:rPr>
                <w:rFonts w:ascii="Arial" w:hAnsi="Arial" w:cs="Arial"/>
                <w:b/>
                <w:bCs/>
                <w:color w:val="000000"/>
                <w:sz w:val="20"/>
                <w:szCs w:val="20"/>
              </w:rPr>
              <w:t>20</w:t>
            </w:r>
            <w:r w:rsidRPr="00E311CE">
              <w:rPr>
                <w:rFonts w:ascii="Arial" w:hAnsi="Arial" w:cs="Arial"/>
                <w:b/>
                <w:bCs/>
                <w:color w:val="000000"/>
                <w:sz w:val="20"/>
                <w:szCs w:val="20"/>
              </w:rPr>
              <w:t>.00</w:t>
            </w:r>
          </w:p>
        </w:tc>
        <w:tc>
          <w:tcPr>
            <w:tcW w:w="2120" w:type="dxa"/>
          </w:tcPr>
          <w:p w14:paraId="5CDA8773" w14:textId="0D51A45D" w:rsidR="00C16205" w:rsidRPr="00E311CE" w:rsidRDefault="00C16205" w:rsidP="00015E06">
            <w:pPr>
              <w:pStyle w:val="NormalWeb"/>
              <w:spacing w:before="0" w:beforeAutospacing="0" w:after="0" w:afterAutospacing="0"/>
              <w:textAlignment w:val="baseline"/>
              <w:rPr>
                <w:rFonts w:ascii="Arial" w:hAnsi="Arial" w:cs="Arial"/>
                <w:color w:val="000000"/>
                <w:sz w:val="20"/>
                <w:szCs w:val="20"/>
              </w:rPr>
            </w:pPr>
          </w:p>
        </w:tc>
      </w:tr>
    </w:tbl>
    <w:p w14:paraId="0F1D3910" w14:textId="73CD153F" w:rsidR="009765BE" w:rsidRDefault="009765BE" w:rsidP="00D478D6">
      <w:pPr>
        <w:pBdr>
          <w:top w:val="nil"/>
          <w:left w:val="nil"/>
          <w:bottom w:val="nil"/>
          <w:right w:val="nil"/>
          <w:between w:val="nil"/>
        </w:pBdr>
        <w:spacing w:after="0"/>
        <w:jc w:val="both"/>
        <w:rPr>
          <w:rFonts w:ascii="Arial" w:eastAsia="Arial" w:hAnsi="Arial" w:cs="Arial"/>
          <w:b/>
          <w:color w:val="000000"/>
        </w:rPr>
      </w:pPr>
    </w:p>
    <w:tbl>
      <w:tblPr>
        <w:tblStyle w:val="Tablaconcuadrcula"/>
        <w:tblW w:w="0" w:type="auto"/>
        <w:tblInd w:w="279" w:type="dxa"/>
        <w:tblLook w:val="04A0" w:firstRow="1" w:lastRow="0" w:firstColumn="1" w:lastColumn="0" w:noHBand="0" w:noVBand="1"/>
      </w:tblPr>
      <w:tblGrid>
        <w:gridCol w:w="926"/>
        <w:gridCol w:w="904"/>
        <w:gridCol w:w="2848"/>
        <w:gridCol w:w="1417"/>
        <w:gridCol w:w="1134"/>
        <w:gridCol w:w="2120"/>
      </w:tblGrid>
      <w:tr w:rsidR="009765BE" w14:paraId="15F2986E" w14:textId="77777777" w:rsidTr="00363EDF">
        <w:tc>
          <w:tcPr>
            <w:tcW w:w="926" w:type="dxa"/>
            <w:vMerge w:val="restart"/>
            <w:shd w:val="clear" w:color="auto" w:fill="FFC000"/>
          </w:tcPr>
          <w:p w14:paraId="6F261731" w14:textId="77777777" w:rsidR="009765BE" w:rsidRPr="00E311CE" w:rsidRDefault="009765BE"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Grado </w:t>
            </w:r>
          </w:p>
        </w:tc>
        <w:tc>
          <w:tcPr>
            <w:tcW w:w="904" w:type="dxa"/>
            <w:vMerge w:val="restart"/>
            <w:shd w:val="clear" w:color="auto" w:fill="FFC000"/>
          </w:tcPr>
          <w:p w14:paraId="23549D80" w14:textId="77777777" w:rsidR="009765BE" w:rsidRPr="00E311CE" w:rsidRDefault="009765BE"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Unidad</w:t>
            </w:r>
          </w:p>
        </w:tc>
        <w:tc>
          <w:tcPr>
            <w:tcW w:w="2848" w:type="dxa"/>
            <w:vMerge w:val="restart"/>
            <w:shd w:val="clear" w:color="auto" w:fill="FFC000"/>
          </w:tcPr>
          <w:p w14:paraId="002B0428" w14:textId="5B824847" w:rsidR="009765BE" w:rsidRPr="00E311CE" w:rsidRDefault="009765BE" w:rsidP="00015E06">
            <w:pPr>
              <w:pStyle w:val="NormalWeb"/>
              <w:spacing w:before="0" w:after="0"/>
              <w:jc w:val="center"/>
              <w:textAlignment w:val="baseline"/>
              <w:rPr>
                <w:rFonts w:ascii="Arial" w:hAnsi="Arial" w:cs="Arial"/>
                <w:b/>
                <w:bCs/>
                <w:color w:val="000000"/>
                <w:sz w:val="20"/>
                <w:szCs w:val="20"/>
              </w:rPr>
            </w:pPr>
            <w:r w:rsidRPr="00E311CE">
              <w:rPr>
                <w:rFonts w:ascii="Arial" w:hAnsi="Arial" w:cs="Arial"/>
                <w:b/>
                <w:bCs/>
                <w:color w:val="000000"/>
                <w:sz w:val="20"/>
                <w:szCs w:val="20"/>
              </w:rPr>
              <w:t>Textos del Plan Lector</w:t>
            </w:r>
          </w:p>
        </w:tc>
        <w:tc>
          <w:tcPr>
            <w:tcW w:w="4671" w:type="dxa"/>
            <w:gridSpan w:val="3"/>
            <w:shd w:val="clear" w:color="auto" w:fill="FFC000"/>
          </w:tcPr>
          <w:p w14:paraId="0D4B1F0B" w14:textId="3B497092" w:rsidR="009765BE" w:rsidRPr="00E311CE" w:rsidRDefault="009765BE" w:rsidP="00015E06">
            <w:pPr>
              <w:pStyle w:val="NormalWeb"/>
              <w:spacing w:before="0" w:beforeAutospacing="0" w:after="0" w:afterAutospacing="0"/>
              <w:jc w:val="center"/>
              <w:textAlignment w:val="baseline"/>
              <w:rPr>
                <w:rFonts w:ascii="Arial" w:hAnsi="Arial" w:cs="Arial"/>
                <w:b/>
                <w:bCs/>
                <w:color w:val="000000"/>
                <w:sz w:val="20"/>
                <w:szCs w:val="20"/>
              </w:rPr>
            </w:pPr>
            <w:r w:rsidRPr="00E311CE">
              <w:rPr>
                <w:rFonts w:ascii="Arial" w:hAnsi="Arial" w:cs="Arial"/>
                <w:b/>
                <w:bCs/>
                <w:color w:val="000000"/>
                <w:sz w:val="20"/>
                <w:szCs w:val="20"/>
              </w:rPr>
              <w:t xml:space="preserve">Presupuesto </w:t>
            </w:r>
          </w:p>
        </w:tc>
      </w:tr>
      <w:tr w:rsidR="00DE696A" w14:paraId="3939F6FA" w14:textId="77777777" w:rsidTr="00363EDF">
        <w:tc>
          <w:tcPr>
            <w:tcW w:w="926" w:type="dxa"/>
            <w:vMerge/>
            <w:shd w:val="clear" w:color="auto" w:fill="FFC000"/>
          </w:tcPr>
          <w:p w14:paraId="16CE74FE" w14:textId="77777777" w:rsidR="0089547A" w:rsidRPr="00CD4155"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904" w:type="dxa"/>
            <w:vMerge/>
            <w:shd w:val="clear" w:color="auto" w:fill="FFC000"/>
          </w:tcPr>
          <w:p w14:paraId="096AF1FB" w14:textId="77777777" w:rsidR="0089547A" w:rsidRPr="00CD4155"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2848" w:type="dxa"/>
            <w:vMerge/>
            <w:shd w:val="clear" w:color="auto" w:fill="FFC000"/>
          </w:tcPr>
          <w:p w14:paraId="66D1E0C4" w14:textId="77777777" w:rsidR="0089547A" w:rsidRPr="00CD4155"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p>
        </w:tc>
        <w:tc>
          <w:tcPr>
            <w:tcW w:w="1417" w:type="dxa"/>
            <w:shd w:val="clear" w:color="auto" w:fill="FFE599" w:themeFill="accent4" w:themeFillTint="66"/>
          </w:tcPr>
          <w:p w14:paraId="1CA8B8B4" w14:textId="6CA3836A" w:rsidR="0089547A" w:rsidRPr="00F01AD4" w:rsidRDefault="00DE696A" w:rsidP="00DE696A">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Costo x estudiante</w:t>
            </w:r>
          </w:p>
        </w:tc>
        <w:tc>
          <w:tcPr>
            <w:tcW w:w="1134" w:type="dxa"/>
            <w:shd w:val="clear" w:color="auto" w:fill="FFE599" w:themeFill="accent4" w:themeFillTint="66"/>
          </w:tcPr>
          <w:p w14:paraId="0FC285FE" w14:textId="685DDBA3" w:rsidR="0089547A" w:rsidRPr="00F01AD4" w:rsidRDefault="0089547A"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Total </w:t>
            </w:r>
          </w:p>
        </w:tc>
        <w:tc>
          <w:tcPr>
            <w:tcW w:w="2120" w:type="dxa"/>
            <w:shd w:val="clear" w:color="auto" w:fill="FFE599" w:themeFill="accent4" w:themeFillTint="66"/>
          </w:tcPr>
          <w:p w14:paraId="3F68F98A" w14:textId="77777777" w:rsidR="0089547A" w:rsidRPr="00F01AD4" w:rsidRDefault="0089547A" w:rsidP="00015E06">
            <w:pPr>
              <w:pStyle w:val="NormalWeb"/>
              <w:spacing w:before="0" w:beforeAutospacing="0" w:after="0" w:afterAutospacing="0"/>
              <w:jc w:val="center"/>
              <w:textAlignment w:val="baseline"/>
              <w:rPr>
                <w:rFonts w:ascii="Arial" w:hAnsi="Arial" w:cs="Arial"/>
                <w:b/>
                <w:bCs/>
                <w:color w:val="000000"/>
                <w:sz w:val="18"/>
                <w:szCs w:val="18"/>
              </w:rPr>
            </w:pPr>
            <w:r w:rsidRPr="00F01AD4">
              <w:rPr>
                <w:rFonts w:ascii="Arial" w:hAnsi="Arial" w:cs="Arial"/>
                <w:b/>
                <w:bCs/>
                <w:color w:val="000000"/>
                <w:sz w:val="18"/>
                <w:szCs w:val="18"/>
              </w:rPr>
              <w:t xml:space="preserve">Financiamiento </w:t>
            </w:r>
          </w:p>
        </w:tc>
      </w:tr>
      <w:tr w:rsidR="00DE696A" w14:paraId="37245563" w14:textId="77777777" w:rsidTr="00363EDF">
        <w:trPr>
          <w:trHeight w:val="467"/>
        </w:trPr>
        <w:tc>
          <w:tcPr>
            <w:tcW w:w="926" w:type="dxa"/>
            <w:vMerge w:val="restart"/>
          </w:tcPr>
          <w:p w14:paraId="7FC4B879" w14:textId="77777777" w:rsidR="0089547A"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p>
          <w:p w14:paraId="38E5EA20" w14:textId="77777777" w:rsidR="0089547A"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p>
          <w:p w14:paraId="6753A451" w14:textId="77777777" w:rsidR="0089547A"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p>
          <w:p w14:paraId="0ED39756" w14:textId="77777777" w:rsidR="0089547A"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p>
          <w:p w14:paraId="666184E6" w14:textId="42255C26" w:rsidR="0089547A" w:rsidRPr="009765BE" w:rsidRDefault="0089547A" w:rsidP="00015E06">
            <w:pPr>
              <w:pStyle w:val="NormalWeb"/>
              <w:spacing w:before="0" w:beforeAutospacing="0" w:after="0" w:afterAutospacing="0"/>
              <w:jc w:val="center"/>
              <w:textAlignment w:val="baseline"/>
              <w:rPr>
                <w:rFonts w:ascii="Arial" w:hAnsi="Arial" w:cs="Arial"/>
                <w:b/>
                <w:bCs/>
                <w:color w:val="000000"/>
                <w:sz w:val="22"/>
                <w:szCs w:val="22"/>
              </w:rPr>
            </w:pPr>
            <w:r>
              <w:rPr>
                <w:rFonts w:ascii="Arial" w:hAnsi="Arial" w:cs="Arial"/>
                <w:b/>
                <w:bCs/>
                <w:color w:val="000000"/>
                <w:sz w:val="22"/>
                <w:szCs w:val="22"/>
              </w:rPr>
              <w:t>5t</w:t>
            </w:r>
            <w:r w:rsidRPr="009765BE">
              <w:rPr>
                <w:rFonts w:ascii="Arial" w:hAnsi="Arial" w:cs="Arial"/>
                <w:b/>
                <w:bCs/>
                <w:color w:val="000000"/>
                <w:sz w:val="22"/>
                <w:szCs w:val="22"/>
              </w:rPr>
              <w:t>o</w:t>
            </w:r>
          </w:p>
        </w:tc>
        <w:tc>
          <w:tcPr>
            <w:tcW w:w="904" w:type="dxa"/>
          </w:tcPr>
          <w:p w14:paraId="46345068" w14:textId="05B9D8E8" w:rsidR="0089547A" w:rsidRPr="00E311CE" w:rsidRDefault="00150B58"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8</w:t>
            </w:r>
          </w:p>
        </w:tc>
        <w:tc>
          <w:tcPr>
            <w:tcW w:w="2848" w:type="dxa"/>
          </w:tcPr>
          <w:p w14:paraId="5FFD925A" w14:textId="77777777" w:rsidR="0089547A" w:rsidRPr="008C15B8" w:rsidRDefault="0089547A"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Cuentos peruanos </w:t>
            </w:r>
          </w:p>
        </w:tc>
        <w:tc>
          <w:tcPr>
            <w:tcW w:w="1417" w:type="dxa"/>
          </w:tcPr>
          <w:p w14:paraId="1DE4681B" w14:textId="521E96E1"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7</w:t>
            </w:r>
            <w:r w:rsidRPr="00E311CE">
              <w:rPr>
                <w:rFonts w:ascii="Arial" w:hAnsi="Arial" w:cs="Arial"/>
                <w:color w:val="000000"/>
                <w:sz w:val="20"/>
                <w:szCs w:val="20"/>
              </w:rPr>
              <w:t>.00</w:t>
            </w:r>
          </w:p>
        </w:tc>
        <w:tc>
          <w:tcPr>
            <w:tcW w:w="1134" w:type="dxa"/>
          </w:tcPr>
          <w:p w14:paraId="5E7A8C61" w14:textId="339BCC93"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sidR="00150B58">
              <w:rPr>
                <w:rFonts w:ascii="Arial" w:hAnsi="Arial" w:cs="Arial"/>
                <w:color w:val="000000"/>
                <w:sz w:val="20"/>
                <w:szCs w:val="20"/>
              </w:rPr>
              <w:t>48</w:t>
            </w:r>
            <w:r w:rsidRPr="00E311CE">
              <w:rPr>
                <w:rFonts w:ascii="Arial" w:hAnsi="Arial" w:cs="Arial"/>
                <w:color w:val="000000"/>
                <w:sz w:val="20"/>
                <w:szCs w:val="20"/>
              </w:rPr>
              <w:t>.00</w:t>
            </w:r>
          </w:p>
        </w:tc>
        <w:tc>
          <w:tcPr>
            <w:tcW w:w="2120" w:type="dxa"/>
          </w:tcPr>
          <w:p w14:paraId="2114CAC2" w14:textId="5F1DC753" w:rsidR="0089547A" w:rsidRDefault="0089547A"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35B335D1" w14:textId="77777777" w:rsidR="0089547A" w:rsidRPr="00974B76" w:rsidRDefault="0089547A" w:rsidP="00015E06">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r w:rsidRPr="00974B76">
              <w:rPr>
                <w:rFonts w:ascii="Arial" w:hAnsi="Arial" w:cs="Arial"/>
                <w:color w:val="000000"/>
                <w:sz w:val="18"/>
                <w:szCs w:val="18"/>
              </w:rPr>
              <w:t xml:space="preserve"> </w:t>
            </w:r>
          </w:p>
        </w:tc>
      </w:tr>
      <w:tr w:rsidR="00DE696A" w14:paraId="32A47AC5" w14:textId="77777777" w:rsidTr="00363EDF">
        <w:tc>
          <w:tcPr>
            <w:tcW w:w="926" w:type="dxa"/>
            <w:vMerge/>
          </w:tcPr>
          <w:p w14:paraId="07EC953A" w14:textId="77777777" w:rsidR="0089547A" w:rsidRDefault="0089547A"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1A2598E1" w14:textId="1135DB26" w:rsidR="0089547A" w:rsidRPr="00E311CE" w:rsidRDefault="00150B58"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8</w:t>
            </w:r>
          </w:p>
        </w:tc>
        <w:tc>
          <w:tcPr>
            <w:tcW w:w="2848" w:type="dxa"/>
          </w:tcPr>
          <w:p w14:paraId="2F66BC2B" w14:textId="77777777" w:rsidR="0089547A" w:rsidRPr="008C15B8" w:rsidRDefault="0089547A"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Antología Literaria</w:t>
            </w:r>
          </w:p>
        </w:tc>
        <w:tc>
          <w:tcPr>
            <w:tcW w:w="1417" w:type="dxa"/>
          </w:tcPr>
          <w:p w14:paraId="134D7B97" w14:textId="77777777"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1E8B0BA7" w14:textId="77777777"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6862D579" w14:textId="77777777" w:rsidR="0089547A" w:rsidRPr="00974B76" w:rsidRDefault="0089547A"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DE696A" w14:paraId="501BBA55" w14:textId="77777777" w:rsidTr="00363EDF">
        <w:tc>
          <w:tcPr>
            <w:tcW w:w="926" w:type="dxa"/>
            <w:vMerge/>
          </w:tcPr>
          <w:p w14:paraId="6B069C0C" w14:textId="77777777" w:rsidR="0089547A" w:rsidRDefault="0089547A" w:rsidP="00015E06">
            <w:pPr>
              <w:pStyle w:val="NormalWeb"/>
              <w:spacing w:before="0" w:beforeAutospacing="0" w:after="0" w:afterAutospacing="0"/>
              <w:textAlignment w:val="baseline"/>
              <w:rPr>
                <w:rFonts w:ascii="Arial" w:hAnsi="Arial" w:cs="Arial"/>
                <w:color w:val="000000"/>
                <w:sz w:val="22"/>
                <w:szCs w:val="22"/>
              </w:rPr>
            </w:pPr>
          </w:p>
        </w:tc>
        <w:tc>
          <w:tcPr>
            <w:tcW w:w="904" w:type="dxa"/>
          </w:tcPr>
          <w:p w14:paraId="779D794F" w14:textId="2FF95522" w:rsidR="0089547A" w:rsidRPr="00E311CE" w:rsidRDefault="00150B58" w:rsidP="00015E06">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8</w:t>
            </w:r>
          </w:p>
        </w:tc>
        <w:tc>
          <w:tcPr>
            <w:tcW w:w="2848" w:type="dxa"/>
          </w:tcPr>
          <w:p w14:paraId="6F43BCC3" w14:textId="77777777" w:rsidR="0089547A" w:rsidRPr="008C15B8" w:rsidRDefault="0089547A" w:rsidP="00015E06">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Módulo de comprensión lectora 1ro</w:t>
            </w:r>
          </w:p>
        </w:tc>
        <w:tc>
          <w:tcPr>
            <w:tcW w:w="1417" w:type="dxa"/>
          </w:tcPr>
          <w:p w14:paraId="14AD88CB" w14:textId="77777777"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1134" w:type="dxa"/>
          </w:tcPr>
          <w:p w14:paraId="60658246" w14:textId="77777777"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w:t>
            </w:r>
          </w:p>
        </w:tc>
        <w:tc>
          <w:tcPr>
            <w:tcW w:w="2120" w:type="dxa"/>
          </w:tcPr>
          <w:p w14:paraId="0CC080D9" w14:textId="48192903" w:rsidR="0089547A" w:rsidRPr="00974B76" w:rsidRDefault="0089547A" w:rsidP="00015E06">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Dotación de textos escolares por el MED.</w:t>
            </w:r>
          </w:p>
        </w:tc>
      </w:tr>
      <w:tr w:rsidR="00DE696A" w14:paraId="5785FC8A" w14:textId="77777777" w:rsidTr="00363EDF">
        <w:trPr>
          <w:trHeight w:val="454"/>
        </w:trPr>
        <w:tc>
          <w:tcPr>
            <w:tcW w:w="926" w:type="dxa"/>
            <w:vMerge/>
          </w:tcPr>
          <w:p w14:paraId="52C81CE1" w14:textId="77777777" w:rsidR="0089547A" w:rsidRDefault="0089547A" w:rsidP="00C850CD">
            <w:pPr>
              <w:pStyle w:val="NormalWeb"/>
              <w:spacing w:before="0" w:beforeAutospacing="0" w:after="0" w:afterAutospacing="0"/>
              <w:textAlignment w:val="baseline"/>
              <w:rPr>
                <w:rFonts w:ascii="Arial" w:hAnsi="Arial" w:cs="Arial"/>
                <w:color w:val="000000"/>
                <w:sz w:val="22"/>
                <w:szCs w:val="22"/>
              </w:rPr>
            </w:pPr>
          </w:p>
        </w:tc>
        <w:tc>
          <w:tcPr>
            <w:tcW w:w="904" w:type="dxa"/>
          </w:tcPr>
          <w:p w14:paraId="6208C0F3" w14:textId="0E9500E5" w:rsidR="0089547A" w:rsidRPr="00E311CE" w:rsidRDefault="00150B58" w:rsidP="00C850CD">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8</w:t>
            </w:r>
          </w:p>
        </w:tc>
        <w:tc>
          <w:tcPr>
            <w:tcW w:w="2848" w:type="dxa"/>
          </w:tcPr>
          <w:p w14:paraId="04DF029F" w14:textId="14C5C686" w:rsidR="0089547A" w:rsidRPr="008C15B8" w:rsidRDefault="0089547A" w:rsidP="00C850CD">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Fichas de lectura (</w:t>
            </w:r>
            <w:r w:rsidR="00E805DA" w:rsidRPr="008C15B8">
              <w:rPr>
                <w:rFonts w:ascii="Arial" w:hAnsi="Arial" w:cs="Arial"/>
                <w:color w:val="000000"/>
                <w:sz w:val="16"/>
                <w:szCs w:val="16"/>
              </w:rPr>
              <w:t xml:space="preserve">10 </w:t>
            </w:r>
            <w:r w:rsidRPr="008C15B8">
              <w:rPr>
                <w:rFonts w:ascii="Arial" w:hAnsi="Arial" w:cs="Arial"/>
                <w:color w:val="000000"/>
                <w:sz w:val="16"/>
                <w:szCs w:val="16"/>
              </w:rPr>
              <w:t>hojas fotocopiadas</w:t>
            </w:r>
            <w:r w:rsidR="00E805DA" w:rsidRPr="008C15B8">
              <w:rPr>
                <w:rFonts w:ascii="Arial" w:hAnsi="Arial" w:cs="Arial"/>
                <w:color w:val="000000"/>
                <w:sz w:val="16"/>
                <w:szCs w:val="16"/>
              </w:rPr>
              <w:t xml:space="preserve"> x mes</w:t>
            </w:r>
            <w:r w:rsidRPr="008C15B8">
              <w:rPr>
                <w:rFonts w:ascii="Arial" w:hAnsi="Arial" w:cs="Arial"/>
                <w:color w:val="000000"/>
                <w:sz w:val="16"/>
                <w:szCs w:val="16"/>
              </w:rPr>
              <w:t>)</w:t>
            </w:r>
            <w:r w:rsidR="00DE696A" w:rsidRPr="008C15B8">
              <w:rPr>
                <w:rFonts w:ascii="Arial" w:hAnsi="Arial" w:cs="Arial"/>
                <w:color w:val="000000"/>
                <w:sz w:val="16"/>
                <w:szCs w:val="16"/>
              </w:rPr>
              <w:t xml:space="preserve"> durante 7 meses</w:t>
            </w:r>
          </w:p>
        </w:tc>
        <w:tc>
          <w:tcPr>
            <w:tcW w:w="1417" w:type="dxa"/>
          </w:tcPr>
          <w:p w14:paraId="7A744727" w14:textId="27150590"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sidR="002C7B7E">
              <w:rPr>
                <w:rFonts w:ascii="Arial" w:hAnsi="Arial" w:cs="Arial"/>
                <w:color w:val="000000"/>
                <w:sz w:val="20"/>
                <w:szCs w:val="20"/>
              </w:rPr>
              <w:t xml:space="preserve"> 10</w:t>
            </w:r>
            <w:r w:rsidR="00E805DA">
              <w:rPr>
                <w:rFonts w:ascii="Arial" w:hAnsi="Arial" w:cs="Arial"/>
                <w:color w:val="000000"/>
                <w:sz w:val="20"/>
                <w:szCs w:val="20"/>
              </w:rPr>
              <w:t>.00</w:t>
            </w:r>
          </w:p>
        </w:tc>
        <w:tc>
          <w:tcPr>
            <w:tcW w:w="1134" w:type="dxa"/>
          </w:tcPr>
          <w:p w14:paraId="59DAA89D" w14:textId="10B517DF" w:rsidR="0089547A" w:rsidRPr="00E311CE" w:rsidRDefault="0089547A" w:rsidP="00F04177">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F04177">
              <w:rPr>
                <w:rFonts w:ascii="Arial" w:hAnsi="Arial" w:cs="Arial"/>
                <w:color w:val="000000"/>
                <w:sz w:val="20"/>
                <w:szCs w:val="20"/>
              </w:rPr>
              <w:t>80</w:t>
            </w:r>
            <w:r w:rsidRPr="00E311CE">
              <w:rPr>
                <w:rFonts w:ascii="Arial" w:hAnsi="Arial" w:cs="Arial"/>
                <w:color w:val="000000"/>
                <w:sz w:val="20"/>
                <w:szCs w:val="20"/>
              </w:rPr>
              <w:t>.00</w:t>
            </w:r>
          </w:p>
        </w:tc>
        <w:tc>
          <w:tcPr>
            <w:tcW w:w="2120" w:type="dxa"/>
          </w:tcPr>
          <w:p w14:paraId="142C5C63" w14:textId="37BB0A66" w:rsidR="0089547A" w:rsidRDefault="0089547A" w:rsidP="00C850CD">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3340C9AF" w14:textId="04E106D4" w:rsidR="0089547A" w:rsidRPr="00974B76" w:rsidRDefault="0089547A" w:rsidP="00C850CD">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DE696A" w14:paraId="09D5A24D" w14:textId="77777777" w:rsidTr="00363EDF">
        <w:trPr>
          <w:trHeight w:val="475"/>
        </w:trPr>
        <w:tc>
          <w:tcPr>
            <w:tcW w:w="926" w:type="dxa"/>
            <w:vMerge/>
          </w:tcPr>
          <w:p w14:paraId="4A361C4A" w14:textId="77777777" w:rsidR="0089547A" w:rsidRDefault="0089547A" w:rsidP="00C850CD">
            <w:pPr>
              <w:pStyle w:val="NormalWeb"/>
              <w:spacing w:before="0" w:beforeAutospacing="0" w:after="0" w:afterAutospacing="0"/>
              <w:textAlignment w:val="baseline"/>
              <w:rPr>
                <w:rFonts w:ascii="Arial" w:hAnsi="Arial" w:cs="Arial"/>
                <w:color w:val="000000"/>
                <w:sz w:val="22"/>
                <w:szCs w:val="22"/>
              </w:rPr>
            </w:pPr>
          </w:p>
        </w:tc>
        <w:tc>
          <w:tcPr>
            <w:tcW w:w="904" w:type="dxa"/>
          </w:tcPr>
          <w:p w14:paraId="18E81AC7" w14:textId="12FC6CD4" w:rsidR="0089547A" w:rsidRPr="00E311CE" w:rsidRDefault="00150B58" w:rsidP="00C850CD">
            <w:pPr>
              <w:pStyle w:val="NormalWeb"/>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8</w:t>
            </w:r>
          </w:p>
        </w:tc>
        <w:tc>
          <w:tcPr>
            <w:tcW w:w="2848" w:type="dxa"/>
          </w:tcPr>
          <w:p w14:paraId="1B57FA3E" w14:textId="1BF931D0" w:rsidR="0089547A" w:rsidRPr="008C15B8" w:rsidRDefault="0089547A" w:rsidP="00C850CD">
            <w:pPr>
              <w:pStyle w:val="NormalWeb"/>
              <w:spacing w:before="0" w:beforeAutospacing="0" w:after="0" w:afterAutospacing="0"/>
              <w:textAlignment w:val="baseline"/>
              <w:rPr>
                <w:rFonts w:ascii="Arial" w:hAnsi="Arial" w:cs="Arial"/>
                <w:color w:val="000000"/>
                <w:sz w:val="16"/>
                <w:szCs w:val="16"/>
              </w:rPr>
            </w:pPr>
            <w:r w:rsidRPr="008C15B8">
              <w:rPr>
                <w:rFonts w:ascii="Arial" w:hAnsi="Arial" w:cs="Arial"/>
                <w:color w:val="000000"/>
                <w:sz w:val="16"/>
                <w:szCs w:val="16"/>
              </w:rPr>
              <w:t xml:space="preserve">Evaluación de comprensión de </w:t>
            </w:r>
            <w:r w:rsidR="00E805DA" w:rsidRPr="008C15B8">
              <w:rPr>
                <w:rFonts w:ascii="Arial" w:hAnsi="Arial" w:cs="Arial"/>
                <w:color w:val="000000"/>
                <w:sz w:val="16"/>
                <w:szCs w:val="16"/>
              </w:rPr>
              <w:t>lectura (cada cuadernillo s/ 1.00)</w:t>
            </w:r>
            <w:r w:rsidR="00E74608" w:rsidRPr="008C15B8">
              <w:rPr>
                <w:rFonts w:ascii="Arial" w:hAnsi="Arial" w:cs="Arial"/>
                <w:color w:val="000000"/>
                <w:sz w:val="16"/>
                <w:szCs w:val="16"/>
              </w:rPr>
              <w:t xml:space="preserve"> 2 veces al año </w:t>
            </w:r>
          </w:p>
        </w:tc>
        <w:tc>
          <w:tcPr>
            <w:tcW w:w="1417" w:type="dxa"/>
          </w:tcPr>
          <w:p w14:paraId="1927EDF9" w14:textId="16FB5F59" w:rsidR="0089547A" w:rsidRPr="00E311CE" w:rsidRDefault="0089547A" w:rsidP="0089547A">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 xml:space="preserve">s/ </w:t>
            </w:r>
            <w:r w:rsidR="001647E0">
              <w:rPr>
                <w:rFonts w:ascii="Arial" w:hAnsi="Arial" w:cs="Arial"/>
                <w:color w:val="000000"/>
                <w:sz w:val="20"/>
                <w:szCs w:val="20"/>
              </w:rPr>
              <w:t>3</w:t>
            </w:r>
            <w:r w:rsidRPr="00E311CE">
              <w:rPr>
                <w:rFonts w:ascii="Arial" w:hAnsi="Arial" w:cs="Arial"/>
                <w:color w:val="000000"/>
                <w:sz w:val="20"/>
                <w:szCs w:val="20"/>
              </w:rPr>
              <w:t>.00</w:t>
            </w:r>
          </w:p>
        </w:tc>
        <w:tc>
          <w:tcPr>
            <w:tcW w:w="1134" w:type="dxa"/>
          </w:tcPr>
          <w:p w14:paraId="2BE12DF1" w14:textId="4B9B6C4C" w:rsidR="0089547A" w:rsidRPr="00E311CE" w:rsidRDefault="0089547A" w:rsidP="00F04177">
            <w:pPr>
              <w:pStyle w:val="NormalWeb"/>
              <w:spacing w:before="0" w:beforeAutospacing="0" w:after="0" w:afterAutospacing="0"/>
              <w:jc w:val="center"/>
              <w:textAlignment w:val="baseline"/>
              <w:rPr>
                <w:rFonts w:ascii="Arial" w:hAnsi="Arial" w:cs="Arial"/>
                <w:color w:val="000000"/>
                <w:sz w:val="20"/>
                <w:szCs w:val="20"/>
              </w:rPr>
            </w:pPr>
            <w:r w:rsidRPr="00E311CE">
              <w:rPr>
                <w:rFonts w:ascii="Arial" w:hAnsi="Arial" w:cs="Arial"/>
                <w:color w:val="000000"/>
                <w:sz w:val="20"/>
                <w:szCs w:val="20"/>
              </w:rPr>
              <w:t>s/</w:t>
            </w:r>
            <w:r>
              <w:rPr>
                <w:rFonts w:ascii="Arial" w:hAnsi="Arial" w:cs="Arial"/>
                <w:color w:val="000000"/>
                <w:sz w:val="20"/>
                <w:szCs w:val="20"/>
              </w:rPr>
              <w:t xml:space="preserve"> </w:t>
            </w:r>
            <w:r w:rsidR="00F04177">
              <w:rPr>
                <w:rFonts w:ascii="Arial" w:hAnsi="Arial" w:cs="Arial"/>
                <w:color w:val="000000"/>
                <w:sz w:val="20"/>
                <w:szCs w:val="20"/>
              </w:rPr>
              <w:t>24</w:t>
            </w:r>
            <w:r w:rsidRPr="00E311CE">
              <w:rPr>
                <w:rFonts w:ascii="Arial" w:hAnsi="Arial" w:cs="Arial"/>
                <w:color w:val="000000"/>
                <w:sz w:val="20"/>
                <w:szCs w:val="20"/>
              </w:rPr>
              <w:t>.00</w:t>
            </w:r>
          </w:p>
        </w:tc>
        <w:tc>
          <w:tcPr>
            <w:tcW w:w="2120" w:type="dxa"/>
          </w:tcPr>
          <w:p w14:paraId="4553D357" w14:textId="2615A13B" w:rsidR="00241E23" w:rsidRDefault="00241E23" w:rsidP="00241E23">
            <w:pPr>
              <w:pStyle w:val="NormalWeb"/>
              <w:spacing w:before="0" w:beforeAutospacing="0" w:after="0" w:afterAutospacing="0"/>
              <w:textAlignment w:val="baseline"/>
              <w:rPr>
                <w:rFonts w:ascii="Arial" w:hAnsi="Arial" w:cs="Arial"/>
                <w:color w:val="000000"/>
                <w:sz w:val="18"/>
                <w:szCs w:val="18"/>
              </w:rPr>
            </w:pPr>
            <w:r w:rsidRPr="00974B76">
              <w:rPr>
                <w:rFonts w:ascii="Arial" w:hAnsi="Arial" w:cs="Arial"/>
                <w:color w:val="000000"/>
                <w:sz w:val="18"/>
                <w:szCs w:val="18"/>
              </w:rPr>
              <w:t>Autofinanciamiento</w:t>
            </w:r>
          </w:p>
          <w:p w14:paraId="05B19CB6" w14:textId="3BDF826E" w:rsidR="0089547A" w:rsidRPr="00974B76" w:rsidRDefault="00241E23" w:rsidP="00241E23">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(PP. FF)</w:t>
            </w:r>
          </w:p>
        </w:tc>
      </w:tr>
      <w:tr w:rsidR="00E74608" w14:paraId="117E62EB" w14:textId="77777777" w:rsidTr="00363EDF">
        <w:trPr>
          <w:trHeight w:val="250"/>
        </w:trPr>
        <w:tc>
          <w:tcPr>
            <w:tcW w:w="4678" w:type="dxa"/>
            <w:gridSpan w:val="3"/>
          </w:tcPr>
          <w:p w14:paraId="63C00F94" w14:textId="77777777" w:rsidR="00E74608" w:rsidRPr="00E311CE" w:rsidRDefault="00E74608" w:rsidP="00015E06">
            <w:pPr>
              <w:pStyle w:val="NormalWeb"/>
              <w:spacing w:before="0" w:beforeAutospacing="0" w:after="0" w:afterAutospacing="0"/>
              <w:textAlignment w:val="baseline"/>
              <w:rPr>
                <w:rFonts w:ascii="Arial" w:hAnsi="Arial" w:cs="Arial"/>
                <w:b/>
                <w:bCs/>
                <w:color w:val="000000"/>
                <w:sz w:val="20"/>
                <w:szCs w:val="20"/>
              </w:rPr>
            </w:pPr>
            <w:r w:rsidRPr="00E311CE">
              <w:rPr>
                <w:rFonts w:ascii="Arial" w:hAnsi="Arial" w:cs="Arial"/>
                <w:b/>
                <w:bCs/>
                <w:color w:val="000000"/>
                <w:sz w:val="20"/>
                <w:szCs w:val="20"/>
              </w:rPr>
              <w:t xml:space="preserve">Totales </w:t>
            </w:r>
          </w:p>
        </w:tc>
        <w:tc>
          <w:tcPr>
            <w:tcW w:w="1417" w:type="dxa"/>
          </w:tcPr>
          <w:p w14:paraId="14A04915" w14:textId="0E024002" w:rsidR="00E74608" w:rsidRPr="00E311CE" w:rsidRDefault="00E74608" w:rsidP="00E74608">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sidR="0080211A">
              <w:rPr>
                <w:rFonts w:ascii="Arial" w:hAnsi="Arial" w:cs="Arial"/>
                <w:b/>
                <w:bCs/>
                <w:color w:val="000000"/>
                <w:sz w:val="20"/>
                <w:szCs w:val="20"/>
              </w:rPr>
              <w:t>20</w:t>
            </w:r>
            <w:r w:rsidRPr="00E311CE">
              <w:rPr>
                <w:rFonts w:ascii="Arial" w:hAnsi="Arial" w:cs="Arial"/>
                <w:b/>
                <w:bCs/>
                <w:color w:val="000000"/>
                <w:sz w:val="20"/>
                <w:szCs w:val="20"/>
              </w:rPr>
              <w:t>.00</w:t>
            </w:r>
          </w:p>
        </w:tc>
        <w:tc>
          <w:tcPr>
            <w:tcW w:w="1134" w:type="dxa"/>
          </w:tcPr>
          <w:p w14:paraId="5A229607" w14:textId="3E788306" w:rsidR="00E74608" w:rsidRPr="00E311CE" w:rsidRDefault="00E74608" w:rsidP="00F04177">
            <w:pPr>
              <w:pStyle w:val="NormalWeb"/>
              <w:spacing w:before="0" w:beforeAutospacing="0" w:after="0" w:afterAutospacing="0"/>
              <w:jc w:val="center"/>
              <w:textAlignment w:val="baseline"/>
              <w:rPr>
                <w:rFonts w:ascii="Arial" w:hAnsi="Arial" w:cs="Arial"/>
                <w:b/>
                <w:bCs/>
                <w:color w:val="000000"/>
                <w:sz w:val="20"/>
                <w:szCs w:val="20"/>
              </w:rPr>
            </w:pPr>
            <w:r>
              <w:rPr>
                <w:rFonts w:ascii="Arial" w:hAnsi="Arial" w:cs="Arial"/>
                <w:b/>
                <w:bCs/>
                <w:color w:val="000000"/>
                <w:sz w:val="20"/>
                <w:szCs w:val="20"/>
              </w:rPr>
              <w:t>s</w:t>
            </w:r>
            <w:r w:rsidRPr="00E311CE">
              <w:rPr>
                <w:rFonts w:ascii="Arial" w:hAnsi="Arial" w:cs="Arial"/>
                <w:b/>
                <w:bCs/>
                <w:color w:val="000000"/>
                <w:sz w:val="20"/>
                <w:szCs w:val="20"/>
              </w:rPr>
              <w:t xml:space="preserve">/ </w:t>
            </w:r>
            <w:r>
              <w:rPr>
                <w:rFonts w:ascii="Arial" w:hAnsi="Arial" w:cs="Arial"/>
                <w:b/>
                <w:bCs/>
                <w:color w:val="000000"/>
                <w:sz w:val="20"/>
                <w:szCs w:val="20"/>
              </w:rPr>
              <w:t>1</w:t>
            </w:r>
            <w:r w:rsidR="00F04177">
              <w:rPr>
                <w:rFonts w:ascii="Arial" w:hAnsi="Arial" w:cs="Arial"/>
                <w:b/>
                <w:bCs/>
                <w:color w:val="000000"/>
                <w:sz w:val="20"/>
                <w:szCs w:val="20"/>
              </w:rPr>
              <w:t>52</w:t>
            </w:r>
            <w:r w:rsidRPr="00E311CE">
              <w:rPr>
                <w:rFonts w:ascii="Arial" w:hAnsi="Arial" w:cs="Arial"/>
                <w:b/>
                <w:bCs/>
                <w:color w:val="000000"/>
                <w:sz w:val="20"/>
                <w:szCs w:val="20"/>
              </w:rPr>
              <w:t>.00</w:t>
            </w:r>
          </w:p>
        </w:tc>
        <w:tc>
          <w:tcPr>
            <w:tcW w:w="2120" w:type="dxa"/>
          </w:tcPr>
          <w:p w14:paraId="38BBA38E" w14:textId="77777777" w:rsidR="00E74608" w:rsidRPr="00E311CE" w:rsidRDefault="00E74608" w:rsidP="00015E06">
            <w:pPr>
              <w:pStyle w:val="NormalWeb"/>
              <w:spacing w:before="0" w:beforeAutospacing="0" w:after="0" w:afterAutospacing="0"/>
              <w:textAlignment w:val="baseline"/>
              <w:rPr>
                <w:rFonts w:ascii="Arial" w:hAnsi="Arial" w:cs="Arial"/>
                <w:color w:val="000000"/>
                <w:sz w:val="20"/>
                <w:szCs w:val="20"/>
              </w:rPr>
            </w:pPr>
          </w:p>
        </w:tc>
      </w:tr>
    </w:tbl>
    <w:p w14:paraId="5C1138C4" w14:textId="77777777" w:rsidR="00CF5866" w:rsidRDefault="00CF5866" w:rsidP="00CF5866">
      <w:pPr>
        <w:pStyle w:val="Prrafodelista"/>
        <w:pBdr>
          <w:top w:val="nil"/>
          <w:left w:val="nil"/>
          <w:bottom w:val="nil"/>
          <w:right w:val="nil"/>
          <w:between w:val="nil"/>
        </w:pBdr>
        <w:ind w:left="284"/>
        <w:jc w:val="both"/>
        <w:rPr>
          <w:rFonts w:ascii="Arial" w:eastAsia="Arial" w:hAnsi="Arial" w:cs="Arial"/>
          <w:b/>
          <w:color w:val="000000"/>
        </w:rPr>
      </w:pPr>
    </w:p>
    <w:p w14:paraId="5A5CBB8E" w14:textId="5083E3EC" w:rsidR="001E799E" w:rsidRPr="00ED41F6" w:rsidRDefault="004A3323" w:rsidP="00BF64B8">
      <w:pPr>
        <w:pStyle w:val="Prrafodelista"/>
        <w:numPr>
          <w:ilvl w:val="0"/>
          <w:numId w:val="8"/>
        </w:numPr>
        <w:pBdr>
          <w:top w:val="nil"/>
          <w:left w:val="nil"/>
          <w:bottom w:val="nil"/>
          <w:right w:val="nil"/>
          <w:between w:val="nil"/>
        </w:pBdr>
        <w:ind w:left="284" w:hanging="284"/>
        <w:jc w:val="both"/>
        <w:rPr>
          <w:rFonts w:ascii="Arial" w:eastAsia="Arial" w:hAnsi="Arial" w:cs="Arial"/>
          <w:b/>
          <w:color w:val="000000"/>
        </w:rPr>
      </w:pPr>
      <w:r w:rsidRPr="00ED41F6">
        <w:rPr>
          <w:rFonts w:ascii="Arial" w:eastAsia="Arial" w:hAnsi="Arial" w:cs="Arial"/>
          <w:b/>
          <w:color w:val="000000"/>
        </w:rPr>
        <w:t>EVALUACIÓN Y RENDICIÓN DE CUENTAS</w:t>
      </w:r>
      <w:r w:rsidRPr="00ED41F6">
        <w:rPr>
          <w:rFonts w:ascii="Arial" w:eastAsia="Arial" w:hAnsi="Arial" w:cs="Arial"/>
          <w:color w:val="000000"/>
        </w:rPr>
        <w:t xml:space="preserve"> </w:t>
      </w:r>
    </w:p>
    <w:p w14:paraId="09C2329D" w14:textId="348B102B" w:rsidR="00967949" w:rsidRPr="00967949" w:rsidRDefault="00967949" w:rsidP="004A651F">
      <w:pPr>
        <w:pStyle w:val="Prrafodelista"/>
        <w:spacing w:line="276" w:lineRule="auto"/>
        <w:ind w:left="284"/>
        <w:jc w:val="both"/>
        <w:rPr>
          <w:rFonts w:ascii="Arial" w:hAnsi="Arial" w:cs="Arial"/>
        </w:rPr>
      </w:pPr>
      <w:r w:rsidRPr="00967949">
        <w:rPr>
          <w:rFonts w:ascii="Arial" w:hAnsi="Arial" w:cs="Arial"/>
        </w:rPr>
        <w:t>La evaluación del presente plan se realizará en las semanas de gestión, en un espacio oportuno para debatir los logros, dificultades y propuestas de mejora del presente documento.</w:t>
      </w:r>
      <w:r>
        <w:rPr>
          <w:rFonts w:ascii="Arial" w:hAnsi="Arial" w:cs="Arial"/>
        </w:rPr>
        <w:t xml:space="preserve"> Asimismo, se rendirá cuentas sobre el avance o dificultades del plan lector cada fin de bimestre a toda la comunidad educativa</w:t>
      </w:r>
      <w:r w:rsidR="00EF37D2">
        <w:rPr>
          <w:rFonts w:ascii="Arial" w:hAnsi="Arial" w:cs="Arial"/>
        </w:rPr>
        <w:t>.</w:t>
      </w:r>
    </w:p>
    <w:p w14:paraId="32941C6A" w14:textId="004678B8" w:rsidR="001E799E" w:rsidRDefault="00D13F6C">
      <w:r>
        <w:rPr>
          <w:noProof/>
        </w:rPr>
        <w:drawing>
          <wp:anchor distT="0" distB="0" distL="114300" distR="114300" simplePos="0" relativeHeight="251660288" behindDoc="0" locked="0" layoutInCell="1" allowOverlap="1" wp14:anchorId="690B0B81" wp14:editId="7FB701E9">
            <wp:simplePos x="0" y="0"/>
            <wp:positionH relativeFrom="column">
              <wp:posOffset>352426</wp:posOffset>
            </wp:positionH>
            <wp:positionV relativeFrom="paragraph">
              <wp:posOffset>8890</wp:posOffset>
            </wp:positionV>
            <wp:extent cx="2002155" cy="1413510"/>
            <wp:effectExtent l="38100" t="0" r="55245" b="0"/>
            <wp:wrapNone/>
            <wp:docPr id="1525137075" name="Imagen 1" descr="Diagram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37075" name="Imagen 1" descr="Diagrama, Texto&#10;&#10;Descripción generada automáticamente"/>
                    <pic:cNvPicPr>
                      <a:picLocks noChangeAspect="1"/>
                    </pic:cNvPicPr>
                  </pic:nvPicPr>
                  <pic:blipFill rotWithShape="1">
                    <a:blip r:embed="rId13" cstate="print">
                      <a:clrChange>
                        <a:clrFrom>
                          <a:srgbClr val="C6C8C5"/>
                        </a:clrFrom>
                        <a:clrTo>
                          <a:srgbClr val="C6C8C5">
                            <a:alpha val="0"/>
                          </a:srgbClr>
                        </a:clrTo>
                      </a:clrChange>
                      <a:extLst>
                        <a:ext uri="{28A0092B-C50C-407E-A947-70E740481C1C}">
                          <a14:useLocalDpi xmlns:a14="http://schemas.microsoft.com/office/drawing/2010/main" val="0"/>
                        </a:ext>
                      </a:extLst>
                    </a:blip>
                    <a:srcRect l="23989" t="26668" r="43203" b="32232"/>
                    <a:stretch/>
                  </pic:blipFill>
                  <pic:spPr bwMode="auto">
                    <a:xfrm rot="529455">
                      <a:off x="0" y="0"/>
                      <a:ext cx="2002155" cy="1413510"/>
                    </a:xfrm>
                    <a:prstGeom prst="rect">
                      <a:avLst/>
                    </a:prstGeom>
                    <a:ln>
                      <a:noFill/>
                    </a:ln>
                    <a:extLst>
                      <a:ext uri="{53640926-AAD7-44D8-BBD7-CCE9431645EC}">
                        <a14:shadowObscured xmlns:a14="http://schemas.microsoft.com/office/drawing/2010/main"/>
                      </a:ext>
                    </a:extLst>
                  </pic:spPr>
                </pic:pic>
              </a:graphicData>
            </a:graphic>
          </wp:anchor>
        </w:drawing>
      </w:r>
    </w:p>
    <w:p w14:paraId="2D4165C1" w14:textId="3456C814" w:rsidR="00A72E2A" w:rsidRDefault="00241A81" w:rsidP="004B3385">
      <w:pPr>
        <w:jc w:val="right"/>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14:anchorId="746F1253" wp14:editId="2AD1398A">
            <wp:simplePos x="0" y="0"/>
            <wp:positionH relativeFrom="column">
              <wp:posOffset>3851275</wp:posOffset>
            </wp:positionH>
            <wp:positionV relativeFrom="paragraph">
              <wp:posOffset>272415</wp:posOffset>
            </wp:positionV>
            <wp:extent cx="1819275" cy="5207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bwMode="auto">
                    <a:xfrm>
                      <a:off x="0" y="0"/>
                      <a:ext cx="1819275" cy="520700"/>
                    </a:xfrm>
                    <a:prstGeom prst="rect">
                      <a:avLst/>
                    </a:prstGeom>
                    <a:noFill/>
                  </pic:spPr>
                </pic:pic>
              </a:graphicData>
            </a:graphic>
            <wp14:sizeRelH relativeFrom="margin">
              <wp14:pctWidth>0</wp14:pctWidth>
            </wp14:sizeRelH>
            <wp14:sizeRelV relativeFrom="margin">
              <wp14:pctHeight>0</wp14:pctHeight>
            </wp14:sizeRelV>
          </wp:anchor>
        </w:drawing>
      </w:r>
      <w:r w:rsidR="008A1DCA" w:rsidRPr="00101BF1">
        <w:rPr>
          <w:rFonts w:ascii="Arial" w:eastAsia="Arial" w:hAnsi="Arial" w:cs="Arial"/>
        </w:rPr>
        <w:t>C.P.</w:t>
      </w:r>
      <w:r w:rsidR="008A1DCA">
        <w:rPr>
          <w:rFonts w:ascii="Arial" w:eastAsia="Arial" w:hAnsi="Arial" w:cs="Arial"/>
        </w:rPr>
        <w:t xml:space="preserve"> </w:t>
      </w:r>
      <w:proofErr w:type="spellStart"/>
      <w:r w:rsidR="003A34F2">
        <w:rPr>
          <w:rFonts w:ascii="Arial" w:eastAsia="Arial" w:hAnsi="Arial" w:cs="Arial"/>
        </w:rPr>
        <w:t>Siraya</w:t>
      </w:r>
      <w:proofErr w:type="spellEnd"/>
      <w:r w:rsidR="00CE4919">
        <w:rPr>
          <w:rFonts w:ascii="Arial" w:eastAsia="Arial" w:hAnsi="Arial" w:cs="Arial"/>
        </w:rPr>
        <w:t xml:space="preserve">, </w:t>
      </w:r>
      <w:r w:rsidR="003A34F2">
        <w:rPr>
          <w:rFonts w:ascii="Arial" w:eastAsia="Arial" w:hAnsi="Arial" w:cs="Arial"/>
        </w:rPr>
        <w:t>marzo</w:t>
      </w:r>
      <w:r w:rsidR="004A3323">
        <w:rPr>
          <w:rFonts w:ascii="Arial" w:eastAsia="Arial" w:hAnsi="Arial" w:cs="Arial"/>
        </w:rPr>
        <w:t xml:space="preserve"> del 202</w:t>
      </w:r>
      <w:r w:rsidR="00B97738">
        <w:rPr>
          <w:rFonts w:ascii="Arial" w:eastAsia="Arial" w:hAnsi="Arial" w:cs="Arial"/>
        </w:rPr>
        <w:t>4</w:t>
      </w:r>
    </w:p>
    <w:p w14:paraId="1FBC3D2E" w14:textId="7EED69F2" w:rsidR="00E6208C" w:rsidRDefault="00E6208C" w:rsidP="004B3385">
      <w:pPr>
        <w:spacing w:after="0"/>
        <w:rPr>
          <w:noProof/>
        </w:rPr>
      </w:pPr>
    </w:p>
    <w:p w14:paraId="1E7B0D99" w14:textId="5C2C149E" w:rsidR="001E799E" w:rsidRDefault="00CF2E70" w:rsidP="0047480F">
      <w:pPr>
        <w:spacing w:after="0"/>
        <w:ind w:firstLine="720"/>
        <w:rPr>
          <w:rFonts w:ascii="Arial" w:eastAsia="Arial" w:hAnsi="Arial" w:cs="Arial"/>
          <w:sz w:val="16"/>
          <w:szCs w:val="16"/>
        </w:rPr>
      </w:pPr>
      <w:r>
        <w:rPr>
          <w:rFonts w:ascii="Arial" w:eastAsia="Arial" w:hAnsi="Arial" w:cs="Arial"/>
          <w:sz w:val="16"/>
          <w:szCs w:val="16"/>
        </w:rPr>
        <w:t xml:space="preserve">          </w:t>
      </w:r>
      <w:proofErr w:type="spellStart"/>
      <w:r w:rsidR="004E375F" w:rsidRPr="004E375F">
        <w:rPr>
          <w:rFonts w:ascii="Arial" w:eastAsia="Arial" w:hAnsi="Arial" w:cs="Arial"/>
          <w:sz w:val="16"/>
          <w:szCs w:val="16"/>
        </w:rPr>
        <w:t>V°</w:t>
      </w:r>
      <w:proofErr w:type="spellEnd"/>
      <w:r w:rsidR="004E375F" w:rsidRPr="004E375F">
        <w:rPr>
          <w:rFonts w:ascii="Arial" w:eastAsia="Arial" w:hAnsi="Arial" w:cs="Arial"/>
          <w:sz w:val="16"/>
          <w:szCs w:val="16"/>
        </w:rPr>
        <w:t xml:space="preserve"> </w:t>
      </w:r>
      <w:proofErr w:type="spellStart"/>
      <w:r w:rsidR="004E375F" w:rsidRPr="004E375F">
        <w:rPr>
          <w:rFonts w:ascii="Arial" w:eastAsia="Arial" w:hAnsi="Arial" w:cs="Arial"/>
          <w:sz w:val="16"/>
          <w:szCs w:val="16"/>
        </w:rPr>
        <w:t>B°</w:t>
      </w:r>
      <w:proofErr w:type="spellEnd"/>
      <w:r w:rsidR="004E375F">
        <w:rPr>
          <w:rFonts w:ascii="Arial" w:eastAsia="Arial" w:hAnsi="Arial" w:cs="Arial"/>
          <w:sz w:val="16"/>
          <w:szCs w:val="16"/>
        </w:rPr>
        <w:t xml:space="preserve"> </w:t>
      </w:r>
      <w:r w:rsidR="004E375F" w:rsidRPr="004E375F">
        <w:rPr>
          <w:rFonts w:ascii="Arial" w:eastAsia="Arial" w:hAnsi="Arial" w:cs="Arial"/>
          <w:sz w:val="16"/>
          <w:szCs w:val="16"/>
        </w:rPr>
        <w:t xml:space="preserve"> </w:t>
      </w:r>
      <w:r>
        <w:rPr>
          <w:rFonts w:ascii="Arial" w:eastAsia="Arial" w:hAnsi="Arial" w:cs="Arial"/>
          <w:sz w:val="16"/>
          <w:szCs w:val="16"/>
        </w:rPr>
        <w:t xml:space="preserve">  DIRECTOR</w:t>
      </w:r>
      <w:r w:rsidR="00B97738">
        <w:rPr>
          <w:rFonts w:ascii="Arial" w:eastAsia="Arial" w:hAnsi="Arial" w:cs="Arial"/>
          <w:sz w:val="16"/>
          <w:szCs w:val="16"/>
        </w:rPr>
        <w:t>A</w:t>
      </w:r>
      <w:r>
        <w:rPr>
          <w:rFonts w:ascii="Arial" w:eastAsia="Arial" w:hAnsi="Arial" w:cs="Arial"/>
          <w:sz w:val="16"/>
          <w:szCs w:val="16"/>
        </w:rPr>
        <w:t xml:space="preserve"> </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sidR="004A3323" w:rsidRPr="004E375F">
        <w:rPr>
          <w:rFonts w:ascii="Arial" w:eastAsia="Arial" w:hAnsi="Arial" w:cs="Arial"/>
          <w:sz w:val="14"/>
          <w:szCs w:val="14"/>
        </w:rPr>
        <w:tab/>
      </w:r>
      <w:r w:rsidR="004A3323">
        <w:rPr>
          <w:rFonts w:ascii="Arial" w:eastAsia="Arial" w:hAnsi="Arial" w:cs="Arial"/>
          <w:sz w:val="16"/>
          <w:szCs w:val="16"/>
        </w:rPr>
        <w:tab/>
      </w:r>
      <w:r w:rsidR="004A3323">
        <w:rPr>
          <w:rFonts w:ascii="Arial" w:eastAsia="Arial" w:hAnsi="Arial" w:cs="Arial"/>
          <w:sz w:val="16"/>
          <w:szCs w:val="16"/>
        </w:rPr>
        <w:tab/>
      </w:r>
      <w:r w:rsidR="004A3323">
        <w:rPr>
          <w:rFonts w:ascii="Arial" w:eastAsia="Arial" w:hAnsi="Arial" w:cs="Arial"/>
          <w:sz w:val="16"/>
          <w:szCs w:val="16"/>
        </w:rPr>
        <w:tab/>
        <w:t xml:space="preserve"> </w:t>
      </w:r>
    </w:p>
    <w:sectPr w:rsidR="001E799E" w:rsidSect="00FA046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C298" w14:textId="77777777" w:rsidR="0069620B" w:rsidRDefault="0069620B" w:rsidP="00D929FD">
      <w:pPr>
        <w:spacing w:after="0" w:line="240" w:lineRule="auto"/>
      </w:pPr>
      <w:r>
        <w:separator/>
      </w:r>
    </w:p>
  </w:endnote>
  <w:endnote w:type="continuationSeparator" w:id="0">
    <w:p w14:paraId="4CDC700B" w14:textId="77777777" w:rsidR="0069620B" w:rsidRDefault="0069620B" w:rsidP="00D9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Rounded">
    <w:altName w:val="Arial"/>
    <w:charset w:val="00"/>
    <w:family w:val="auto"/>
    <w:pitch w:val="default"/>
  </w:font>
  <w:font w:name="Algerian">
    <w:altName w:val="Imprint MT Shadow"/>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Calligraphy">
    <w:altName w:val="Urdu Typesetting"/>
    <w:panose1 w:val="03010101010101010101"/>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55AB" w14:textId="77777777" w:rsidR="0069620B" w:rsidRDefault="0069620B" w:rsidP="00D929FD">
      <w:pPr>
        <w:spacing w:after="0" w:line="240" w:lineRule="auto"/>
      </w:pPr>
      <w:r>
        <w:separator/>
      </w:r>
    </w:p>
  </w:footnote>
  <w:footnote w:type="continuationSeparator" w:id="0">
    <w:p w14:paraId="1DE22B21" w14:textId="77777777" w:rsidR="0069620B" w:rsidRDefault="0069620B" w:rsidP="00D92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04F"/>
    <w:multiLevelType w:val="hybridMultilevel"/>
    <w:tmpl w:val="3C9EE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5F15E7"/>
    <w:multiLevelType w:val="hybridMultilevel"/>
    <w:tmpl w:val="C3C60F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A16F2C"/>
    <w:multiLevelType w:val="hybridMultilevel"/>
    <w:tmpl w:val="824C0F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50170E"/>
    <w:multiLevelType w:val="multilevel"/>
    <w:tmpl w:val="2DB24E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666471"/>
    <w:multiLevelType w:val="hybridMultilevel"/>
    <w:tmpl w:val="58EA943C"/>
    <w:lvl w:ilvl="0" w:tplc="280A0001">
      <w:start w:val="1"/>
      <w:numFmt w:val="bullet"/>
      <w:lvlText w:val=""/>
      <w:lvlJc w:val="left"/>
      <w:pPr>
        <w:ind w:left="720" w:hanging="360"/>
      </w:pPr>
      <w:rPr>
        <w:rFonts w:ascii="Symbol" w:hAnsi="Symbol" w:hint="default"/>
      </w:rPr>
    </w:lvl>
    <w:lvl w:ilvl="1" w:tplc="4D1A4496">
      <w:numFmt w:val="bullet"/>
      <w:lvlText w:val="-"/>
      <w:lvlJc w:val="left"/>
      <w:pPr>
        <w:ind w:left="1440" w:hanging="360"/>
      </w:pPr>
      <w:rPr>
        <w:rFonts w:ascii="Arial" w:eastAsia="Calibr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840E59"/>
    <w:multiLevelType w:val="multilevel"/>
    <w:tmpl w:val="02EA0D78"/>
    <w:lvl w:ilvl="0">
      <w:start w:val="7"/>
      <w:numFmt w:val="decimal"/>
      <w:lvlText w:val="%1."/>
      <w:lvlJc w:val="left"/>
      <w:pPr>
        <w:ind w:left="540" w:hanging="540"/>
      </w:pPr>
      <w:rPr>
        <w:rFonts w:hint="default"/>
        <w:b/>
        <w:bCs/>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FD47C3"/>
    <w:multiLevelType w:val="hybridMultilevel"/>
    <w:tmpl w:val="6EBA4C06"/>
    <w:lvl w:ilvl="0" w:tplc="0AEEC42A">
      <w:start w:val="1"/>
      <w:numFmt w:val="upp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F7B07EC"/>
    <w:multiLevelType w:val="multilevel"/>
    <w:tmpl w:val="17AC911E"/>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A84804"/>
    <w:multiLevelType w:val="hybridMultilevel"/>
    <w:tmpl w:val="EDD2584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CD2558B"/>
    <w:multiLevelType w:val="hybridMultilevel"/>
    <w:tmpl w:val="0422D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3DC63E8"/>
    <w:multiLevelType w:val="hybridMultilevel"/>
    <w:tmpl w:val="EF7E3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A4D15D1"/>
    <w:multiLevelType w:val="multilevel"/>
    <w:tmpl w:val="D180CB1C"/>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48F0521"/>
    <w:multiLevelType w:val="multilevel"/>
    <w:tmpl w:val="5484C2F2"/>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6F630BA"/>
    <w:multiLevelType w:val="hybridMultilevel"/>
    <w:tmpl w:val="643EF94C"/>
    <w:lvl w:ilvl="0" w:tplc="EEDCF0B8">
      <w:start w:val="3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75209A7"/>
    <w:multiLevelType w:val="multilevel"/>
    <w:tmpl w:val="9AB4778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9348F3"/>
    <w:multiLevelType w:val="hybridMultilevel"/>
    <w:tmpl w:val="C56096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FBF437F"/>
    <w:multiLevelType w:val="hybridMultilevel"/>
    <w:tmpl w:val="377CE1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6097CDA"/>
    <w:multiLevelType w:val="multilevel"/>
    <w:tmpl w:val="2B7A5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69C204A"/>
    <w:multiLevelType w:val="multilevel"/>
    <w:tmpl w:val="9AB4778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D759E9"/>
    <w:multiLevelType w:val="multilevel"/>
    <w:tmpl w:val="FFEA57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CFA63B8"/>
    <w:multiLevelType w:val="hybridMultilevel"/>
    <w:tmpl w:val="BDB414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10865E2"/>
    <w:multiLevelType w:val="multilevel"/>
    <w:tmpl w:val="D180CB1C"/>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3D27816"/>
    <w:multiLevelType w:val="multilevel"/>
    <w:tmpl w:val="865E5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4E21899"/>
    <w:multiLevelType w:val="hybridMultilevel"/>
    <w:tmpl w:val="CB4A6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5BD08FE"/>
    <w:multiLevelType w:val="hybridMultilevel"/>
    <w:tmpl w:val="4A8A0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5057B7"/>
    <w:multiLevelType w:val="hybridMultilevel"/>
    <w:tmpl w:val="B290D0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B103048"/>
    <w:multiLevelType w:val="hybridMultilevel"/>
    <w:tmpl w:val="CF0A52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C7132E8"/>
    <w:multiLevelType w:val="multilevel"/>
    <w:tmpl w:val="3FE6E71E"/>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E540614"/>
    <w:multiLevelType w:val="hybridMultilevel"/>
    <w:tmpl w:val="DEE47D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BF007B"/>
    <w:multiLevelType w:val="hybridMultilevel"/>
    <w:tmpl w:val="39D296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4097759"/>
    <w:multiLevelType w:val="multilevel"/>
    <w:tmpl w:val="B2D631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D0A45"/>
    <w:multiLevelType w:val="multilevel"/>
    <w:tmpl w:val="48D0A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4EF7780"/>
    <w:multiLevelType w:val="multilevel"/>
    <w:tmpl w:val="907A42F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3" w15:restartNumberingAfterBreak="0">
    <w:nsid w:val="66FC1F33"/>
    <w:multiLevelType w:val="hybridMultilevel"/>
    <w:tmpl w:val="7592EE62"/>
    <w:lvl w:ilvl="0" w:tplc="280A000F">
      <w:start w:val="1"/>
      <w:numFmt w:val="decimal"/>
      <w:lvlText w:val="%1."/>
      <w:lvlJc w:val="left"/>
      <w:pPr>
        <w:ind w:left="720" w:hanging="360"/>
      </w:pPr>
    </w:lvl>
    <w:lvl w:ilvl="1" w:tplc="A59CE2E6">
      <w:numFmt w:val="bullet"/>
      <w:lvlText w:val="-"/>
      <w:lvlJc w:val="left"/>
      <w:pPr>
        <w:ind w:left="1440" w:hanging="360"/>
      </w:pPr>
      <w:rPr>
        <w:rFonts w:ascii="Arial" w:eastAsia="Arial Narrow"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75C069E"/>
    <w:multiLevelType w:val="multilevel"/>
    <w:tmpl w:val="046030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D0056AE"/>
    <w:multiLevelType w:val="multilevel"/>
    <w:tmpl w:val="58CE48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D622063"/>
    <w:multiLevelType w:val="hybridMultilevel"/>
    <w:tmpl w:val="68E82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3042B9D"/>
    <w:multiLevelType w:val="multilevel"/>
    <w:tmpl w:val="B1186E3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687FEF"/>
    <w:multiLevelType w:val="multilevel"/>
    <w:tmpl w:val="3FE6E71E"/>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B73C8C"/>
    <w:multiLevelType w:val="multilevel"/>
    <w:tmpl w:val="2A3A72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CA7CA7"/>
    <w:multiLevelType w:val="multilevel"/>
    <w:tmpl w:val="D180CB1C"/>
    <w:lvl w:ilvl="0">
      <w:start w:val="1"/>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8507820"/>
    <w:multiLevelType w:val="multilevel"/>
    <w:tmpl w:val="770C6F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162B0"/>
    <w:multiLevelType w:val="multilevel"/>
    <w:tmpl w:val="995AA228"/>
    <w:lvl w:ilvl="0">
      <w:start w:val="7"/>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5136DC"/>
    <w:multiLevelType w:val="hybridMultilevel"/>
    <w:tmpl w:val="870A3340"/>
    <w:lvl w:ilvl="0" w:tplc="280A0001">
      <w:start w:val="1"/>
      <w:numFmt w:val="bullet"/>
      <w:lvlText w:val=""/>
      <w:lvlJc w:val="left"/>
      <w:pPr>
        <w:ind w:left="720" w:hanging="360"/>
      </w:pPr>
      <w:rPr>
        <w:rFonts w:ascii="Symbol" w:hAnsi="Symbol" w:hint="default"/>
      </w:rPr>
    </w:lvl>
    <w:lvl w:ilvl="1" w:tplc="ABF2D2C8">
      <w:numFmt w:val="bullet"/>
      <w:lvlText w:val="-"/>
      <w:lvlJc w:val="left"/>
      <w:pPr>
        <w:ind w:left="1440" w:hanging="360"/>
      </w:pPr>
      <w:rPr>
        <w:rFonts w:ascii="Arial" w:eastAsia="Calibr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BA12C5A"/>
    <w:multiLevelType w:val="hybridMultilevel"/>
    <w:tmpl w:val="99828F28"/>
    <w:lvl w:ilvl="0" w:tplc="280A0001">
      <w:start w:val="1"/>
      <w:numFmt w:val="bullet"/>
      <w:lvlText w:val=""/>
      <w:lvlJc w:val="left"/>
      <w:pPr>
        <w:ind w:left="1713" w:hanging="360"/>
      </w:pPr>
      <w:rPr>
        <w:rFonts w:ascii="Symbol" w:hAnsi="Symbol" w:hint="default"/>
      </w:rPr>
    </w:lvl>
    <w:lvl w:ilvl="1" w:tplc="83E2FC76">
      <w:numFmt w:val="bullet"/>
      <w:lvlText w:val="•"/>
      <w:lvlJc w:val="left"/>
      <w:pPr>
        <w:ind w:left="2793" w:hanging="720"/>
      </w:pPr>
      <w:rPr>
        <w:rFonts w:ascii="Arial" w:eastAsia="Calibri" w:hAnsi="Arial" w:cs="Arial"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5" w15:restartNumberingAfterBreak="0">
    <w:nsid w:val="7FBB6EC8"/>
    <w:multiLevelType w:val="multilevel"/>
    <w:tmpl w:val="6BD409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2"/>
  </w:num>
  <w:num w:numId="2">
    <w:abstractNumId w:val="12"/>
  </w:num>
  <w:num w:numId="3">
    <w:abstractNumId w:val="45"/>
  </w:num>
  <w:num w:numId="4">
    <w:abstractNumId w:val="17"/>
  </w:num>
  <w:num w:numId="5">
    <w:abstractNumId w:val="3"/>
  </w:num>
  <w:num w:numId="6">
    <w:abstractNumId w:val="22"/>
  </w:num>
  <w:num w:numId="7">
    <w:abstractNumId w:val="21"/>
  </w:num>
  <w:num w:numId="8">
    <w:abstractNumId w:val="27"/>
  </w:num>
  <w:num w:numId="9">
    <w:abstractNumId w:val="7"/>
  </w:num>
  <w:num w:numId="10">
    <w:abstractNumId w:val="34"/>
  </w:num>
  <w:num w:numId="11">
    <w:abstractNumId w:val="35"/>
  </w:num>
  <w:num w:numId="12">
    <w:abstractNumId w:val="31"/>
  </w:num>
  <w:num w:numId="13">
    <w:abstractNumId w:val="19"/>
  </w:num>
  <w:num w:numId="14">
    <w:abstractNumId w:val="40"/>
  </w:num>
  <w:num w:numId="15">
    <w:abstractNumId w:val="11"/>
  </w:num>
  <w:num w:numId="16">
    <w:abstractNumId w:val="39"/>
  </w:num>
  <w:num w:numId="17">
    <w:abstractNumId w:val="44"/>
  </w:num>
  <w:num w:numId="18">
    <w:abstractNumId w:val="42"/>
  </w:num>
  <w:num w:numId="19">
    <w:abstractNumId w:val="33"/>
  </w:num>
  <w:num w:numId="20">
    <w:abstractNumId w:val="25"/>
  </w:num>
  <w:num w:numId="21">
    <w:abstractNumId w:val="8"/>
  </w:num>
  <w:num w:numId="22">
    <w:abstractNumId w:val="26"/>
  </w:num>
  <w:num w:numId="23">
    <w:abstractNumId w:val="16"/>
  </w:num>
  <w:num w:numId="24">
    <w:abstractNumId w:val="37"/>
  </w:num>
  <w:num w:numId="25">
    <w:abstractNumId w:val="30"/>
  </w:num>
  <w:num w:numId="26">
    <w:abstractNumId w:val="41"/>
  </w:num>
  <w:num w:numId="27">
    <w:abstractNumId w:val="5"/>
  </w:num>
  <w:num w:numId="28">
    <w:abstractNumId w:val="13"/>
  </w:num>
  <w:num w:numId="29">
    <w:abstractNumId w:val="14"/>
  </w:num>
  <w:num w:numId="30">
    <w:abstractNumId w:val="28"/>
  </w:num>
  <w:num w:numId="31">
    <w:abstractNumId w:val="9"/>
  </w:num>
  <w:num w:numId="32">
    <w:abstractNumId w:val="36"/>
  </w:num>
  <w:num w:numId="33">
    <w:abstractNumId w:val="1"/>
  </w:num>
  <w:num w:numId="34">
    <w:abstractNumId w:val="18"/>
  </w:num>
  <w:num w:numId="35">
    <w:abstractNumId w:val="0"/>
  </w:num>
  <w:num w:numId="36">
    <w:abstractNumId w:val="6"/>
  </w:num>
  <w:num w:numId="37">
    <w:abstractNumId w:val="2"/>
  </w:num>
  <w:num w:numId="38">
    <w:abstractNumId w:val="15"/>
  </w:num>
  <w:num w:numId="39">
    <w:abstractNumId w:val="20"/>
  </w:num>
  <w:num w:numId="40">
    <w:abstractNumId w:val="38"/>
  </w:num>
  <w:num w:numId="41">
    <w:abstractNumId w:val="43"/>
  </w:num>
  <w:num w:numId="42">
    <w:abstractNumId w:val="29"/>
  </w:num>
  <w:num w:numId="43">
    <w:abstractNumId w:val="23"/>
  </w:num>
  <w:num w:numId="44">
    <w:abstractNumId w:val="4"/>
  </w:num>
  <w:num w:numId="45">
    <w:abstractNumId w:val="24"/>
  </w:num>
  <w:num w:numId="4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9E"/>
    <w:rsid w:val="0000793B"/>
    <w:rsid w:val="00011710"/>
    <w:rsid w:val="00015E06"/>
    <w:rsid w:val="000164DD"/>
    <w:rsid w:val="00017673"/>
    <w:rsid w:val="0002426B"/>
    <w:rsid w:val="00024B15"/>
    <w:rsid w:val="00025996"/>
    <w:rsid w:val="00035CAC"/>
    <w:rsid w:val="00040F8F"/>
    <w:rsid w:val="0005296C"/>
    <w:rsid w:val="00056FC9"/>
    <w:rsid w:val="00061AE8"/>
    <w:rsid w:val="00065C25"/>
    <w:rsid w:val="00066D0C"/>
    <w:rsid w:val="00070925"/>
    <w:rsid w:val="00080377"/>
    <w:rsid w:val="00081BB2"/>
    <w:rsid w:val="00082238"/>
    <w:rsid w:val="000853C4"/>
    <w:rsid w:val="00090619"/>
    <w:rsid w:val="000959E1"/>
    <w:rsid w:val="000A409F"/>
    <w:rsid w:val="000A72FD"/>
    <w:rsid w:val="000C277D"/>
    <w:rsid w:val="000C3BD8"/>
    <w:rsid w:val="000C7F5D"/>
    <w:rsid w:val="000E29E7"/>
    <w:rsid w:val="000E3FF7"/>
    <w:rsid w:val="00101BF1"/>
    <w:rsid w:val="00111091"/>
    <w:rsid w:val="0011209A"/>
    <w:rsid w:val="00122B71"/>
    <w:rsid w:val="00124897"/>
    <w:rsid w:val="00131169"/>
    <w:rsid w:val="00143BF0"/>
    <w:rsid w:val="0014489C"/>
    <w:rsid w:val="00146E00"/>
    <w:rsid w:val="00150B58"/>
    <w:rsid w:val="00155700"/>
    <w:rsid w:val="001647E0"/>
    <w:rsid w:val="001648B3"/>
    <w:rsid w:val="001737D2"/>
    <w:rsid w:val="00175719"/>
    <w:rsid w:val="001809B7"/>
    <w:rsid w:val="001819DC"/>
    <w:rsid w:val="00183A7F"/>
    <w:rsid w:val="0018457D"/>
    <w:rsid w:val="00185CE3"/>
    <w:rsid w:val="001862F0"/>
    <w:rsid w:val="001913EE"/>
    <w:rsid w:val="001935C7"/>
    <w:rsid w:val="00194349"/>
    <w:rsid w:val="001A6F96"/>
    <w:rsid w:val="001B4271"/>
    <w:rsid w:val="001C1CC5"/>
    <w:rsid w:val="001C584B"/>
    <w:rsid w:val="001C6B3C"/>
    <w:rsid w:val="001D5B10"/>
    <w:rsid w:val="001E1FC5"/>
    <w:rsid w:val="001E2F81"/>
    <w:rsid w:val="001E3E0B"/>
    <w:rsid w:val="001E69ED"/>
    <w:rsid w:val="001E799E"/>
    <w:rsid w:val="001F1DC3"/>
    <w:rsid w:val="001F3308"/>
    <w:rsid w:val="001F5296"/>
    <w:rsid w:val="0020045B"/>
    <w:rsid w:val="00205A0A"/>
    <w:rsid w:val="0021277B"/>
    <w:rsid w:val="002242DF"/>
    <w:rsid w:val="00227D01"/>
    <w:rsid w:val="00230FFF"/>
    <w:rsid w:val="00241A81"/>
    <w:rsid w:val="00241E23"/>
    <w:rsid w:val="002431B9"/>
    <w:rsid w:val="00260DB2"/>
    <w:rsid w:val="00267465"/>
    <w:rsid w:val="00270497"/>
    <w:rsid w:val="00274D00"/>
    <w:rsid w:val="002755E4"/>
    <w:rsid w:val="00283EAD"/>
    <w:rsid w:val="00284080"/>
    <w:rsid w:val="002848EF"/>
    <w:rsid w:val="002A0DC3"/>
    <w:rsid w:val="002A282E"/>
    <w:rsid w:val="002A2F30"/>
    <w:rsid w:val="002A3B85"/>
    <w:rsid w:val="002A53D4"/>
    <w:rsid w:val="002A63DA"/>
    <w:rsid w:val="002B091A"/>
    <w:rsid w:val="002B4543"/>
    <w:rsid w:val="002B46AC"/>
    <w:rsid w:val="002B6FF9"/>
    <w:rsid w:val="002B71C9"/>
    <w:rsid w:val="002C0232"/>
    <w:rsid w:val="002C4188"/>
    <w:rsid w:val="002C7B7E"/>
    <w:rsid w:val="002E0909"/>
    <w:rsid w:val="002E3BEF"/>
    <w:rsid w:val="002E5547"/>
    <w:rsid w:val="002F1B3E"/>
    <w:rsid w:val="00302118"/>
    <w:rsid w:val="003028DD"/>
    <w:rsid w:val="0030663D"/>
    <w:rsid w:val="003074CF"/>
    <w:rsid w:val="00333B93"/>
    <w:rsid w:val="00335C44"/>
    <w:rsid w:val="0034091F"/>
    <w:rsid w:val="00345977"/>
    <w:rsid w:val="0035798D"/>
    <w:rsid w:val="00363EDF"/>
    <w:rsid w:val="00370CBC"/>
    <w:rsid w:val="00372CD9"/>
    <w:rsid w:val="00375B1D"/>
    <w:rsid w:val="003772FA"/>
    <w:rsid w:val="00381A15"/>
    <w:rsid w:val="00383638"/>
    <w:rsid w:val="00390AA2"/>
    <w:rsid w:val="003923EB"/>
    <w:rsid w:val="00393C84"/>
    <w:rsid w:val="00395B30"/>
    <w:rsid w:val="003976FF"/>
    <w:rsid w:val="00397AC1"/>
    <w:rsid w:val="003A2E87"/>
    <w:rsid w:val="003A34F2"/>
    <w:rsid w:val="003B2CD0"/>
    <w:rsid w:val="003B3615"/>
    <w:rsid w:val="003C2EB6"/>
    <w:rsid w:val="003C5D43"/>
    <w:rsid w:val="003C7037"/>
    <w:rsid w:val="003D4F30"/>
    <w:rsid w:val="003D69C4"/>
    <w:rsid w:val="003E1B27"/>
    <w:rsid w:val="003E21A8"/>
    <w:rsid w:val="003F3957"/>
    <w:rsid w:val="003F633B"/>
    <w:rsid w:val="004140FE"/>
    <w:rsid w:val="00415F17"/>
    <w:rsid w:val="00422166"/>
    <w:rsid w:val="0042720B"/>
    <w:rsid w:val="004333CD"/>
    <w:rsid w:val="004347B9"/>
    <w:rsid w:val="00444FBE"/>
    <w:rsid w:val="00450773"/>
    <w:rsid w:val="00453848"/>
    <w:rsid w:val="00455530"/>
    <w:rsid w:val="00466D17"/>
    <w:rsid w:val="0047480F"/>
    <w:rsid w:val="004811E2"/>
    <w:rsid w:val="004831B8"/>
    <w:rsid w:val="00491709"/>
    <w:rsid w:val="004945D8"/>
    <w:rsid w:val="004A121F"/>
    <w:rsid w:val="004A3323"/>
    <w:rsid w:val="004A4A60"/>
    <w:rsid w:val="004A651F"/>
    <w:rsid w:val="004B26F6"/>
    <w:rsid w:val="004B3385"/>
    <w:rsid w:val="004C4C02"/>
    <w:rsid w:val="004D24EE"/>
    <w:rsid w:val="004D379C"/>
    <w:rsid w:val="004D3E06"/>
    <w:rsid w:val="004D5149"/>
    <w:rsid w:val="004D6877"/>
    <w:rsid w:val="004D745F"/>
    <w:rsid w:val="004E375F"/>
    <w:rsid w:val="004E5D10"/>
    <w:rsid w:val="004F2C80"/>
    <w:rsid w:val="00500729"/>
    <w:rsid w:val="00502A3F"/>
    <w:rsid w:val="0050510B"/>
    <w:rsid w:val="0050726C"/>
    <w:rsid w:val="00514EB8"/>
    <w:rsid w:val="00515DAB"/>
    <w:rsid w:val="00517599"/>
    <w:rsid w:val="00530C94"/>
    <w:rsid w:val="00531802"/>
    <w:rsid w:val="00536755"/>
    <w:rsid w:val="0054753A"/>
    <w:rsid w:val="00564D2D"/>
    <w:rsid w:val="005661ED"/>
    <w:rsid w:val="00566D7C"/>
    <w:rsid w:val="00572276"/>
    <w:rsid w:val="005735A7"/>
    <w:rsid w:val="00591E20"/>
    <w:rsid w:val="005A0EC5"/>
    <w:rsid w:val="005A37E5"/>
    <w:rsid w:val="005A5792"/>
    <w:rsid w:val="005A5C5D"/>
    <w:rsid w:val="005A7B40"/>
    <w:rsid w:val="005B29D4"/>
    <w:rsid w:val="005B313D"/>
    <w:rsid w:val="005D5185"/>
    <w:rsid w:val="005E51F2"/>
    <w:rsid w:val="005E63B9"/>
    <w:rsid w:val="005E6B1F"/>
    <w:rsid w:val="005F0EBB"/>
    <w:rsid w:val="006058B6"/>
    <w:rsid w:val="00605AC9"/>
    <w:rsid w:val="00613F21"/>
    <w:rsid w:val="006207C4"/>
    <w:rsid w:val="00621651"/>
    <w:rsid w:val="00623869"/>
    <w:rsid w:val="00624B85"/>
    <w:rsid w:val="006330C7"/>
    <w:rsid w:val="006334EA"/>
    <w:rsid w:val="00635CF3"/>
    <w:rsid w:val="006404EA"/>
    <w:rsid w:val="006434EE"/>
    <w:rsid w:val="00643FF2"/>
    <w:rsid w:val="006526A7"/>
    <w:rsid w:val="00665C64"/>
    <w:rsid w:val="00665E61"/>
    <w:rsid w:val="006661F0"/>
    <w:rsid w:val="006671E2"/>
    <w:rsid w:val="0067221D"/>
    <w:rsid w:val="006743A0"/>
    <w:rsid w:val="00676BC4"/>
    <w:rsid w:val="0068083C"/>
    <w:rsid w:val="00687C28"/>
    <w:rsid w:val="006935CB"/>
    <w:rsid w:val="00694712"/>
    <w:rsid w:val="00694D23"/>
    <w:rsid w:val="0069554A"/>
    <w:rsid w:val="0069620B"/>
    <w:rsid w:val="006A04BB"/>
    <w:rsid w:val="006A5775"/>
    <w:rsid w:val="006A677A"/>
    <w:rsid w:val="006B517C"/>
    <w:rsid w:val="006B60EE"/>
    <w:rsid w:val="006C0875"/>
    <w:rsid w:val="006C1250"/>
    <w:rsid w:val="006D2C93"/>
    <w:rsid w:val="006D7E29"/>
    <w:rsid w:val="006F2664"/>
    <w:rsid w:val="006F2F85"/>
    <w:rsid w:val="006F3B31"/>
    <w:rsid w:val="006F4302"/>
    <w:rsid w:val="006F6946"/>
    <w:rsid w:val="00700AD4"/>
    <w:rsid w:val="00713513"/>
    <w:rsid w:val="00717FBA"/>
    <w:rsid w:val="00721683"/>
    <w:rsid w:val="007260C3"/>
    <w:rsid w:val="00727537"/>
    <w:rsid w:val="0073285F"/>
    <w:rsid w:val="00736D73"/>
    <w:rsid w:val="00745436"/>
    <w:rsid w:val="007468AD"/>
    <w:rsid w:val="00750C8E"/>
    <w:rsid w:val="00763068"/>
    <w:rsid w:val="0077299C"/>
    <w:rsid w:val="00773DCD"/>
    <w:rsid w:val="0077505D"/>
    <w:rsid w:val="007772FF"/>
    <w:rsid w:val="00781773"/>
    <w:rsid w:val="0078239A"/>
    <w:rsid w:val="00783A65"/>
    <w:rsid w:val="0079063D"/>
    <w:rsid w:val="007A1ABB"/>
    <w:rsid w:val="007A1B2F"/>
    <w:rsid w:val="007A4D8E"/>
    <w:rsid w:val="007B0703"/>
    <w:rsid w:val="007B584C"/>
    <w:rsid w:val="007B60BA"/>
    <w:rsid w:val="007B7D86"/>
    <w:rsid w:val="007C5B15"/>
    <w:rsid w:val="007D142F"/>
    <w:rsid w:val="007E3ABD"/>
    <w:rsid w:val="007E46BC"/>
    <w:rsid w:val="007E5086"/>
    <w:rsid w:val="007E5144"/>
    <w:rsid w:val="007E6F92"/>
    <w:rsid w:val="007E7D80"/>
    <w:rsid w:val="007F1D90"/>
    <w:rsid w:val="0080211A"/>
    <w:rsid w:val="00804604"/>
    <w:rsid w:val="00820888"/>
    <w:rsid w:val="008259D6"/>
    <w:rsid w:val="00837074"/>
    <w:rsid w:val="0084239D"/>
    <w:rsid w:val="00843757"/>
    <w:rsid w:val="00846227"/>
    <w:rsid w:val="00846686"/>
    <w:rsid w:val="00847053"/>
    <w:rsid w:val="00852910"/>
    <w:rsid w:val="00860517"/>
    <w:rsid w:val="00860761"/>
    <w:rsid w:val="008608D5"/>
    <w:rsid w:val="00874FFD"/>
    <w:rsid w:val="00876036"/>
    <w:rsid w:val="00883EA4"/>
    <w:rsid w:val="00893B0A"/>
    <w:rsid w:val="0089547A"/>
    <w:rsid w:val="00896A5D"/>
    <w:rsid w:val="008A1DCA"/>
    <w:rsid w:val="008A4878"/>
    <w:rsid w:val="008B388B"/>
    <w:rsid w:val="008B5E13"/>
    <w:rsid w:val="008B68AE"/>
    <w:rsid w:val="008C08BF"/>
    <w:rsid w:val="008C15B8"/>
    <w:rsid w:val="008C4BDC"/>
    <w:rsid w:val="008D05E8"/>
    <w:rsid w:val="008D5423"/>
    <w:rsid w:val="008D6012"/>
    <w:rsid w:val="008D724E"/>
    <w:rsid w:val="008D7F49"/>
    <w:rsid w:val="008E2363"/>
    <w:rsid w:val="008E508E"/>
    <w:rsid w:val="008F1A50"/>
    <w:rsid w:val="008F2A27"/>
    <w:rsid w:val="00900DD8"/>
    <w:rsid w:val="009037D9"/>
    <w:rsid w:val="009272A4"/>
    <w:rsid w:val="0094098A"/>
    <w:rsid w:val="00951E50"/>
    <w:rsid w:val="00952B26"/>
    <w:rsid w:val="00955889"/>
    <w:rsid w:val="00961627"/>
    <w:rsid w:val="00961A3C"/>
    <w:rsid w:val="00967949"/>
    <w:rsid w:val="00970BF7"/>
    <w:rsid w:val="00974B76"/>
    <w:rsid w:val="00975184"/>
    <w:rsid w:val="009765BE"/>
    <w:rsid w:val="00986CF7"/>
    <w:rsid w:val="00994D28"/>
    <w:rsid w:val="009B52B2"/>
    <w:rsid w:val="009C3801"/>
    <w:rsid w:val="009F4B17"/>
    <w:rsid w:val="00A0580E"/>
    <w:rsid w:val="00A1730E"/>
    <w:rsid w:val="00A22880"/>
    <w:rsid w:val="00A41276"/>
    <w:rsid w:val="00A41C74"/>
    <w:rsid w:val="00A42CDB"/>
    <w:rsid w:val="00A47379"/>
    <w:rsid w:val="00A52A77"/>
    <w:rsid w:val="00A52E38"/>
    <w:rsid w:val="00A5395B"/>
    <w:rsid w:val="00A55D3E"/>
    <w:rsid w:val="00A677D7"/>
    <w:rsid w:val="00A72E2A"/>
    <w:rsid w:val="00A74A41"/>
    <w:rsid w:val="00A91D8C"/>
    <w:rsid w:val="00A943AA"/>
    <w:rsid w:val="00A94E77"/>
    <w:rsid w:val="00A95A0B"/>
    <w:rsid w:val="00AA3DC8"/>
    <w:rsid w:val="00AA4AEC"/>
    <w:rsid w:val="00AA762C"/>
    <w:rsid w:val="00AC32B6"/>
    <w:rsid w:val="00AC57FA"/>
    <w:rsid w:val="00AD1A6C"/>
    <w:rsid w:val="00AD56DC"/>
    <w:rsid w:val="00AD7F9B"/>
    <w:rsid w:val="00AE4C31"/>
    <w:rsid w:val="00B06F50"/>
    <w:rsid w:val="00B070E9"/>
    <w:rsid w:val="00B075B4"/>
    <w:rsid w:val="00B1330B"/>
    <w:rsid w:val="00B15771"/>
    <w:rsid w:val="00B201F7"/>
    <w:rsid w:val="00B266F5"/>
    <w:rsid w:val="00B31A6B"/>
    <w:rsid w:val="00B3305C"/>
    <w:rsid w:val="00B414F3"/>
    <w:rsid w:val="00B42933"/>
    <w:rsid w:val="00B452A4"/>
    <w:rsid w:val="00B45D80"/>
    <w:rsid w:val="00B46048"/>
    <w:rsid w:val="00B5198E"/>
    <w:rsid w:val="00B65352"/>
    <w:rsid w:val="00B72B4B"/>
    <w:rsid w:val="00B75F1C"/>
    <w:rsid w:val="00B77B41"/>
    <w:rsid w:val="00B82E12"/>
    <w:rsid w:val="00B851E7"/>
    <w:rsid w:val="00B907BC"/>
    <w:rsid w:val="00B91093"/>
    <w:rsid w:val="00B95E3D"/>
    <w:rsid w:val="00B97576"/>
    <w:rsid w:val="00B97738"/>
    <w:rsid w:val="00BA64C7"/>
    <w:rsid w:val="00BB747F"/>
    <w:rsid w:val="00BC0C3A"/>
    <w:rsid w:val="00BC1A2D"/>
    <w:rsid w:val="00BC5207"/>
    <w:rsid w:val="00BD5056"/>
    <w:rsid w:val="00BD609F"/>
    <w:rsid w:val="00BE3B29"/>
    <w:rsid w:val="00BE6FCA"/>
    <w:rsid w:val="00BF196F"/>
    <w:rsid w:val="00BF64B8"/>
    <w:rsid w:val="00C00DBE"/>
    <w:rsid w:val="00C01C34"/>
    <w:rsid w:val="00C16205"/>
    <w:rsid w:val="00C31BA4"/>
    <w:rsid w:val="00C35207"/>
    <w:rsid w:val="00C358FB"/>
    <w:rsid w:val="00C42BB8"/>
    <w:rsid w:val="00C4669D"/>
    <w:rsid w:val="00C46FB6"/>
    <w:rsid w:val="00C519FC"/>
    <w:rsid w:val="00C54504"/>
    <w:rsid w:val="00C61395"/>
    <w:rsid w:val="00C64F6C"/>
    <w:rsid w:val="00C653C1"/>
    <w:rsid w:val="00C7431C"/>
    <w:rsid w:val="00C74390"/>
    <w:rsid w:val="00C83B90"/>
    <w:rsid w:val="00C83C52"/>
    <w:rsid w:val="00C850CD"/>
    <w:rsid w:val="00C91363"/>
    <w:rsid w:val="00C94A6E"/>
    <w:rsid w:val="00CA592C"/>
    <w:rsid w:val="00CB0E0A"/>
    <w:rsid w:val="00CB3540"/>
    <w:rsid w:val="00CC500D"/>
    <w:rsid w:val="00CC75DB"/>
    <w:rsid w:val="00CD0F80"/>
    <w:rsid w:val="00CD1071"/>
    <w:rsid w:val="00CD4155"/>
    <w:rsid w:val="00CD5488"/>
    <w:rsid w:val="00CD5EAD"/>
    <w:rsid w:val="00CE00AF"/>
    <w:rsid w:val="00CE09DD"/>
    <w:rsid w:val="00CE24CB"/>
    <w:rsid w:val="00CE4919"/>
    <w:rsid w:val="00CE783A"/>
    <w:rsid w:val="00CF1315"/>
    <w:rsid w:val="00CF2E70"/>
    <w:rsid w:val="00CF52EA"/>
    <w:rsid w:val="00CF5866"/>
    <w:rsid w:val="00D036CC"/>
    <w:rsid w:val="00D13182"/>
    <w:rsid w:val="00D13F6C"/>
    <w:rsid w:val="00D2034C"/>
    <w:rsid w:val="00D23153"/>
    <w:rsid w:val="00D241B9"/>
    <w:rsid w:val="00D340DA"/>
    <w:rsid w:val="00D437E0"/>
    <w:rsid w:val="00D45E61"/>
    <w:rsid w:val="00D478D6"/>
    <w:rsid w:val="00D5266C"/>
    <w:rsid w:val="00D6343F"/>
    <w:rsid w:val="00D70F02"/>
    <w:rsid w:val="00D767E8"/>
    <w:rsid w:val="00D8253F"/>
    <w:rsid w:val="00D85375"/>
    <w:rsid w:val="00D863F5"/>
    <w:rsid w:val="00D86A4B"/>
    <w:rsid w:val="00D929FD"/>
    <w:rsid w:val="00DA00A3"/>
    <w:rsid w:val="00DA2ECC"/>
    <w:rsid w:val="00DA5229"/>
    <w:rsid w:val="00DA53D0"/>
    <w:rsid w:val="00DA57BA"/>
    <w:rsid w:val="00DB35A1"/>
    <w:rsid w:val="00DB4577"/>
    <w:rsid w:val="00DC306D"/>
    <w:rsid w:val="00DD6B8A"/>
    <w:rsid w:val="00DD7516"/>
    <w:rsid w:val="00DD7737"/>
    <w:rsid w:val="00DE344E"/>
    <w:rsid w:val="00DE4BA5"/>
    <w:rsid w:val="00DE5779"/>
    <w:rsid w:val="00DE696A"/>
    <w:rsid w:val="00DE69C3"/>
    <w:rsid w:val="00DF3680"/>
    <w:rsid w:val="00DF513B"/>
    <w:rsid w:val="00DF514C"/>
    <w:rsid w:val="00E00E4D"/>
    <w:rsid w:val="00E1421F"/>
    <w:rsid w:val="00E17EE8"/>
    <w:rsid w:val="00E20E78"/>
    <w:rsid w:val="00E23BAA"/>
    <w:rsid w:val="00E3061B"/>
    <w:rsid w:val="00E311CE"/>
    <w:rsid w:val="00E347F4"/>
    <w:rsid w:val="00E404FE"/>
    <w:rsid w:val="00E52578"/>
    <w:rsid w:val="00E53BA9"/>
    <w:rsid w:val="00E550F4"/>
    <w:rsid w:val="00E56774"/>
    <w:rsid w:val="00E56AEB"/>
    <w:rsid w:val="00E56B65"/>
    <w:rsid w:val="00E57EAE"/>
    <w:rsid w:val="00E6208C"/>
    <w:rsid w:val="00E63F6A"/>
    <w:rsid w:val="00E67CC8"/>
    <w:rsid w:val="00E74608"/>
    <w:rsid w:val="00E805DA"/>
    <w:rsid w:val="00E82627"/>
    <w:rsid w:val="00E82EEE"/>
    <w:rsid w:val="00E946AA"/>
    <w:rsid w:val="00E94B16"/>
    <w:rsid w:val="00EA0761"/>
    <w:rsid w:val="00EA6152"/>
    <w:rsid w:val="00EB7D16"/>
    <w:rsid w:val="00EC138B"/>
    <w:rsid w:val="00EC1AF4"/>
    <w:rsid w:val="00EC2CAE"/>
    <w:rsid w:val="00EC620C"/>
    <w:rsid w:val="00ED41F6"/>
    <w:rsid w:val="00ED4DB1"/>
    <w:rsid w:val="00ED6DA3"/>
    <w:rsid w:val="00ED78FC"/>
    <w:rsid w:val="00EE7158"/>
    <w:rsid w:val="00EF37D2"/>
    <w:rsid w:val="00EF4453"/>
    <w:rsid w:val="00EF7AAC"/>
    <w:rsid w:val="00EF7EF9"/>
    <w:rsid w:val="00F00A04"/>
    <w:rsid w:val="00F01AD4"/>
    <w:rsid w:val="00F03FE8"/>
    <w:rsid w:val="00F04177"/>
    <w:rsid w:val="00F054FD"/>
    <w:rsid w:val="00F1753E"/>
    <w:rsid w:val="00F17621"/>
    <w:rsid w:val="00F1765F"/>
    <w:rsid w:val="00F22A71"/>
    <w:rsid w:val="00F2564D"/>
    <w:rsid w:val="00F34C09"/>
    <w:rsid w:val="00F412BC"/>
    <w:rsid w:val="00F41CB0"/>
    <w:rsid w:val="00F50937"/>
    <w:rsid w:val="00F54A60"/>
    <w:rsid w:val="00F60A2A"/>
    <w:rsid w:val="00F82984"/>
    <w:rsid w:val="00F82D39"/>
    <w:rsid w:val="00F90420"/>
    <w:rsid w:val="00F9107B"/>
    <w:rsid w:val="00F9467D"/>
    <w:rsid w:val="00F96F0A"/>
    <w:rsid w:val="00F97BB8"/>
    <w:rsid w:val="00FA0467"/>
    <w:rsid w:val="00FB324C"/>
    <w:rsid w:val="00FC0115"/>
    <w:rsid w:val="00FC1B0B"/>
    <w:rsid w:val="00FC275F"/>
    <w:rsid w:val="00FD0D05"/>
    <w:rsid w:val="00FD28EE"/>
    <w:rsid w:val="00FD667F"/>
    <w:rsid w:val="00FE2DF2"/>
    <w:rsid w:val="00FE300E"/>
    <w:rsid w:val="00FF3F73"/>
    <w:rsid w:val="00FF45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6EC4"/>
  <w15:docId w15:val="{581AF6AE-C6DB-434E-BE97-111C423B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1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251365"/>
    <w:pPr>
      <w:spacing w:after="0" w:line="240" w:lineRule="auto"/>
      <w:ind w:left="720" w:firstLine="720"/>
      <w:jc w:val="center"/>
    </w:pPr>
    <w:rPr>
      <w:rFonts w:ascii="Times New Roman" w:eastAsia="Times New Roman" w:hAnsi="Times New Roman" w:cs="Times New Roman"/>
      <w:b/>
      <w:sz w:val="28"/>
      <w:szCs w:val="20"/>
      <w:u w:val="single"/>
      <w:lang w:val="es-MX" w:eastAsia="es-ES"/>
    </w:rPr>
  </w:style>
  <w:style w:type="paragraph" w:styleId="Prrafodelista">
    <w:name w:val="List Paragraph"/>
    <w:aliases w:val="Fundamentacion,Lista vistosa - Énfasis 11,Bulleted List,Lista media 2 - Énfasis 41,SubPárrafo de lista,Cita Pie de Página,titulo,Lista vistosa - Énfasis 111,Lista de nivel 1,Viñeta nivel 1,Titulo de Fígura,TITULO A,Antes de enumeración"/>
    <w:basedOn w:val="Normal"/>
    <w:link w:val="PrrafodelistaCar"/>
    <w:uiPriority w:val="34"/>
    <w:qFormat/>
    <w:rsid w:val="00763658"/>
    <w:pPr>
      <w:ind w:left="720"/>
      <w:contextualSpacing/>
    </w:pPr>
  </w:style>
  <w:style w:type="table" w:styleId="Tablaconcuadrcula">
    <w:name w:val="Table Grid"/>
    <w:basedOn w:val="Tablanormal"/>
    <w:uiPriority w:val="59"/>
    <w:rsid w:val="0076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658"/>
    <w:pPr>
      <w:autoSpaceDE w:val="0"/>
      <w:autoSpaceDN w:val="0"/>
      <w:adjustRightInd w:val="0"/>
      <w:spacing w:after="0" w:line="240" w:lineRule="auto"/>
    </w:pPr>
    <w:rPr>
      <w:rFonts w:ascii="Trebuchet MS" w:hAnsi="Trebuchet MS" w:cs="Trebuchet MS"/>
      <w:color w:val="000000"/>
      <w:sz w:val="24"/>
      <w:szCs w:val="24"/>
    </w:rPr>
  </w:style>
  <w:style w:type="character" w:customStyle="1" w:styleId="PrrafodelistaCar">
    <w:name w:val="Párrafo de lista Car"/>
    <w:aliases w:val="Fundamentacion Car,Lista vistosa - Énfasis 11 Car,Bulleted List Car,Lista media 2 - Énfasis 41 Car,SubPárrafo de lista Car,Cita Pie de Página Car,titulo Car,Lista vistosa - Énfasis 111 Car,Lista de nivel 1 Car,Viñeta nivel 1 Car"/>
    <w:link w:val="Prrafodelista"/>
    <w:uiPriority w:val="34"/>
    <w:qFormat/>
    <w:locked/>
    <w:rsid w:val="00763658"/>
  </w:style>
  <w:style w:type="paragraph" w:styleId="NormalWeb">
    <w:name w:val="Normal (Web)"/>
    <w:basedOn w:val="Normal"/>
    <w:uiPriority w:val="99"/>
    <w:unhideWhenUsed/>
    <w:rsid w:val="00E46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Car">
    <w:name w:val="Título Car"/>
    <w:basedOn w:val="Fuentedeprrafopredeter"/>
    <w:link w:val="Ttulo"/>
    <w:rsid w:val="00251365"/>
    <w:rPr>
      <w:rFonts w:ascii="Times New Roman" w:eastAsia="Times New Roman" w:hAnsi="Times New Roman" w:cs="Times New Roman"/>
      <w:b/>
      <w:sz w:val="28"/>
      <w:szCs w:val="20"/>
      <w:u w:val="single"/>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929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9FD"/>
  </w:style>
  <w:style w:type="paragraph" w:styleId="Piedepgina">
    <w:name w:val="footer"/>
    <w:basedOn w:val="Normal"/>
    <w:link w:val="PiedepginaCar"/>
    <w:uiPriority w:val="99"/>
    <w:unhideWhenUsed/>
    <w:rsid w:val="00D929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9FD"/>
  </w:style>
  <w:style w:type="paragraph" w:styleId="Textodeglobo">
    <w:name w:val="Balloon Text"/>
    <w:basedOn w:val="Normal"/>
    <w:link w:val="TextodegloboCar"/>
    <w:uiPriority w:val="99"/>
    <w:semiHidden/>
    <w:unhideWhenUsed/>
    <w:rsid w:val="00015E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4941">
      <w:bodyDiv w:val="1"/>
      <w:marLeft w:val="0"/>
      <w:marRight w:val="0"/>
      <w:marTop w:val="0"/>
      <w:marBottom w:val="0"/>
      <w:divBdr>
        <w:top w:val="none" w:sz="0" w:space="0" w:color="auto"/>
        <w:left w:val="none" w:sz="0" w:space="0" w:color="auto"/>
        <w:bottom w:val="none" w:sz="0" w:space="0" w:color="auto"/>
        <w:right w:val="none" w:sz="0" w:space="0" w:color="auto"/>
      </w:divBdr>
    </w:div>
    <w:div w:id="114604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Gp0jIOLqVyB9rEKFEw2W08vzw==">AMUW2mVwe3JQW7BIihoZTEasiRQrM+cPqBcUpvW986Ipnw5PHRZtVGsF+U32S9O4AGKjwxv+WaFM2D8Qg89PG5S06pBi5MDnzkLPyN9QpI5S6RDsJmnqKyvNN5FFEXCLA5XtGi7zmaoMaIb8tonYRx2x2hcLE8VivQ==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DB8799-BF1B-443C-861B-9E8DDA80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3902</Words>
  <Characters>21464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dcterms:created xsi:type="dcterms:W3CDTF">2024-08-14T01:07:00Z</dcterms:created>
  <dcterms:modified xsi:type="dcterms:W3CDTF">2024-08-14T01:07:00Z</dcterms:modified>
</cp:coreProperties>
</file>