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C71399" w14:textId="77777777" w:rsidR="005D604D" w:rsidRPr="00AB255F" w:rsidRDefault="0084694A" w:rsidP="00974023">
      <w:pPr>
        <w:spacing w:line="360" w:lineRule="auto"/>
        <w:jc w:val="center"/>
        <w:rPr>
          <w:rFonts w:ascii="Arial" w:hAnsi="Arial" w:cs="Arial"/>
          <w:b/>
          <w:sz w:val="36"/>
          <w:u w:val="single"/>
        </w:rPr>
      </w:pPr>
      <w:r w:rsidRPr="00AB255F">
        <w:rPr>
          <w:rFonts w:ascii="Arial" w:hAnsi="Arial" w:cs="Arial"/>
          <w:b/>
          <w:sz w:val="36"/>
          <w:u w:val="single"/>
        </w:rPr>
        <w:t>PLAN DE ACOMPAÑAMIENTO Y MONITOREO</w:t>
      </w:r>
    </w:p>
    <w:p w14:paraId="6647D5FB" w14:textId="77777777" w:rsidR="0084694A" w:rsidRPr="00D13855" w:rsidRDefault="0084694A" w:rsidP="00D13855">
      <w:pPr>
        <w:spacing w:line="360" w:lineRule="auto"/>
        <w:jc w:val="both"/>
        <w:rPr>
          <w:rFonts w:ascii="Arial" w:hAnsi="Arial" w:cs="Arial"/>
          <w:b/>
        </w:rPr>
      </w:pPr>
      <w:r w:rsidRPr="00D13855">
        <w:rPr>
          <w:rFonts w:ascii="Arial" w:hAnsi="Arial" w:cs="Arial"/>
          <w:b/>
        </w:rPr>
        <w:t>I.- DATOS INFORMATIVOS:</w:t>
      </w:r>
    </w:p>
    <w:p w14:paraId="6CE8F2B2" w14:textId="77777777" w:rsidR="0084694A" w:rsidRPr="00D13855" w:rsidRDefault="0084694A" w:rsidP="00D13855">
      <w:pPr>
        <w:spacing w:line="360" w:lineRule="auto"/>
        <w:jc w:val="both"/>
        <w:rPr>
          <w:rFonts w:ascii="Arial" w:hAnsi="Arial" w:cs="Arial"/>
        </w:rPr>
      </w:pPr>
      <w:r w:rsidRPr="00D13855">
        <w:rPr>
          <w:rFonts w:ascii="Arial" w:hAnsi="Arial" w:cs="Arial"/>
        </w:rPr>
        <w:t xml:space="preserve">     1.- INSTITUCION EDUCAT</w:t>
      </w:r>
      <w:r w:rsidR="00F46D4C">
        <w:rPr>
          <w:rFonts w:ascii="Arial" w:hAnsi="Arial" w:cs="Arial"/>
        </w:rPr>
        <w:t xml:space="preserve">IVA     </w:t>
      </w:r>
      <w:proofErr w:type="gramStart"/>
      <w:r w:rsidR="00F46D4C">
        <w:rPr>
          <w:rFonts w:ascii="Arial" w:hAnsi="Arial" w:cs="Arial"/>
        </w:rPr>
        <w:t xml:space="preserve">  :</w:t>
      </w:r>
      <w:proofErr w:type="gramEnd"/>
      <w:r w:rsidR="00F46D4C">
        <w:rPr>
          <w:rFonts w:ascii="Arial" w:hAnsi="Arial" w:cs="Arial"/>
        </w:rPr>
        <w:t xml:space="preserve"> </w:t>
      </w:r>
      <w:proofErr w:type="spellStart"/>
      <w:r w:rsidR="00F46D4C">
        <w:rPr>
          <w:rFonts w:ascii="Arial" w:hAnsi="Arial" w:cs="Arial"/>
        </w:rPr>
        <w:t>N°</w:t>
      </w:r>
      <w:proofErr w:type="spellEnd"/>
      <w:r w:rsidR="00F46D4C">
        <w:rPr>
          <w:rFonts w:ascii="Arial" w:hAnsi="Arial" w:cs="Arial"/>
        </w:rPr>
        <w:t xml:space="preserve"> </w:t>
      </w:r>
      <w:r w:rsidR="00974023">
        <w:rPr>
          <w:rFonts w:ascii="Arial" w:hAnsi="Arial" w:cs="Arial"/>
        </w:rPr>
        <w:t>70737</w:t>
      </w:r>
    </w:p>
    <w:p w14:paraId="3FB381D0" w14:textId="77777777" w:rsidR="0084694A" w:rsidRPr="00D13855" w:rsidRDefault="0084694A" w:rsidP="00D13855">
      <w:pPr>
        <w:spacing w:line="360" w:lineRule="auto"/>
        <w:jc w:val="both"/>
        <w:rPr>
          <w:rFonts w:ascii="Arial" w:hAnsi="Arial" w:cs="Arial"/>
        </w:rPr>
      </w:pPr>
      <w:r w:rsidRPr="00D13855">
        <w:rPr>
          <w:rFonts w:ascii="Arial" w:hAnsi="Arial" w:cs="Arial"/>
        </w:rPr>
        <w:t xml:space="preserve">     2.- DISTRITO             </w:t>
      </w:r>
      <w:r w:rsidR="00974023">
        <w:rPr>
          <w:rFonts w:ascii="Arial" w:hAnsi="Arial" w:cs="Arial"/>
        </w:rPr>
        <w:t xml:space="preserve">                      </w:t>
      </w:r>
      <w:proofErr w:type="gramStart"/>
      <w:r w:rsidR="00974023">
        <w:rPr>
          <w:rFonts w:ascii="Arial" w:hAnsi="Arial" w:cs="Arial"/>
        </w:rPr>
        <w:t xml:space="preserve">  :</w:t>
      </w:r>
      <w:proofErr w:type="gramEnd"/>
      <w:r w:rsidR="00974023">
        <w:rPr>
          <w:rFonts w:ascii="Arial" w:hAnsi="Arial" w:cs="Arial"/>
        </w:rPr>
        <w:t xml:space="preserve"> PILCUYO</w:t>
      </w:r>
    </w:p>
    <w:p w14:paraId="6487D8CF" w14:textId="77777777" w:rsidR="0084694A" w:rsidRPr="00D13855" w:rsidRDefault="0084694A" w:rsidP="00D13855">
      <w:pPr>
        <w:spacing w:line="360" w:lineRule="auto"/>
        <w:jc w:val="both"/>
        <w:rPr>
          <w:rFonts w:ascii="Arial" w:hAnsi="Arial" w:cs="Arial"/>
        </w:rPr>
      </w:pPr>
      <w:r w:rsidRPr="00D13855">
        <w:rPr>
          <w:rFonts w:ascii="Arial" w:hAnsi="Arial" w:cs="Arial"/>
        </w:rPr>
        <w:t xml:space="preserve">      3.- UGEL                     </w:t>
      </w:r>
      <w:r w:rsidR="00893F52">
        <w:rPr>
          <w:rFonts w:ascii="Arial" w:hAnsi="Arial" w:cs="Arial"/>
        </w:rPr>
        <w:t xml:space="preserve">             </w:t>
      </w:r>
      <w:r w:rsidR="00974023">
        <w:rPr>
          <w:rFonts w:ascii="Arial" w:hAnsi="Arial" w:cs="Arial"/>
        </w:rPr>
        <w:t xml:space="preserve">      </w:t>
      </w:r>
      <w:proofErr w:type="gramStart"/>
      <w:r w:rsidR="00974023">
        <w:rPr>
          <w:rFonts w:ascii="Arial" w:hAnsi="Arial" w:cs="Arial"/>
        </w:rPr>
        <w:t xml:space="preserve">  :</w:t>
      </w:r>
      <w:proofErr w:type="gramEnd"/>
      <w:r w:rsidR="00974023">
        <w:rPr>
          <w:rFonts w:ascii="Arial" w:hAnsi="Arial" w:cs="Arial"/>
        </w:rPr>
        <w:t xml:space="preserve"> EL COLLAO</w:t>
      </w:r>
    </w:p>
    <w:p w14:paraId="4A956BA5" w14:textId="77777777" w:rsidR="0084694A" w:rsidRPr="00D13855" w:rsidRDefault="0084694A" w:rsidP="00D13855">
      <w:pPr>
        <w:spacing w:line="360" w:lineRule="auto"/>
        <w:jc w:val="both"/>
        <w:rPr>
          <w:rFonts w:ascii="Arial" w:hAnsi="Arial" w:cs="Arial"/>
        </w:rPr>
      </w:pPr>
      <w:r w:rsidRPr="00D13855">
        <w:rPr>
          <w:rFonts w:ascii="Arial" w:hAnsi="Arial" w:cs="Arial"/>
        </w:rPr>
        <w:t xml:space="preserve">       4.- NIVEL                                       </w:t>
      </w:r>
      <w:proofErr w:type="gramStart"/>
      <w:r w:rsidRPr="00D13855">
        <w:rPr>
          <w:rFonts w:ascii="Arial" w:hAnsi="Arial" w:cs="Arial"/>
        </w:rPr>
        <w:t xml:space="preserve">  :</w:t>
      </w:r>
      <w:proofErr w:type="gramEnd"/>
      <w:r w:rsidRPr="00D13855">
        <w:rPr>
          <w:rFonts w:ascii="Arial" w:hAnsi="Arial" w:cs="Arial"/>
        </w:rPr>
        <w:t xml:space="preserve"> PRIMARIA</w:t>
      </w:r>
    </w:p>
    <w:p w14:paraId="614F68BD" w14:textId="77777777" w:rsidR="0084694A" w:rsidRPr="00D13855" w:rsidRDefault="0084694A" w:rsidP="00D13855">
      <w:pPr>
        <w:spacing w:line="360" w:lineRule="auto"/>
        <w:jc w:val="both"/>
        <w:rPr>
          <w:rFonts w:ascii="Arial" w:hAnsi="Arial" w:cs="Arial"/>
        </w:rPr>
      </w:pPr>
      <w:r w:rsidRPr="00D13855">
        <w:rPr>
          <w:rFonts w:ascii="Arial" w:hAnsi="Arial" w:cs="Arial"/>
        </w:rPr>
        <w:t xml:space="preserve">        5.- DIRECTOR                </w:t>
      </w:r>
      <w:r w:rsidR="003D3112">
        <w:rPr>
          <w:rFonts w:ascii="Arial" w:hAnsi="Arial" w:cs="Arial"/>
        </w:rPr>
        <w:t xml:space="preserve">        </w:t>
      </w:r>
      <w:r w:rsidR="00AB255F">
        <w:rPr>
          <w:rFonts w:ascii="Arial" w:hAnsi="Arial" w:cs="Arial"/>
        </w:rPr>
        <w:t xml:space="preserve">      </w:t>
      </w:r>
      <w:proofErr w:type="gramStart"/>
      <w:r w:rsidR="00AB255F">
        <w:rPr>
          <w:rFonts w:ascii="Arial" w:hAnsi="Arial" w:cs="Arial"/>
        </w:rPr>
        <w:t xml:space="preserve">  :</w:t>
      </w:r>
      <w:proofErr w:type="gramEnd"/>
      <w:r w:rsidR="00AB255F">
        <w:rPr>
          <w:rFonts w:ascii="Arial" w:hAnsi="Arial" w:cs="Arial"/>
        </w:rPr>
        <w:t xml:space="preserve"> GLADYS EDITH MAQUERA</w:t>
      </w:r>
      <w:r w:rsidRPr="00D13855">
        <w:rPr>
          <w:rFonts w:ascii="Arial" w:hAnsi="Arial" w:cs="Arial"/>
        </w:rPr>
        <w:t xml:space="preserve"> </w:t>
      </w:r>
      <w:proofErr w:type="spellStart"/>
      <w:r w:rsidRPr="00D13855">
        <w:rPr>
          <w:rFonts w:ascii="Arial" w:hAnsi="Arial" w:cs="Arial"/>
        </w:rPr>
        <w:t>MAQUERA</w:t>
      </w:r>
      <w:proofErr w:type="spellEnd"/>
    </w:p>
    <w:p w14:paraId="3E7205A8" w14:textId="77777777" w:rsidR="0084694A" w:rsidRPr="00D13855" w:rsidRDefault="0084694A" w:rsidP="00D13855">
      <w:pPr>
        <w:spacing w:line="360" w:lineRule="auto"/>
        <w:jc w:val="both"/>
        <w:rPr>
          <w:rFonts w:ascii="Arial" w:hAnsi="Arial" w:cs="Arial"/>
        </w:rPr>
      </w:pPr>
      <w:r w:rsidRPr="00D13855">
        <w:rPr>
          <w:rFonts w:ascii="Arial" w:hAnsi="Arial" w:cs="Arial"/>
        </w:rPr>
        <w:t xml:space="preserve">        6.- </w:t>
      </w:r>
      <w:proofErr w:type="spellStart"/>
      <w:r w:rsidRPr="00D13855">
        <w:rPr>
          <w:rFonts w:ascii="Arial" w:hAnsi="Arial" w:cs="Arial"/>
        </w:rPr>
        <w:t>N°</w:t>
      </w:r>
      <w:proofErr w:type="spellEnd"/>
      <w:r w:rsidRPr="00D13855">
        <w:rPr>
          <w:rFonts w:ascii="Arial" w:hAnsi="Arial" w:cs="Arial"/>
        </w:rPr>
        <w:t xml:space="preserve"> DE </w:t>
      </w:r>
      <w:r w:rsidR="003D3112">
        <w:rPr>
          <w:rFonts w:ascii="Arial" w:hAnsi="Arial" w:cs="Arial"/>
        </w:rPr>
        <w:t xml:space="preserve">DOCENTES                  </w:t>
      </w:r>
      <w:proofErr w:type="gramStart"/>
      <w:r w:rsidR="003D3112">
        <w:rPr>
          <w:rFonts w:ascii="Arial" w:hAnsi="Arial" w:cs="Arial"/>
        </w:rPr>
        <w:t xml:space="preserve">  :</w:t>
      </w:r>
      <w:proofErr w:type="gramEnd"/>
      <w:r w:rsidR="003D3112">
        <w:rPr>
          <w:rFonts w:ascii="Arial" w:hAnsi="Arial" w:cs="Arial"/>
        </w:rPr>
        <w:t xml:space="preserve"> 02</w:t>
      </w:r>
    </w:p>
    <w:p w14:paraId="374FE68F" w14:textId="77777777" w:rsidR="0084694A" w:rsidRPr="00D13855" w:rsidRDefault="0084694A" w:rsidP="00D13855">
      <w:pPr>
        <w:spacing w:line="360" w:lineRule="auto"/>
        <w:jc w:val="both"/>
        <w:rPr>
          <w:rFonts w:ascii="Arial" w:hAnsi="Arial" w:cs="Arial"/>
        </w:rPr>
      </w:pPr>
      <w:r w:rsidRPr="00D13855">
        <w:rPr>
          <w:rFonts w:ascii="Arial" w:hAnsi="Arial" w:cs="Arial"/>
        </w:rPr>
        <w:t xml:space="preserve">        7.- DURACION                             </w:t>
      </w:r>
      <w:proofErr w:type="gramStart"/>
      <w:r w:rsidRPr="00D13855">
        <w:rPr>
          <w:rFonts w:ascii="Arial" w:hAnsi="Arial" w:cs="Arial"/>
        </w:rPr>
        <w:t xml:space="preserve">  :</w:t>
      </w:r>
      <w:proofErr w:type="gramEnd"/>
      <w:r w:rsidR="00974023">
        <w:rPr>
          <w:rFonts w:ascii="Arial" w:hAnsi="Arial" w:cs="Arial"/>
        </w:rPr>
        <w:t xml:space="preserve"> MARZO A DICIEMBRE DEL 2024</w:t>
      </w:r>
    </w:p>
    <w:p w14:paraId="0F4CBE57" w14:textId="77777777" w:rsidR="0084694A" w:rsidRPr="00D13855" w:rsidRDefault="0084694A" w:rsidP="00D13855">
      <w:pPr>
        <w:spacing w:line="360" w:lineRule="auto"/>
        <w:jc w:val="both"/>
        <w:rPr>
          <w:rFonts w:ascii="Arial" w:hAnsi="Arial" w:cs="Arial"/>
          <w:b/>
        </w:rPr>
      </w:pPr>
      <w:r w:rsidRPr="00D13855">
        <w:rPr>
          <w:rFonts w:ascii="Arial" w:hAnsi="Arial" w:cs="Arial"/>
          <w:b/>
        </w:rPr>
        <w:t>II.- BASES LEGALES DEL ACOMPAÑAMIENTO Y MONITOREO DE LA PRACTICA PEDAGÓGICA.</w:t>
      </w:r>
    </w:p>
    <w:p w14:paraId="0E2EC089" w14:textId="77777777" w:rsidR="0084694A" w:rsidRPr="00D13855" w:rsidRDefault="00EC75B4" w:rsidP="00D13855">
      <w:pPr>
        <w:pStyle w:val="Prrafodelista"/>
        <w:numPr>
          <w:ilvl w:val="0"/>
          <w:numId w:val="1"/>
        </w:numPr>
        <w:spacing w:line="360" w:lineRule="auto"/>
        <w:jc w:val="both"/>
        <w:rPr>
          <w:rFonts w:ascii="Arial" w:hAnsi="Arial" w:cs="Arial"/>
        </w:rPr>
      </w:pPr>
      <w:r w:rsidRPr="00D13855">
        <w:rPr>
          <w:rFonts w:ascii="Arial" w:hAnsi="Arial" w:cs="Arial"/>
        </w:rPr>
        <w:t>Constitución</w:t>
      </w:r>
      <w:r w:rsidR="0084694A" w:rsidRPr="00D13855">
        <w:rPr>
          <w:rFonts w:ascii="Arial" w:hAnsi="Arial" w:cs="Arial"/>
        </w:rPr>
        <w:t xml:space="preserve"> </w:t>
      </w:r>
      <w:r w:rsidRPr="00D13855">
        <w:rPr>
          <w:rFonts w:ascii="Arial" w:hAnsi="Arial" w:cs="Arial"/>
        </w:rPr>
        <w:t>Política</w:t>
      </w:r>
      <w:r w:rsidR="0084694A" w:rsidRPr="00D13855">
        <w:rPr>
          <w:rFonts w:ascii="Arial" w:hAnsi="Arial" w:cs="Arial"/>
        </w:rPr>
        <w:t xml:space="preserve"> del Perú</w:t>
      </w:r>
      <w:r w:rsidR="00AB255F">
        <w:rPr>
          <w:rFonts w:ascii="Arial" w:hAnsi="Arial" w:cs="Arial"/>
        </w:rPr>
        <w:t>.</w:t>
      </w:r>
    </w:p>
    <w:p w14:paraId="329D12B3" w14:textId="77777777" w:rsidR="0084694A" w:rsidRPr="00D13855" w:rsidRDefault="0084694A" w:rsidP="00D13855">
      <w:pPr>
        <w:pStyle w:val="Prrafodelista"/>
        <w:numPr>
          <w:ilvl w:val="0"/>
          <w:numId w:val="1"/>
        </w:numPr>
        <w:spacing w:line="360" w:lineRule="auto"/>
        <w:jc w:val="both"/>
        <w:rPr>
          <w:rFonts w:ascii="Arial" w:hAnsi="Arial" w:cs="Arial"/>
        </w:rPr>
      </w:pPr>
      <w:r w:rsidRPr="00D13855">
        <w:rPr>
          <w:rFonts w:ascii="Arial" w:hAnsi="Arial" w:cs="Arial"/>
        </w:rPr>
        <w:t xml:space="preserve">Ley </w:t>
      </w:r>
      <w:proofErr w:type="spellStart"/>
      <w:r w:rsidRPr="00D13855">
        <w:rPr>
          <w:rFonts w:ascii="Arial" w:hAnsi="Arial" w:cs="Arial"/>
        </w:rPr>
        <w:t>N°</w:t>
      </w:r>
      <w:proofErr w:type="spellEnd"/>
      <w:r w:rsidRPr="00D13855">
        <w:rPr>
          <w:rFonts w:ascii="Arial" w:hAnsi="Arial" w:cs="Arial"/>
        </w:rPr>
        <w:t xml:space="preserve"> 28044, Ley General de </w:t>
      </w:r>
      <w:r w:rsidR="00EC75B4" w:rsidRPr="00D13855">
        <w:rPr>
          <w:rFonts w:ascii="Arial" w:hAnsi="Arial" w:cs="Arial"/>
        </w:rPr>
        <w:t>Educación</w:t>
      </w:r>
      <w:r w:rsidRPr="00D13855">
        <w:rPr>
          <w:rFonts w:ascii="Arial" w:hAnsi="Arial" w:cs="Arial"/>
        </w:rPr>
        <w:t>.</w:t>
      </w:r>
    </w:p>
    <w:p w14:paraId="4EE32914" w14:textId="77777777" w:rsidR="0084694A" w:rsidRPr="00D13855" w:rsidRDefault="0084694A" w:rsidP="00D13855">
      <w:pPr>
        <w:pStyle w:val="Prrafodelista"/>
        <w:numPr>
          <w:ilvl w:val="0"/>
          <w:numId w:val="1"/>
        </w:numPr>
        <w:spacing w:line="360" w:lineRule="auto"/>
        <w:jc w:val="both"/>
        <w:rPr>
          <w:rFonts w:ascii="Arial" w:hAnsi="Arial" w:cs="Arial"/>
        </w:rPr>
      </w:pPr>
      <w:r w:rsidRPr="00D13855">
        <w:rPr>
          <w:rFonts w:ascii="Arial" w:hAnsi="Arial" w:cs="Arial"/>
        </w:rPr>
        <w:t xml:space="preserve">Ley 28628, Ley que regula la participación de las Asociaciones de Padres de Familia en las </w:t>
      </w:r>
      <w:proofErr w:type="gramStart"/>
      <w:r w:rsidRPr="00D13855">
        <w:rPr>
          <w:rFonts w:ascii="Arial" w:hAnsi="Arial" w:cs="Arial"/>
        </w:rPr>
        <w:t>Instituciones  Educativa</w:t>
      </w:r>
      <w:proofErr w:type="gramEnd"/>
      <w:r w:rsidR="00CE2103" w:rsidRPr="00D13855">
        <w:rPr>
          <w:rFonts w:ascii="Arial" w:hAnsi="Arial" w:cs="Arial"/>
        </w:rPr>
        <w:t xml:space="preserve"> Públicas.</w:t>
      </w:r>
    </w:p>
    <w:p w14:paraId="7BABCC1D" w14:textId="77777777" w:rsidR="00CE2103" w:rsidRPr="00D13855" w:rsidRDefault="00CE2103" w:rsidP="00D13855">
      <w:pPr>
        <w:pStyle w:val="Prrafodelista"/>
        <w:numPr>
          <w:ilvl w:val="0"/>
          <w:numId w:val="1"/>
        </w:numPr>
        <w:spacing w:line="360" w:lineRule="auto"/>
        <w:jc w:val="both"/>
        <w:rPr>
          <w:rFonts w:ascii="Arial" w:hAnsi="Arial" w:cs="Arial"/>
        </w:rPr>
      </w:pPr>
      <w:r w:rsidRPr="00D13855">
        <w:rPr>
          <w:rFonts w:ascii="Arial" w:hAnsi="Arial" w:cs="Arial"/>
        </w:rPr>
        <w:t xml:space="preserve">Código de los niños y </w:t>
      </w:r>
      <w:proofErr w:type="gramStart"/>
      <w:r w:rsidRPr="00D13855">
        <w:rPr>
          <w:rFonts w:ascii="Arial" w:hAnsi="Arial" w:cs="Arial"/>
        </w:rPr>
        <w:t>Adolescentes,  aprobado</w:t>
      </w:r>
      <w:proofErr w:type="gramEnd"/>
      <w:r w:rsidRPr="00D13855">
        <w:rPr>
          <w:rFonts w:ascii="Arial" w:hAnsi="Arial" w:cs="Arial"/>
        </w:rPr>
        <w:t xml:space="preserve"> por la Ley </w:t>
      </w:r>
      <w:proofErr w:type="spellStart"/>
      <w:r w:rsidRPr="00D13855">
        <w:rPr>
          <w:rFonts w:ascii="Arial" w:hAnsi="Arial" w:cs="Arial"/>
        </w:rPr>
        <w:t>N°</w:t>
      </w:r>
      <w:proofErr w:type="spellEnd"/>
      <w:r w:rsidRPr="00D13855">
        <w:rPr>
          <w:rFonts w:ascii="Arial" w:hAnsi="Arial" w:cs="Arial"/>
        </w:rPr>
        <w:t xml:space="preserve"> 27337.</w:t>
      </w:r>
    </w:p>
    <w:p w14:paraId="08C26B4D" w14:textId="77777777" w:rsidR="00CE2103" w:rsidRPr="00D13855" w:rsidRDefault="00CE2103" w:rsidP="00D13855">
      <w:pPr>
        <w:pStyle w:val="Prrafodelista"/>
        <w:numPr>
          <w:ilvl w:val="0"/>
          <w:numId w:val="1"/>
        </w:numPr>
        <w:spacing w:line="360" w:lineRule="auto"/>
        <w:jc w:val="both"/>
        <w:rPr>
          <w:rFonts w:ascii="Arial" w:hAnsi="Arial" w:cs="Arial"/>
        </w:rPr>
      </w:pPr>
      <w:r w:rsidRPr="00D13855">
        <w:rPr>
          <w:rFonts w:ascii="Arial" w:hAnsi="Arial" w:cs="Arial"/>
        </w:rPr>
        <w:t xml:space="preserve">Ley </w:t>
      </w:r>
      <w:proofErr w:type="spellStart"/>
      <w:r w:rsidRPr="00D13855">
        <w:rPr>
          <w:rFonts w:ascii="Arial" w:hAnsi="Arial" w:cs="Arial"/>
        </w:rPr>
        <w:t>N°</w:t>
      </w:r>
      <w:proofErr w:type="spellEnd"/>
      <w:r w:rsidRPr="00D13855">
        <w:rPr>
          <w:rFonts w:ascii="Arial" w:hAnsi="Arial" w:cs="Arial"/>
        </w:rPr>
        <w:t xml:space="preserve"> 29944, Ley de Reforma Magisterial</w:t>
      </w:r>
    </w:p>
    <w:p w14:paraId="259B18B4" w14:textId="77777777" w:rsidR="00CE2103" w:rsidRPr="00D13855" w:rsidRDefault="00CE2103" w:rsidP="00D13855">
      <w:pPr>
        <w:pStyle w:val="Prrafodelista"/>
        <w:numPr>
          <w:ilvl w:val="0"/>
          <w:numId w:val="1"/>
        </w:numPr>
        <w:spacing w:line="360" w:lineRule="auto"/>
        <w:jc w:val="both"/>
        <w:rPr>
          <w:rFonts w:ascii="Arial" w:hAnsi="Arial" w:cs="Arial"/>
        </w:rPr>
      </w:pPr>
      <w:r w:rsidRPr="00D13855">
        <w:rPr>
          <w:rFonts w:ascii="Arial" w:hAnsi="Arial" w:cs="Arial"/>
        </w:rPr>
        <w:t xml:space="preserve">D.S. </w:t>
      </w:r>
      <w:proofErr w:type="spellStart"/>
      <w:r w:rsidRPr="00D13855">
        <w:rPr>
          <w:rFonts w:ascii="Arial" w:hAnsi="Arial" w:cs="Arial"/>
        </w:rPr>
        <w:t>N°</w:t>
      </w:r>
      <w:proofErr w:type="spellEnd"/>
      <w:r w:rsidRPr="00D13855">
        <w:rPr>
          <w:rFonts w:ascii="Arial" w:hAnsi="Arial" w:cs="Arial"/>
        </w:rPr>
        <w:t xml:space="preserve"> 004-2013-ED, que aprueba el Reglamento </w:t>
      </w:r>
      <w:proofErr w:type="gramStart"/>
      <w:r w:rsidRPr="00D13855">
        <w:rPr>
          <w:rFonts w:ascii="Arial" w:hAnsi="Arial" w:cs="Arial"/>
        </w:rPr>
        <w:t>dela</w:t>
      </w:r>
      <w:proofErr w:type="gramEnd"/>
      <w:r w:rsidRPr="00D13855">
        <w:rPr>
          <w:rFonts w:ascii="Arial" w:hAnsi="Arial" w:cs="Arial"/>
        </w:rPr>
        <w:t xml:space="preserve"> Ley de Reforma Magisterial.</w:t>
      </w:r>
    </w:p>
    <w:p w14:paraId="4A0F7FEA" w14:textId="77777777" w:rsidR="00CE2103" w:rsidRPr="00D13855" w:rsidRDefault="00CE2103" w:rsidP="00D13855">
      <w:pPr>
        <w:pStyle w:val="Prrafodelista"/>
        <w:numPr>
          <w:ilvl w:val="0"/>
          <w:numId w:val="1"/>
        </w:numPr>
        <w:spacing w:line="360" w:lineRule="auto"/>
        <w:jc w:val="both"/>
        <w:rPr>
          <w:rFonts w:ascii="Arial" w:hAnsi="Arial" w:cs="Arial"/>
        </w:rPr>
      </w:pPr>
      <w:r w:rsidRPr="00D13855">
        <w:rPr>
          <w:rFonts w:ascii="Arial" w:hAnsi="Arial" w:cs="Arial"/>
        </w:rPr>
        <w:t>D.S. N°011</w:t>
      </w:r>
      <w:proofErr w:type="gramStart"/>
      <w:r w:rsidRPr="00D13855">
        <w:rPr>
          <w:rFonts w:ascii="Arial" w:hAnsi="Arial" w:cs="Arial"/>
        </w:rPr>
        <w:t>-  2012</w:t>
      </w:r>
      <w:proofErr w:type="gramEnd"/>
      <w:r w:rsidRPr="00D13855">
        <w:rPr>
          <w:rFonts w:ascii="Arial" w:hAnsi="Arial" w:cs="Arial"/>
        </w:rPr>
        <w:t xml:space="preserve">-ED.  Que aprueba el Reglamento de la Ley </w:t>
      </w:r>
      <w:proofErr w:type="spellStart"/>
      <w:r w:rsidRPr="00D13855">
        <w:rPr>
          <w:rFonts w:ascii="Arial" w:hAnsi="Arial" w:cs="Arial"/>
        </w:rPr>
        <w:t>N°</w:t>
      </w:r>
      <w:proofErr w:type="spellEnd"/>
      <w:r w:rsidRPr="00D13855">
        <w:rPr>
          <w:rFonts w:ascii="Arial" w:hAnsi="Arial" w:cs="Arial"/>
        </w:rPr>
        <w:t xml:space="preserve"> 28044 Ley General de </w:t>
      </w:r>
      <w:r w:rsidR="00EC75B4" w:rsidRPr="00D13855">
        <w:rPr>
          <w:rFonts w:ascii="Arial" w:hAnsi="Arial" w:cs="Arial"/>
        </w:rPr>
        <w:t>Educación</w:t>
      </w:r>
      <w:r w:rsidRPr="00D13855">
        <w:rPr>
          <w:rFonts w:ascii="Arial" w:hAnsi="Arial" w:cs="Arial"/>
        </w:rPr>
        <w:t>.</w:t>
      </w:r>
    </w:p>
    <w:p w14:paraId="4FAB1BA2" w14:textId="77777777" w:rsidR="00CE2103" w:rsidRPr="00D13855" w:rsidRDefault="00CE2103" w:rsidP="00D13855">
      <w:pPr>
        <w:pStyle w:val="Prrafodelista"/>
        <w:numPr>
          <w:ilvl w:val="0"/>
          <w:numId w:val="1"/>
        </w:numPr>
        <w:spacing w:line="360" w:lineRule="auto"/>
        <w:jc w:val="both"/>
        <w:rPr>
          <w:rFonts w:ascii="Arial" w:hAnsi="Arial" w:cs="Arial"/>
        </w:rPr>
      </w:pPr>
      <w:r w:rsidRPr="00D13855">
        <w:rPr>
          <w:rFonts w:ascii="Arial" w:hAnsi="Arial" w:cs="Arial"/>
        </w:rPr>
        <w:t xml:space="preserve">R.M. </w:t>
      </w:r>
      <w:proofErr w:type="spellStart"/>
      <w:r w:rsidRPr="00D13855">
        <w:rPr>
          <w:rFonts w:ascii="Arial" w:hAnsi="Arial" w:cs="Arial"/>
        </w:rPr>
        <w:t>N°</w:t>
      </w:r>
      <w:proofErr w:type="spellEnd"/>
      <w:r w:rsidRPr="00D13855">
        <w:rPr>
          <w:rFonts w:ascii="Arial" w:hAnsi="Arial" w:cs="Arial"/>
        </w:rPr>
        <w:t xml:space="preserve"> 657 – 2017 –ED, Normas y Orientaciones para el desarrollo en la educación Básica.</w:t>
      </w:r>
    </w:p>
    <w:p w14:paraId="724FF7B5" w14:textId="77777777" w:rsidR="00CE2103" w:rsidRDefault="00CE2103" w:rsidP="00D13855">
      <w:pPr>
        <w:pStyle w:val="Prrafodelista"/>
        <w:numPr>
          <w:ilvl w:val="0"/>
          <w:numId w:val="1"/>
        </w:numPr>
        <w:spacing w:line="360" w:lineRule="auto"/>
        <w:jc w:val="both"/>
        <w:rPr>
          <w:rFonts w:ascii="Arial" w:hAnsi="Arial" w:cs="Arial"/>
        </w:rPr>
      </w:pPr>
      <w:r w:rsidRPr="00D13855">
        <w:rPr>
          <w:rFonts w:ascii="Arial" w:hAnsi="Arial" w:cs="Arial"/>
        </w:rPr>
        <w:t xml:space="preserve">RSG </w:t>
      </w:r>
      <w:proofErr w:type="spellStart"/>
      <w:r w:rsidRPr="00D13855">
        <w:rPr>
          <w:rFonts w:ascii="Arial" w:hAnsi="Arial" w:cs="Arial"/>
        </w:rPr>
        <w:t>N°</w:t>
      </w:r>
      <w:proofErr w:type="spellEnd"/>
      <w:r w:rsidRPr="00D13855">
        <w:rPr>
          <w:rFonts w:ascii="Arial" w:hAnsi="Arial" w:cs="Arial"/>
        </w:rPr>
        <w:t xml:space="preserve"> 008- 2016 – MINEDU que aprueba la norma Técnica</w:t>
      </w:r>
      <w:r w:rsidR="00846618" w:rsidRPr="00D13855">
        <w:rPr>
          <w:rFonts w:ascii="Arial" w:hAnsi="Arial" w:cs="Arial"/>
        </w:rPr>
        <w:t xml:space="preserve"> para el acompañamiento </w:t>
      </w:r>
      <w:proofErr w:type="spellStart"/>
      <w:r w:rsidR="00846618" w:rsidRPr="00D13855">
        <w:rPr>
          <w:rFonts w:ascii="Arial" w:hAnsi="Arial" w:cs="Arial"/>
        </w:rPr>
        <w:t>acompañamiento</w:t>
      </w:r>
      <w:proofErr w:type="spellEnd"/>
      <w:r w:rsidR="00846618" w:rsidRPr="00D13855">
        <w:rPr>
          <w:rFonts w:ascii="Arial" w:hAnsi="Arial" w:cs="Arial"/>
        </w:rPr>
        <w:t xml:space="preserve"> pedagógico en la educación Básica.</w:t>
      </w:r>
    </w:p>
    <w:p w14:paraId="00DEBD24" w14:textId="77777777" w:rsidR="00846618" w:rsidRPr="00D13855" w:rsidRDefault="00846618" w:rsidP="00D13855">
      <w:pPr>
        <w:spacing w:line="360" w:lineRule="auto"/>
        <w:jc w:val="both"/>
        <w:rPr>
          <w:rFonts w:ascii="Arial" w:hAnsi="Arial" w:cs="Arial"/>
          <w:b/>
        </w:rPr>
      </w:pPr>
      <w:r w:rsidRPr="00D13855">
        <w:rPr>
          <w:rFonts w:ascii="Arial" w:hAnsi="Arial" w:cs="Arial"/>
          <w:b/>
        </w:rPr>
        <w:t>III.- APROXIMACIÓN DIAGNOSTICA A LA PROBLEMÁTICA DEL DOCENTE</w:t>
      </w:r>
    </w:p>
    <w:tbl>
      <w:tblPr>
        <w:tblStyle w:val="Tablaconcuadrcula"/>
        <w:tblW w:w="9209" w:type="dxa"/>
        <w:tblLook w:val="04A0" w:firstRow="1" w:lastRow="0" w:firstColumn="1" w:lastColumn="0" w:noHBand="0" w:noVBand="1"/>
      </w:tblPr>
      <w:tblGrid>
        <w:gridCol w:w="1695"/>
        <w:gridCol w:w="2367"/>
        <w:gridCol w:w="2927"/>
        <w:gridCol w:w="2220"/>
      </w:tblGrid>
      <w:tr w:rsidR="00846618" w:rsidRPr="00D13855" w14:paraId="29FF1B97" w14:textId="77777777" w:rsidTr="006C024B">
        <w:tc>
          <w:tcPr>
            <w:tcW w:w="1555" w:type="dxa"/>
          </w:tcPr>
          <w:p w14:paraId="7C0AAE38" w14:textId="77777777" w:rsidR="00846618" w:rsidRPr="00D13855" w:rsidRDefault="00846618" w:rsidP="00D13855">
            <w:pPr>
              <w:spacing w:line="360" w:lineRule="auto"/>
              <w:jc w:val="both"/>
              <w:rPr>
                <w:rFonts w:ascii="Arial" w:hAnsi="Arial" w:cs="Arial"/>
                <w:b/>
              </w:rPr>
            </w:pPr>
            <w:r w:rsidRPr="00D13855">
              <w:rPr>
                <w:rFonts w:ascii="Arial" w:hAnsi="Arial" w:cs="Arial"/>
                <w:b/>
              </w:rPr>
              <w:t>FORTALEZAS</w:t>
            </w:r>
          </w:p>
        </w:tc>
        <w:tc>
          <w:tcPr>
            <w:tcW w:w="2409" w:type="dxa"/>
          </w:tcPr>
          <w:p w14:paraId="40CA97A0" w14:textId="77777777" w:rsidR="00846618" w:rsidRPr="00D13855" w:rsidRDefault="00846618" w:rsidP="00D13855">
            <w:pPr>
              <w:spacing w:line="360" w:lineRule="auto"/>
              <w:jc w:val="both"/>
              <w:rPr>
                <w:rFonts w:ascii="Arial" w:hAnsi="Arial" w:cs="Arial"/>
                <w:b/>
              </w:rPr>
            </w:pPr>
            <w:r w:rsidRPr="00D13855">
              <w:rPr>
                <w:rFonts w:ascii="Arial" w:hAnsi="Arial" w:cs="Arial"/>
                <w:b/>
              </w:rPr>
              <w:t>DEBILIDADES</w:t>
            </w:r>
          </w:p>
        </w:tc>
        <w:tc>
          <w:tcPr>
            <w:tcW w:w="2977" w:type="dxa"/>
          </w:tcPr>
          <w:p w14:paraId="3727AF1D" w14:textId="77777777" w:rsidR="00846618" w:rsidRPr="00D13855" w:rsidRDefault="00846618" w:rsidP="00D13855">
            <w:pPr>
              <w:spacing w:line="360" w:lineRule="auto"/>
              <w:jc w:val="both"/>
              <w:rPr>
                <w:rFonts w:ascii="Arial" w:hAnsi="Arial" w:cs="Arial"/>
                <w:b/>
              </w:rPr>
            </w:pPr>
            <w:r w:rsidRPr="00D13855">
              <w:rPr>
                <w:rFonts w:ascii="Arial" w:hAnsi="Arial" w:cs="Arial"/>
                <w:b/>
              </w:rPr>
              <w:t>OPORTUNIDADES</w:t>
            </w:r>
          </w:p>
        </w:tc>
        <w:tc>
          <w:tcPr>
            <w:tcW w:w="2268" w:type="dxa"/>
          </w:tcPr>
          <w:p w14:paraId="0875CB26" w14:textId="77777777" w:rsidR="00846618" w:rsidRPr="00D13855" w:rsidRDefault="00846618" w:rsidP="00D13855">
            <w:pPr>
              <w:spacing w:line="360" w:lineRule="auto"/>
              <w:jc w:val="both"/>
              <w:rPr>
                <w:rFonts w:ascii="Arial" w:hAnsi="Arial" w:cs="Arial"/>
                <w:b/>
              </w:rPr>
            </w:pPr>
            <w:r w:rsidRPr="00D13855">
              <w:rPr>
                <w:rFonts w:ascii="Arial" w:hAnsi="Arial" w:cs="Arial"/>
                <w:b/>
              </w:rPr>
              <w:t>AMENAZAS</w:t>
            </w:r>
          </w:p>
        </w:tc>
      </w:tr>
      <w:tr w:rsidR="00846618" w:rsidRPr="00D13855" w14:paraId="46EEFD9F" w14:textId="77777777" w:rsidTr="006C024B">
        <w:tc>
          <w:tcPr>
            <w:tcW w:w="1555" w:type="dxa"/>
          </w:tcPr>
          <w:p w14:paraId="3AD23ED5" w14:textId="77777777" w:rsidR="00846618" w:rsidRPr="00D13855" w:rsidRDefault="006E4661" w:rsidP="00D13855">
            <w:pPr>
              <w:spacing w:line="360" w:lineRule="auto"/>
              <w:jc w:val="both"/>
              <w:rPr>
                <w:rFonts w:ascii="Arial" w:hAnsi="Arial" w:cs="Arial"/>
              </w:rPr>
            </w:pPr>
            <w:r w:rsidRPr="00D13855">
              <w:rPr>
                <w:rFonts w:ascii="Arial" w:hAnsi="Arial" w:cs="Arial"/>
              </w:rPr>
              <w:t>1.- Actitud Positiva para el ca</w:t>
            </w:r>
            <w:r w:rsidR="00846618" w:rsidRPr="00D13855">
              <w:rPr>
                <w:rFonts w:ascii="Arial" w:hAnsi="Arial" w:cs="Arial"/>
              </w:rPr>
              <w:t>mbio</w:t>
            </w:r>
            <w:r w:rsidR="00A5421A" w:rsidRPr="00D13855">
              <w:rPr>
                <w:rFonts w:ascii="Arial" w:hAnsi="Arial" w:cs="Arial"/>
              </w:rPr>
              <w:t>.</w:t>
            </w:r>
          </w:p>
          <w:p w14:paraId="2EC13617" w14:textId="77777777" w:rsidR="006E4661" w:rsidRPr="00D13855" w:rsidRDefault="006E4661" w:rsidP="00D13855">
            <w:pPr>
              <w:spacing w:line="360" w:lineRule="auto"/>
              <w:jc w:val="both"/>
              <w:rPr>
                <w:rFonts w:ascii="Arial" w:hAnsi="Arial" w:cs="Arial"/>
              </w:rPr>
            </w:pPr>
          </w:p>
          <w:p w14:paraId="4544D97C" w14:textId="77777777" w:rsidR="006E4661" w:rsidRPr="00D13855" w:rsidRDefault="006E4661" w:rsidP="00D13855">
            <w:pPr>
              <w:spacing w:line="360" w:lineRule="auto"/>
              <w:jc w:val="both"/>
              <w:rPr>
                <w:rFonts w:ascii="Arial" w:hAnsi="Arial" w:cs="Arial"/>
              </w:rPr>
            </w:pPr>
          </w:p>
          <w:p w14:paraId="7D584EAC" w14:textId="77777777" w:rsidR="006E4661" w:rsidRPr="00D13855" w:rsidRDefault="006E4661" w:rsidP="00D13855">
            <w:pPr>
              <w:spacing w:line="360" w:lineRule="auto"/>
              <w:jc w:val="both"/>
              <w:rPr>
                <w:rFonts w:ascii="Arial" w:hAnsi="Arial" w:cs="Arial"/>
              </w:rPr>
            </w:pPr>
          </w:p>
          <w:p w14:paraId="3FCF1A84" w14:textId="77777777" w:rsidR="006E4661" w:rsidRPr="00D13855" w:rsidRDefault="006E4661" w:rsidP="00D13855">
            <w:pPr>
              <w:spacing w:line="360" w:lineRule="auto"/>
              <w:jc w:val="both"/>
              <w:rPr>
                <w:rFonts w:ascii="Arial" w:hAnsi="Arial" w:cs="Arial"/>
              </w:rPr>
            </w:pPr>
          </w:p>
          <w:p w14:paraId="07390183" w14:textId="77777777" w:rsidR="00A5421A" w:rsidRPr="00D13855" w:rsidRDefault="00A5421A" w:rsidP="00D13855">
            <w:pPr>
              <w:spacing w:line="360" w:lineRule="auto"/>
              <w:jc w:val="both"/>
              <w:rPr>
                <w:rFonts w:ascii="Arial" w:hAnsi="Arial" w:cs="Arial"/>
              </w:rPr>
            </w:pPr>
            <w:r w:rsidRPr="00D13855">
              <w:rPr>
                <w:rFonts w:ascii="Arial" w:hAnsi="Arial" w:cs="Arial"/>
              </w:rPr>
              <w:t>2.- Se vive un clima institucional favorable.</w:t>
            </w:r>
          </w:p>
          <w:p w14:paraId="30FBC3FA" w14:textId="77777777" w:rsidR="006E4661" w:rsidRPr="00D13855" w:rsidRDefault="006E4661" w:rsidP="00D13855">
            <w:pPr>
              <w:spacing w:line="360" w:lineRule="auto"/>
              <w:jc w:val="both"/>
              <w:rPr>
                <w:rFonts w:ascii="Arial" w:hAnsi="Arial" w:cs="Arial"/>
              </w:rPr>
            </w:pPr>
          </w:p>
          <w:p w14:paraId="459A08F0" w14:textId="77777777" w:rsidR="006E4661" w:rsidRPr="00D13855" w:rsidRDefault="006E4661" w:rsidP="00D13855">
            <w:pPr>
              <w:spacing w:line="360" w:lineRule="auto"/>
              <w:jc w:val="both"/>
              <w:rPr>
                <w:rFonts w:ascii="Arial" w:hAnsi="Arial" w:cs="Arial"/>
              </w:rPr>
            </w:pPr>
          </w:p>
          <w:p w14:paraId="4155C517" w14:textId="77777777" w:rsidR="00A5421A" w:rsidRPr="00D13855" w:rsidRDefault="00A5421A" w:rsidP="00D13855">
            <w:pPr>
              <w:spacing w:line="360" w:lineRule="auto"/>
              <w:jc w:val="both"/>
              <w:rPr>
                <w:rFonts w:ascii="Arial" w:hAnsi="Arial" w:cs="Arial"/>
              </w:rPr>
            </w:pPr>
            <w:r w:rsidRPr="00D13855">
              <w:rPr>
                <w:rFonts w:ascii="Arial" w:hAnsi="Arial" w:cs="Arial"/>
              </w:rPr>
              <w:t xml:space="preserve">3.- Se cuenta con aula de </w:t>
            </w:r>
            <w:r w:rsidR="0056672B" w:rsidRPr="00D13855">
              <w:rPr>
                <w:rFonts w:ascii="Arial" w:hAnsi="Arial" w:cs="Arial"/>
              </w:rPr>
              <w:t>Innovación</w:t>
            </w:r>
            <w:r w:rsidRPr="00D13855">
              <w:rPr>
                <w:rFonts w:ascii="Arial" w:hAnsi="Arial" w:cs="Arial"/>
              </w:rPr>
              <w:t xml:space="preserve"> pedagógica.</w:t>
            </w:r>
          </w:p>
        </w:tc>
        <w:tc>
          <w:tcPr>
            <w:tcW w:w="2409" w:type="dxa"/>
          </w:tcPr>
          <w:p w14:paraId="1276DE65" w14:textId="77777777" w:rsidR="00846618" w:rsidRPr="00D13855" w:rsidRDefault="00846618" w:rsidP="00D13855">
            <w:pPr>
              <w:spacing w:line="360" w:lineRule="auto"/>
              <w:jc w:val="both"/>
              <w:rPr>
                <w:rFonts w:ascii="Arial" w:hAnsi="Arial" w:cs="Arial"/>
              </w:rPr>
            </w:pPr>
            <w:r w:rsidRPr="00D13855">
              <w:rPr>
                <w:rFonts w:ascii="Arial" w:hAnsi="Arial" w:cs="Arial"/>
              </w:rPr>
              <w:lastRenderedPageBreak/>
              <w:t xml:space="preserve">1.- Estudiantes con problemas de comprensión lectora y </w:t>
            </w:r>
            <w:r w:rsidRPr="00D13855">
              <w:rPr>
                <w:rFonts w:ascii="Arial" w:hAnsi="Arial" w:cs="Arial"/>
              </w:rPr>
              <w:lastRenderedPageBreak/>
              <w:t>Razonamiento Matemático.</w:t>
            </w:r>
          </w:p>
          <w:p w14:paraId="753E96C4" w14:textId="77777777" w:rsidR="006E4661" w:rsidRPr="00D13855" w:rsidRDefault="006E4661" w:rsidP="00D13855">
            <w:pPr>
              <w:spacing w:line="360" w:lineRule="auto"/>
              <w:jc w:val="both"/>
              <w:rPr>
                <w:rFonts w:ascii="Arial" w:hAnsi="Arial" w:cs="Arial"/>
              </w:rPr>
            </w:pPr>
          </w:p>
          <w:p w14:paraId="7D2AC161" w14:textId="77777777" w:rsidR="006E4661" w:rsidRPr="00D13855" w:rsidRDefault="006E4661" w:rsidP="00D13855">
            <w:pPr>
              <w:spacing w:line="360" w:lineRule="auto"/>
              <w:jc w:val="both"/>
              <w:rPr>
                <w:rFonts w:ascii="Arial" w:hAnsi="Arial" w:cs="Arial"/>
              </w:rPr>
            </w:pPr>
          </w:p>
          <w:p w14:paraId="6C49A0E5" w14:textId="77777777" w:rsidR="00A5421A" w:rsidRPr="00D13855" w:rsidRDefault="00D13855" w:rsidP="00D13855">
            <w:pPr>
              <w:spacing w:line="360" w:lineRule="auto"/>
              <w:jc w:val="both"/>
              <w:rPr>
                <w:rFonts w:ascii="Arial" w:hAnsi="Arial" w:cs="Arial"/>
              </w:rPr>
            </w:pPr>
            <w:r>
              <w:rPr>
                <w:rFonts w:ascii="Arial" w:hAnsi="Arial" w:cs="Arial"/>
              </w:rPr>
              <w:t>2.-</w:t>
            </w:r>
            <w:proofErr w:type="gramStart"/>
            <w:r w:rsidR="00A5421A" w:rsidRPr="00D13855">
              <w:rPr>
                <w:rFonts w:ascii="Arial" w:hAnsi="Arial" w:cs="Arial"/>
              </w:rPr>
              <w:t>Algunos  estudiantes</w:t>
            </w:r>
            <w:proofErr w:type="gramEnd"/>
            <w:r w:rsidR="00A5421A" w:rsidRPr="00D13855">
              <w:rPr>
                <w:rFonts w:ascii="Arial" w:hAnsi="Arial" w:cs="Arial"/>
              </w:rPr>
              <w:t xml:space="preserve"> con problemas de desintegración familiar.</w:t>
            </w:r>
          </w:p>
          <w:p w14:paraId="5FAE585E" w14:textId="77777777" w:rsidR="006E4661" w:rsidRPr="00D13855" w:rsidRDefault="006E4661" w:rsidP="00D13855">
            <w:pPr>
              <w:spacing w:line="360" w:lineRule="auto"/>
              <w:jc w:val="both"/>
              <w:rPr>
                <w:rFonts w:ascii="Arial" w:hAnsi="Arial" w:cs="Arial"/>
              </w:rPr>
            </w:pPr>
          </w:p>
          <w:p w14:paraId="3E80ECA2" w14:textId="77777777" w:rsidR="006E4661" w:rsidRPr="00D13855" w:rsidRDefault="006E4661" w:rsidP="00D13855">
            <w:pPr>
              <w:spacing w:line="360" w:lineRule="auto"/>
              <w:jc w:val="both"/>
              <w:rPr>
                <w:rFonts w:ascii="Arial" w:hAnsi="Arial" w:cs="Arial"/>
              </w:rPr>
            </w:pPr>
          </w:p>
          <w:p w14:paraId="7302DE90" w14:textId="77777777" w:rsidR="006E4661" w:rsidRPr="00D13855" w:rsidRDefault="006E4661" w:rsidP="00D13855">
            <w:pPr>
              <w:spacing w:line="360" w:lineRule="auto"/>
              <w:jc w:val="both"/>
              <w:rPr>
                <w:rFonts w:ascii="Arial" w:hAnsi="Arial" w:cs="Arial"/>
              </w:rPr>
            </w:pPr>
          </w:p>
          <w:p w14:paraId="502120BD" w14:textId="77777777" w:rsidR="00A5421A" w:rsidRPr="00D13855" w:rsidRDefault="00D13855" w:rsidP="00D13855">
            <w:pPr>
              <w:spacing w:line="360" w:lineRule="auto"/>
              <w:jc w:val="both"/>
              <w:rPr>
                <w:rFonts w:ascii="Arial" w:hAnsi="Arial" w:cs="Arial"/>
              </w:rPr>
            </w:pPr>
            <w:r>
              <w:rPr>
                <w:rFonts w:ascii="Arial" w:hAnsi="Arial" w:cs="Arial"/>
              </w:rPr>
              <w:t>3.-</w:t>
            </w:r>
            <w:r w:rsidR="00A5421A" w:rsidRPr="00D13855">
              <w:rPr>
                <w:rFonts w:ascii="Arial" w:hAnsi="Arial" w:cs="Arial"/>
              </w:rPr>
              <w:t xml:space="preserve">tardanzas continuas de </w:t>
            </w:r>
            <w:r w:rsidR="0056672B" w:rsidRPr="00D13855">
              <w:rPr>
                <w:rFonts w:ascii="Arial" w:hAnsi="Arial" w:cs="Arial"/>
              </w:rPr>
              <w:t>algunos estudiantes</w:t>
            </w:r>
            <w:r w:rsidR="00A5421A" w:rsidRPr="00D13855">
              <w:rPr>
                <w:rFonts w:ascii="Arial" w:hAnsi="Arial" w:cs="Arial"/>
              </w:rPr>
              <w:t>.</w:t>
            </w:r>
          </w:p>
        </w:tc>
        <w:tc>
          <w:tcPr>
            <w:tcW w:w="2977" w:type="dxa"/>
          </w:tcPr>
          <w:p w14:paraId="21F1D831" w14:textId="77777777" w:rsidR="00846618" w:rsidRPr="00D13855" w:rsidRDefault="00846618" w:rsidP="00D13855">
            <w:pPr>
              <w:spacing w:line="360" w:lineRule="auto"/>
              <w:jc w:val="both"/>
              <w:rPr>
                <w:rFonts w:ascii="Arial" w:hAnsi="Arial" w:cs="Arial"/>
              </w:rPr>
            </w:pPr>
            <w:r w:rsidRPr="00D13855">
              <w:rPr>
                <w:rFonts w:ascii="Arial" w:hAnsi="Arial" w:cs="Arial"/>
              </w:rPr>
              <w:lastRenderedPageBreak/>
              <w:t xml:space="preserve">1.- La comunidad </w:t>
            </w:r>
            <w:r w:rsidR="0056672B" w:rsidRPr="00D13855">
              <w:rPr>
                <w:rFonts w:ascii="Arial" w:hAnsi="Arial" w:cs="Arial"/>
              </w:rPr>
              <w:t>práctica</w:t>
            </w:r>
            <w:r w:rsidRPr="00D13855">
              <w:rPr>
                <w:rFonts w:ascii="Arial" w:hAnsi="Arial" w:cs="Arial"/>
              </w:rPr>
              <w:t xml:space="preserve"> sus costumbres ancestrales.</w:t>
            </w:r>
          </w:p>
          <w:p w14:paraId="55FF87FF" w14:textId="77777777" w:rsidR="006E4661" w:rsidRPr="00D13855" w:rsidRDefault="006E4661" w:rsidP="00D13855">
            <w:pPr>
              <w:spacing w:line="360" w:lineRule="auto"/>
              <w:jc w:val="both"/>
              <w:rPr>
                <w:rFonts w:ascii="Arial" w:hAnsi="Arial" w:cs="Arial"/>
              </w:rPr>
            </w:pPr>
          </w:p>
          <w:p w14:paraId="47112451" w14:textId="77777777" w:rsidR="006E4661" w:rsidRPr="00D13855" w:rsidRDefault="006E4661" w:rsidP="00D13855">
            <w:pPr>
              <w:spacing w:line="360" w:lineRule="auto"/>
              <w:jc w:val="both"/>
              <w:rPr>
                <w:rFonts w:ascii="Arial" w:hAnsi="Arial" w:cs="Arial"/>
              </w:rPr>
            </w:pPr>
          </w:p>
          <w:p w14:paraId="77AB19BB" w14:textId="77777777" w:rsidR="006E4661" w:rsidRPr="00D13855" w:rsidRDefault="006E4661" w:rsidP="00D13855">
            <w:pPr>
              <w:spacing w:line="360" w:lineRule="auto"/>
              <w:jc w:val="both"/>
              <w:rPr>
                <w:rFonts w:ascii="Arial" w:hAnsi="Arial" w:cs="Arial"/>
              </w:rPr>
            </w:pPr>
          </w:p>
          <w:p w14:paraId="7A0700C2" w14:textId="77777777" w:rsidR="006E4661" w:rsidRPr="00D13855" w:rsidRDefault="006E4661" w:rsidP="00D13855">
            <w:pPr>
              <w:spacing w:line="360" w:lineRule="auto"/>
              <w:jc w:val="both"/>
              <w:rPr>
                <w:rFonts w:ascii="Arial" w:hAnsi="Arial" w:cs="Arial"/>
              </w:rPr>
            </w:pPr>
          </w:p>
          <w:p w14:paraId="79B50CFB" w14:textId="77777777" w:rsidR="00A5421A" w:rsidRPr="00D13855" w:rsidRDefault="00A5421A" w:rsidP="00D13855">
            <w:pPr>
              <w:spacing w:line="360" w:lineRule="auto"/>
              <w:jc w:val="both"/>
              <w:rPr>
                <w:rFonts w:ascii="Arial" w:hAnsi="Arial" w:cs="Arial"/>
              </w:rPr>
            </w:pPr>
            <w:r w:rsidRPr="00D13855">
              <w:rPr>
                <w:rFonts w:ascii="Arial" w:hAnsi="Arial" w:cs="Arial"/>
              </w:rPr>
              <w:t>2.- Existe centro de salud del MINSA cerca de la Institución.</w:t>
            </w:r>
          </w:p>
          <w:p w14:paraId="31BFF8CA" w14:textId="77777777" w:rsidR="006E4661" w:rsidRPr="00D13855" w:rsidRDefault="006E4661" w:rsidP="00D13855">
            <w:pPr>
              <w:spacing w:line="360" w:lineRule="auto"/>
              <w:jc w:val="both"/>
              <w:rPr>
                <w:rFonts w:ascii="Arial" w:hAnsi="Arial" w:cs="Arial"/>
              </w:rPr>
            </w:pPr>
          </w:p>
          <w:p w14:paraId="2CB81DBF" w14:textId="77777777" w:rsidR="006E4661" w:rsidRPr="00D13855" w:rsidRDefault="006E4661" w:rsidP="00D13855">
            <w:pPr>
              <w:spacing w:line="360" w:lineRule="auto"/>
              <w:jc w:val="both"/>
              <w:rPr>
                <w:rFonts w:ascii="Arial" w:hAnsi="Arial" w:cs="Arial"/>
              </w:rPr>
            </w:pPr>
          </w:p>
          <w:p w14:paraId="2E5A035A" w14:textId="77777777" w:rsidR="006E4661" w:rsidRPr="00D13855" w:rsidRDefault="006E4661" w:rsidP="00D13855">
            <w:pPr>
              <w:spacing w:line="360" w:lineRule="auto"/>
              <w:jc w:val="both"/>
              <w:rPr>
                <w:rFonts w:ascii="Arial" w:hAnsi="Arial" w:cs="Arial"/>
              </w:rPr>
            </w:pPr>
          </w:p>
          <w:p w14:paraId="4E3F5ACD" w14:textId="77777777" w:rsidR="006E4661" w:rsidRPr="00D13855" w:rsidRDefault="006E4661" w:rsidP="00D13855">
            <w:pPr>
              <w:spacing w:line="360" w:lineRule="auto"/>
              <w:jc w:val="both"/>
              <w:rPr>
                <w:rFonts w:ascii="Arial" w:hAnsi="Arial" w:cs="Arial"/>
              </w:rPr>
            </w:pPr>
            <w:r w:rsidRPr="00D13855">
              <w:rPr>
                <w:rFonts w:ascii="Arial" w:hAnsi="Arial" w:cs="Arial"/>
              </w:rPr>
              <w:t xml:space="preserve">3.- Programar Charlas sobre </w:t>
            </w:r>
            <w:r w:rsidR="0056672B" w:rsidRPr="00D13855">
              <w:rPr>
                <w:rFonts w:ascii="Arial" w:hAnsi="Arial" w:cs="Arial"/>
              </w:rPr>
              <w:t>Desnutrición</w:t>
            </w:r>
            <w:r w:rsidRPr="00D13855">
              <w:rPr>
                <w:rFonts w:ascii="Arial" w:hAnsi="Arial" w:cs="Arial"/>
              </w:rPr>
              <w:t xml:space="preserve"> </w:t>
            </w:r>
            <w:r w:rsidR="0056672B" w:rsidRPr="00D13855">
              <w:rPr>
                <w:rFonts w:ascii="Arial" w:hAnsi="Arial" w:cs="Arial"/>
              </w:rPr>
              <w:t>Infantil y</w:t>
            </w:r>
            <w:r w:rsidRPr="00D13855">
              <w:rPr>
                <w:rFonts w:ascii="Arial" w:hAnsi="Arial" w:cs="Arial"/>
              </w:rPr>
              <w:t xml:space="preserve"> </w:t>
            </w:r>
            <w:r w:rsidR="0056672B" w:rsidRPr="00D13855">
              <w:rPr>
                <w:rFonts w:ascii="Arial" w:hAnsi="Arial" w:cs="Arial"/>
              </w:rPr>
              <w:t>Educación</w:t>
            </w:r>
            <w:r w:rsidRPr="00D13855">
              <w:rPr>
                <w:rFonts w:ascii="Arial" w:hAnsi="Arial" w:cs="Arial"/>
              </w:rPr>
              <w:t xml:space="preserve"> </w:t>
            </w:r>
            <w:r w:rsidR="0056672B" w:rsidRPr="00D13855">
              <w:rPr>
                <w:rFonts w:ascii="Arial" w:hAnsi="Arial" w:cs="Arial"/>
              </w:rPr>
              <w:t>Familiar con</w:t>
            </w:r>
            <w:r w:rsidRPr="00D13855">
              <w:rPr>
                <w:rFonts w:ascii="Arial" w:hAnsi="Arial" w:cs="Arial"/>
              </w:rPr>
              <w:t xml:space="preserve"> los especialistas del C. de Salud y la DEMUNA.</w:t>
            </w:r>
          </w:p>
        </w:tc>
        <w:tc>
          <w:tcPr>
            <w:tcW w:w="2268" w:type="dxa"/>
          </w:tcPr>
          <w:p w14:paraId="6F8B52C5" w14:textId="77777777" w:rsidR="00846618" w:rsidRPr="00D13855" w:rsidRDefault="00846618" w:rsidP="00D13855">
            <w:pPr>
              <w:spacing w:line="360" w:lineRule="auto"/>
              <w:jc w:val="both"/>
              <w:rPr>
                <w:rFonts w:ascii="Arial" w:hAnsi="Arial" w:cs="Arial"/>
              </w:rPr>
            </w:pPr>
            <w:r w:rsidRPr="00D13855">
              <w:rPr>
                <w:rFonts w:ascii="Arial" w:hAnsi="Arial" w:cs="Arial"/>
              </w:rPr>
              <w:lastRenderedPageBreak/>
              <w:t>1.- Escasa participación de los PP FF en la I.E.</w:t>
            </w:r>
          </w:p>
          <w:p w14:paraId="4EF349C6" w14:textId="77777777" w:rsidR="006E4661" w:rsidRPr="00D13855" w:rsidRDefault="006E4661" w:rsidP="00D13855">
            <w:pPr>
              <w:spacing w:line="360" w:lineRule="auto"/>
              <w:jc w:val="both"/>
              <w:rPr>
                <w:rFonts w:ascii="Arial" w:hAnsi="Arial" w:cs="Arial"/>
              </w:rPr>
            </w:pPr>
          </w:p>
          <w:p w14:paraId="666214A8" w14:textId="77777777" w:rsidR="006E4661" w:rsidRPr="00D13855" w:rsidRDefault="006E4661" w:rsidP="00D13855">
            <w:pPr>
              <w:spacing w:line="360" w:lineRule="auto"/>
              <w:jc w:val="both"/>
              <w:rPr>
                <w:rFonts w:ascii="Arial" w:hAnsi="Arial" w:cs="Arial"/>
              </w:rPr>
            </w:pPr>
          </w:p>
          <w:p w14:paraId="5BBF682A" w14:textId="77777777" w:rsidR="006E4661" w:rsidRPr="00D13855" w:rsidRDefault="006E4661" w:rsidP="00D13855">
            <w:pPr>
              <w:spacing w:line="360" w:lineRule="auto"/>
              <w:jc w:val="both"/>
              <w:rPr>
                <w:rFonts w:ascii="Arial" w:hAnsi="Arial" w:cs="Arial"/>
              </w:rPr>
            </w:pPr>
          </w:p>
          <w:p w14:paraId="590C0C1E" w14:textId="77777777" w:rsidR="006E4661" w:rsidRPr="00D13855" w:rsidRDefault="006E4661" w:rsidP="00D13855">
            <w:pPr>
              <w:spacing w:line="360" w:lineRule="auto"/>
              <w:jc w:val="both"/>
              <w:rPr>
                <w:rFonts w:ascii="Arial" w:hAnsi="Arial" w:cs="Arial"/>
              </w:rPr>
            </w:pPr>
          </w:p>
          <w:p w14:paraId="3E39B437" w14:textId="77777777" w:rsidR="00A5421A" w:rsidRPr="00D13855" w:rsidRDefault="00A5421A" w:rsidP="00D13855">
            <w:pPr>
              <w:spacing w:line="360" w:lineRule="auto"/>
              <w:jc w:val="both"/>
              <w:rPr>
                <w:rFonts w:ascii="Arial" w:hAnsi="Arial" w:cs="Arial"/>
              </w:rPr>
            </w:pPr>
            <w:r w:rsidRPr="00D13855">
              <w:rPr>
                <w:rFonts w:ascii="Arial" w:hAnsi="Arial" w:cs="Arial"/>
              </w:rPr>
              <w:t>2.- Falta de fuentes de trabajo para los PPFF.</w:t>
            </w:r>
          </w:p>
          <w:p w14:paraId="46C3693D" w14:textId="77777777" w:rsidR="006E4661" w:rsidRPr="00D13855" w:rsidRDefault="006E4661" w:rsidP="00D13855">
            <w:pPr>
              <w:spacing w:line="360" w:lineRule="auto"/>
              <w:jc w:val="both"/>
              <w:rPr>
                <w:rFonts w:ascii="Arial" w:hAnsi="Arial" w:cs="Arial"/>
              </w:rPr>
            </w:pPr>
          </w:p>
          <w:p w14:paraId="51A91908" w14:textId="77777777" w:rsidR="006E4661" w:rsidRPr="00D13855" w:rsidRDefault="006E4661" w:rsidP="00D13855">
            <w:pPr>
              <w:spacing w:line="360" w:lineRule="auto"/>
              <w:jc w:val="both"/>
              <w:rPr>
                <w:rFonts w:ascii="Arial" w:hAnsi="Arial" w:cs="Arial"/>
              </w:rPr>
            </w:pPr>
          </w:p>
          <w:p w14:paraId="5F3239DF" w14:textId="77777777" w:rsidR="006E4661" w:rsidRPr="00D13855" w:rsidRDefault="006E4661" w:rsidP="00D13855">
            <w:pPr>
              <w:spacing w:line="360" w:lineRule="auto"/>
              <w:jc w:val="both"/>
              <w:rPr>
                <w:rFonts w:ascii="Arial" w:hAnsi="Arial" w:cs="Arial"/>
              </w:rPr>
            </w:pPr>
          </w:p>
          <w:p w14:paraId="24E3046B" w14:textId="77777777" w:rsidR="006E4661" w:rsidRPr="00D13855" w:rsidRDefault="006E4661" w:rsidP="00D13855">
            <w:pPr>
              <w:spacing w:line="360" w:lineRule="auto"/>
              <w:jc w:val="both"/>
              <w:rPr>
                <w:rFonts w:ascii="Arial" w:hAnsi="Arial" w:cs="Arial"/>
              </w:rPr>
            </w:pPr>
          </w:p>
          <w:p w14:paraId="342D3FA2" w14:textId="77777777" w:rsidR="006E4661" w:rsidRPr="00D13855" w:rsidRDefault="006E4661" w:rsidP="00D13855">
            <w:pPr>
              <w:spacing w:line="360" w:lineRule="auto"/>
              <w:jc w:val="both"/>
              <w:rPr>
                <w:rFonts w:ascii="Arial" w:hAnsi="Arial" w:cs="Arial"/>
              </w:rPr>
            </w:pPr>
            <w:r w:rsidRPr="00D13855">
              <w:rPr>
                <w:rFonts w:ascii="Arial" w:hAnsi="Arial" w:cs="Arial"/>
              </w:rPr>
              <w:t xml:space="preserve">3.- Falta de fuentes de trabajo para los </w:t>
            </w:r>
            <w:proofErr w:type="gramStart"/>
            <w:r w:rsidRPr="00D13855">
              <w:rPr>
                <w:rFonts w:ascii="Arial" w:hAnsi="Arial" w:cs="Arial"/>
              </w:rPr>
              <w:t>PP:FF</w:t>
            </w:r>
            <w:proofErr w:type="gramEnd"/>
          </w:p>
        </w:tc>
      </w:tr>
    </w:tbl>
    <w:p w14:paraId="59849972" w14:textId="77777777" w:rsidR="003D3112" w:rsidRDefault="003D3112" w:rsidP="00D13855">
      <w:pPr>
        <w:spacing w:line="360" w:lineRule="auto"/>
        <w:jc w:val="both"/>
        <w:rPr>
          <w:rFonts w:ascii="Arial" w:hAnsi="Arial" w:cs="Arial"/>
          <w:b/>
        </w:rPr>
      </w:pPr>
    </w:p>
    <w:p w14:paraId="4EFF9EB4" w14:textId="77777777" w:rsidR="00846618" w:rsidRPr="00D13855" w:rsidRDefault="0056672B" w:rsidP="00D13855">
      <w:pPr>
        <w:spacing w:line="360" w:lineRule="auto"/>
        <w:jc w:val="both"/>
        <w:rPr>
          <w:rFonts w:ascii="Arial" w:hAnsi="Arial" w:cs="Arial"/>
          <w:b/>
        </w:rPr>
      </w:pPr>
      <w:r w:rsidRPr="00D13855">
        <w:rPr>
          <w:rFonts w:ascii="Arial" w:hAnsi="Arial" w:cs="Arial"/>
          <w:b/>
        </w:rPr>
        <w:t>IV.</w:t>
      </w:r>
      <w:r w:rsidR="006C024B" w:rsidRPr="00D13855">
        <w:rPr>
          <w:rFonts w:ascii="Arial" w:hAnsi="Arial" w:cs="Arial"/>
          <w:b/>
        </w:rPr>
        <w:t>- OBJETIVOS:</w:t>
      </w:r>
    </w:p>
    <w:p w14:paraId="3F7835A2" w14:textId="77777777" w:rsidR="003D3112" w:rsidRDefault="006C024B" w:rsidP="00D13855">
      <w:pPr>
        <w:spacing w:line="360" w:lineRule="auto"/>
        <w:jc w:val="both"/>
        <w:rPr>
          <w:rFonts w:ascii="Arial" w:hAnsi="Arial" w:cs="Arial"/>
          <w:b/>
        </w:rPr>
      </w:pPr>
      <w:r w:rsidRPr="00D13855">
        <w:rPr>
          <w:rFonts w:ascii="Arial" w:hAnsi="Arial" w:cs="Arial"/>
          <w:b/>
        </w:rPr>
        <w:t xml:space="preserve">            </w:t>
      </w:r>
    </w:p>
    <w:p w14:paraId="01AE6451" w14:textId="77777777" w:rsidR="006C024B" w:rsidRPr="00D13855" w:rsidRDefault="006C024B" w:rsidP="00D13855">
      <w:pPr>
        <w:spacing w:line="360" w:lineRule="auto"/>
        <w:jc w:val="both"/>
        <w:rPr>
          <w:rFonts w:ascii="Arial" w:hAnsi="Arial" w:cs="Arial"/>
          <w:b/>
        </w:rPr>
      </w:pPr>
      <w:r w:rsidRPr="00D13855">
        <w:rPr>
          <w:rFonts w:ascii="Arial" w:hAnsi="Arial" w:cs="Arial"/>
          <w:b/>
        </w:rPr>
        <w:t xml:space="preserve"> OBJETIVO GENERAL</w:t>
      </w:r>
    </w:p>
    <w:p w14:paraId="1A4B3073" w14:textId="77777777" w:rsidR="006C024B" w:rsidRPr="00D13855" w:rsidRDefault="006C024B" w:rsidP="00D13855">
      <w:pPr>
        <w:spacing w:line="360" w:lineRule="auto"/>
        <w:jc w:val="both"/>
        <w:rPr>
          <w:rFonts w:ascii="Arial" w:hAnsi="Arial" w:cs="Arial"/>
        </w:rPr>
      </w:pPr>
      <w:r w:rsidRPr="00D13855">
        <w:rPr>
          <w:rFonts w:ascii="Arial" w:hAnsi="Arial" w:cs="Arial"/>
        </w:rPr>
        <w:t xml:space="preserve">               Favorecer el desarrollo de las capacidades pedagó</w:t>
      </w:r>
      <w:r w:rsidR="003D3112">
        <w:rPr>
          <w:rFonts w:ascii="Arial" w:hAnsi="Arial" w:cs="Arial"/>
        </w:rPr>
        <w:t xml:space="preserve">gicas y personales del </w:t>
      </w:r>
      <w:r w:rsidR="0056672B">
        <w:rPr>
          <w:rFonts w:ascii="Arial" w:hAnsi="Arial" w:cs="Arial"/>
        </w:rPr>
        <w:t>docente,</w:t>
      </w:r>
      <w:r w:rsidR="0056672B" w:rsidRPr="00D13855">
        <w:rPr>
          <w:rFonts w:ascii="Arial" w:hAnsi="Arial" w:cs="Arial"/>
        </w:rPr>
        <w:t xml:space="preserve"> Mediante</w:t>
      </w:r>
      <w:r w:rsidRPr="00D13855">
        <w:rPr>
          <w:rFonts w:ascii="Arial" w:hAnsi="Arial" w:cs="Arial"/>
        </w:rPr>
        <w:t xml:space="preserve"> acciones de Asesoramiento permane</w:t>
      </w:r>
      <w:r w:rsidR="003D3112">
        <w:rPr>
          <w:rFonts w:ascii="Arial" w:hAnsi="Arial" w:cs="Arial"/>
        </w:rPr>
        <w:t xml:space="preserve">nte y </w:t>
      </w:r>
      <w:r w:rsidR="0056672B">
        <w:rPr>
          <w:rFonts w:ascii="Arial" w:hAnsi="Arial" w:cs="Arial"/>
        </w:rPr>
        <w:t>monitoreo</w:t>
      </w:r>
      <w:r w:rsidR="003D3112">
        <w:rPr>
          <w:rFonts w:ascii="Arial" w:hAnsi="Arial" w:cs="Arial"/>
        </w:rPr>
        <w:t xml:space="preserve"> continuo del que</w:t>
      </w:r>
      <w:r w:rsidRPr="00D13855">
        <w:rPr>
          <w:rFonts w:ascii="Arial" w:hAnsi="Arial" w:cs="Arial"/>
        </w:rPr>
        <w:t xml:space="preserve"> Hacer Educativo que lleven a contribuir al mejoramiento de la calidad de los   Aprendizaje de los estudiantes.</w:t>
      </w:r>
    </w:p>
    <w:p w14:paraId="518E6805" w14:textId="77777777" w:rsidR="00EC76F8" w:rsidRPr="00D13855" w:rsidRDefault="00EC76F8" w:rsidP="00D13855">
      <w:pPr>
        <w:spacing w:line="360" w:lineRule="auto"/>
        <w:jc w:val="both"/>
        <w:rPr>
          <w:rFonts w:ascii="Arial" w:hAnsi="Arial" w:cs="Arial"/>
          <w:b/>
        </w:rPr>
      </w:pPr>
      <w:r w:rsidRPr="00D13855">
        <w:rPr>
          <w:rFonts w:ascii="Arial" w:hAnsi="Arial" w:cs="Arial"/>
        </w:rPr>
        <w:t xml:space="preserve">              </w:t>
      </w:r>
      <w:r w:rsidRPr="00D13855">
        <w:rPr>
          <w:rFonts w:ascii="Arial" w:hAnsi="Arial" w:cs="Arial"/>
          <w:b/>
        </w:rPr>
        <w:t xml:space="preserve">OBJETIVOS ESPECIFICOS: </w:t>
      </w:r>
    </w:p>
    <w:p w14:paraId="5F397A28" w14:textId="77777777" w:rsidR="00EC76F8" w:rsidRPr="00D13855" w:rsidRDefault="00EC76F8" w:rsidP="00D13855">
      <w:pPr>
        <w:pStyle w:val="Prrafodelista"/>
        <w:numPr>
          <w:ilvl w:val="0"/>
          <w:numId w:val="2"/>
        </w:numPr>
        <w:spacing w:line="360" w:lineRule="auto"/>
        <w:jc w:val="both"/>
        <w:rPr>
          <w:rFonts w:ascii="Arial" w:hAnsi="Arial" w:cs="Arial"/>
        </w:rPr>
      </w:pPr>
      <w:r w:rsidRPr="00D13855">
        <w:rPr>
          <w:rFonts w:ascii="Arial" w:hAnsi="Arial" w:cs="Arial"/>
        </w:rPr>
        <w:t xml:space="preserve">Mejorar el Desempeño Pedagógico del docente, en los aspectos referidos a clima de aula, Planificación </w:t>
      </w:r>
      <w:r w:rsidR="0056672B" w:rsidRPr="00D13855">
        <w:rPr>
          <w:rFonts w:ascii="Arial" w:hAnsi="Arial" w:cs="Arial"/>
        </w:rPr>
        <w:t>Curricular</w:t>
      </w:r>
      <w:r w:rsidRPr="00D13855">
        <w:rPr>
          <w:rFonts w:ascii="Arial" w:hAnsi="Arial" w:cs="Arial"/>
        </w:rPr>
        <w:t>, maximización en el uso del tiempo, uso pedagógico de materiales y recursos, Procesos pedagógicos y Didácticos.</w:t>
      </w:r>
    </w:p>
    <w:p w14:paraId="3B10316A" w14:textId="77777777" w:rsidR="00D13855" w:rsidRPr="005D604D" w:rsidRDefault="00EC76F8" w:rsidP="00D13855">
      <w:pPr>
        <w:pStyle w:val="Prrafodelista"/>
        <w:numPr>
          <w:ilvl w:val="0"/>
          <w:numId w:val="2"/>
        </w:numPr>
        <w:spacing w:line="360" w:lineRule="auto"/>
        <w:jc w:val="both"/>
        <w:rPr>
          <w:rFonts w:ascii="Arial" w:hAnsi="Arial" w:cs="Arial"/>
        </w:rPr>
      </w:pPr>
      <w:r w:rsidRPr="00D13855">
        <w:rPr>
          <w:rFonts w:ascii="Arial" w:hAnsi="Arial" w:cs="Arial"/>
        </w:rPr>
        <w:t xml:space="preserve">Mejorar el Nivel de logro de los aprendizajes de </w:t>
      </w:r>
      <w:proofErr w:type="gramStart"/>
      <w:r w:rsidRPr="00D13855">
        <w:rPr>
          <w:rFonts w:ascii="Arial" w:hAnsi="Arial" w:cs="Arial"/>
        </w:rPr>
        <w:t>los  y</w:t>
      </w:r>
      <w:proofErr w:type="gramEnd"/>
      <w:r w:rsidRPr="00D13855">
        <w:rPr>
          <w:rFonts w:ascii="Arial" w:hAnsi="Arial" w:cs="Arial"/>
        </w:rPr>
        <w:t xml:space="preserve"> las Estudiantes en matemática, Comunicación y las otras áreas curriculares.</w:t>
      </w:r>
    </w:p>
    <w:p w14:paraId="77448406" w14:textId="77777777" w:rsidR="00EC76F8" w:rsidRPr="00D13855" w:rsidRDefault="00EC76F8" w:rsidP="00D13855">
      <w:pPr>
        <w:spacing w:line="360" w:lineRule="auto"/>
        <w:jc w:val="both"/>
        <w:rPr>
          <w:rFonts w:ascii="Arial" w:hAnsi="Arial" w:cs="Arial"/>
          <w:b/>
        </w:rPr>
      </w:pPr>
      <w:proofErr w:type="gramStart"/>
      <w:r w:rsidRPr="00D13855">
        <w:rPr>
          <w:rFonts w:ascii="Arial" w:hAnsi="Arial" w:cs="Arial"/>
          <w:b/>
        </w:rPr>
        <w:t>V .</w:t>
      </w:r>
      <w:proofErr w:type="gramEnd"/>
      <w:r w:rsidRPr="00D13855">
        <w:rPr>
          <w:rFonts w:ascii="Arial" w:hAnsi="Arial" w:cs="Arial"/>
          <w:b/>
        </w:rPr>
        <w:t>- JUSTIFICACION</w:t>
      </w:r>
      <w:r w:rsidR="00BB78C1" w:rsidRPr="00D13855">
        <w:rPr>
          <w:rFonts w:ascii="Arial" w:hAnsi="Arial" w:cs="Arial"/>
          <w:b/>
        </w:rPr>
        <w:t>:</w:t>
      </w:r>
    </w:p>
    <w:p w14:paraId="1A89D630" w14:textId="77777777" w:rsidR="00BB78C1" w:rsidRPr="00D13855" w:rsidRDefault="00BB78C1" w:rsidP="00D13855">
      <w:pPr>
        <w:spacing w:line="360" w:lineRule="auto"/>
        <w:jc w:val="both"/>
        <w:rPr>
          <w:rFonts w:ascii="Arial" w:hAnsi="Arial" w:cs="Arial"/>
        </w:rPr>
      </w:pPr>
      <w:r w:rsidRPr="00D13855">
        <w:rPr>
          <w:rFonts w:ascii="Arial" w:hAnsi="Arial" w:cs="Arial"/>
        </w:rPr>
        <w:t xml:space="preserve">        Es imperativo diseñar un Plan de Acompañamiento </w:t>
      </w:r>
      <w:r w:rsidR="003D3112">
        <w:rPr>
          <w:rFonts w:ascii="Arial" w:hAnsi="Arial" w:cs="Arial"/>
        </w:rPr>
        <w:t xml:space="preserve">y monitoreo Pedagógico que </w:t>
      </w:r>
      <w:r w:rsidR="0056672B">
        <w:rPr>
          <w:rFonts w:ascii="Arial" w:hAnsi="Arial" w:cs="Arial"/>
        </w:rPr>
        <w:t>esté</w:t>
      </w:r>
      <w:r w:rsidR="0056672B" w:rsidRPr="00D13855">
        <w:rPr>
          <w:rFonts w:ascii="Arial" w:hAnsi="Arial" w:cs="Arial"/>
        </w:rPr>
        <w:t xml:space="preserve"> Orientado</w:t>
      </w:r>
      <w:r w:rsidRPr="00D13855">
        <w:rPr>
          <w:rFonts w:ascii="Arial" w:hAnsi="Arial" w:cs="Arial"/>
        </w:rPr>
        <w:t xml:space="preserve"> al desarrollo de capacidades en los docentes a partir de la asistencia </w:t>
      </w:r>
      <w:proofErr w:type="gramStart"/>
      <w:r w:rsidRPr="00D13855">
        <w:rPr>
          <w:rFonts w:ascii="Arial" w:hAnsi="Arial" w:cs="Arial"/>
        </w:rPr>
        <w:lastRenderedPageBreak/>
        <w:t>técnica,  El</w:t>
      </w:r>
      <w:proofErr w:type="gramEnd"/>
      <w:r w:rsidRPr="00D13855">
        <w:rPr>
          <w:rFonts w:ascii="Arial" w:hAnsi="Arial" w:cs="Arial"/>
        </w:rPr>
        <w:t xml:space="preserve"> diálogo y  la reflexión sobre su </w:t>
      </w:r>
      <w:proofErr w:type="spellStart"/>
      <w:r w:rsidRPr="00D13855">
        <w:rPr>
          <w:rFonts w:ascii="Arial" w:hAnsi="Arial" w:cs="Arial"/>
        </w:rPr>
        <w:t>practica</w:t>
      </w:r>
      <w:proofErr w:type="spellEnd"/>
      <w:r w:rsidRPr="00D13855">
        <w:rPr>
          <w:rFonts w:ascii="Arial" w:hAnsi="Arial" w:cs="Arial"/>
        </w:rPr>
        <w:t xml:space="preserve"> pedagógica. En este sentido, el presente plan    programa un conjunto de acciones, estrategias y técnicas </w:t>
      </w:r>
      <w:proofErr w:type="gramStart"/>
      <w:r w:rsidRPr="00D13855">
        <w:rPr>
          <w:rFonts w:ascii="Arial" w:hAnsi="Arial" w:cs="Arial"/>
        </w:rPr>
        <w:t>adecuadas  para</w:t>
      </w:r>
      <w:proofErr w:type="gramEnd"/>
      <w:r w:rsidRPr="00D13855">
        <w:rPr>
          <w:rFonts w:ascii="Arial" w:hAnsi="Arial" w:cs="Arial"/>
        </w:rPr>
        <w:t xml:space="preserve">  brindarle </w:t>
      </w:r>
      <w:proofErr w:type="spellStart"/>
      <w:r w:rsidRPr="00D13855">
        <w:rPr>
          <w:rFonts w:ascii="Arial" w:hAnsi="Arial" w:cs="Arial"/>
        </w:rPr>
        <w:t>Asesoria</w:t>
      </w:r>
      <w:proofErr w:type="spellEnd"/>
      <w:r w:rsidRPr="00D13855">
        <w:rPr>
          <w:rFonts w:ascii="Arial" w:hAnsi="Arial" w:cs="Arial"/>
        </w:rPr>
        <w:t xml:space="preserve"> en el marco del currículo Nacional, acompañándolo en el desarrollo de sus competencias pedagógicas.</w:t>
      </w:r>
    </w:p>
    <w:p w14:paraId="34EABA97" w14:textId="77777777" w:rsidR="00BB78C1" w:rsidRPr="00D13855" w:rsidRDefault="00BB78C1" w:rsidP="00D13855">
      <w:pPr>
        <w:spacing w:line="360" w:lineRule="auto"/>
        <w:jc w:val="both"/>
        <w:rPr>
          <w:rFonts w:ascii="Arial" w:hAnsi="Arial" w:cs="Arial"/>
        </w:rPr>
      </w:pPr>
      <w:r w:rsidRPr="00D13855">
        <w:rPr>
          <w:rFonts w:ascii="Arial" w:hAnsi="Arial" w:cs="Arial"/>
        </w:rPr>
        <w:t xml:space="preserve">            El directivo en su rol de Acompañamiento pedagógico orienta su labor al Fortalecimiento de las competencias</w:t>
      </w:r>
      <w:r w:rsidR="00830212" w:rsidRPr="00D13855">
        <w:rPr>
          <w:rFonts w:ascii="Arial" w:hAnsi="Arial" w:cs="Arial"/>
        </w:rPr>
        <w:t xml:space="preserve"> pedagógicas del docente, para que estos sean capaces de identificar qué y cómo aprenden los estudiantes de acuerdo con su contexto sociocultural y lingüístico. Además promueve la </w:t>
      </w:r>
      <w:proofErr w:type="gramStart"/>
      <w:r w:rsidR="00830212" w:rsidRPr="00D13855">
        <w:rPr>
          <w:rFonts w:ascii="Arial" w:hAnsi="Arial" w:cs="Arial"/>
        </w:rPr>
        <w:t>aplicación  de</w:t>
      </w:r>
      <w:proofErr w:type="gramEnd"/>
      <w:r w:rsidR="00830212" w:rsidRPr="00D13855">
        <w:rPr>
          <w:rFonts w:ascii="Arial" w:hAnsi="Arial" w:cs="Arial"/>
        </w:rPr>
        <w:t xml:space="preserve"> estrategias de aprendizaje de alta demanda cognitiva, el uso de los materiales educativos disponibles, optimizar el tiempo y generar un ambiente favorable para el aprendizaje entre estudiantes y docentes.</w:t>
      </w:r>
    </w:p>
    <w:p w14:paraId="2C0513D0" w14:textId="77777777" w:rsidR="00830212" w:rsidRPr="00D13855" w:rsidRDefault="00830212" w:rsidP="00D13855">
      <w:pPr>
        <w:spacing w:line="360" w:lineRule="auto"/>
        <w:jc w:val="both"/>
        <w:rPr>
          <w:rFonts w:ascii="Arial" w:hAnsi="Arial" w:cs="Arial"/>
        </w:rPr>
      </w:pPr>
      <w:r w:rsidRPr="00D13855">
        <w:rPr>
          <w:rFonts w:ascii="Arial" w:hAnsi="Arial" w:cs="Arial"/>
        </w:rPr>
        <w:t xml:space="preserve">               El directivo en su rol de acompañamiento </w:t>
      </w:r>
      <w:proofErr w:type="spellStart"/>
      <w:r w:rsidRPr="00D13855">
        <w:rPr>
          <w:rFonts w:ascii="Arial" w:hAnsi="Arial" w:cs="Arial"/>
        </w:rPr>
        <w:t>pedagogico</w:t>
      </w:r>
      <w:proofErr w:type="spellEnd"/>
      <w:r w:rsidRPr="00D13855">
        <w:rPr>
          <w:rFonts w:ascii="Arial" w:hAnsi="Arial" w:cs="Arial"/>
        </w:rPr>
        <w:t xml:space="preserve"> ofrece asistencia técnica a los docentes en la planificación, ejecución y evaluación de los procesos pedagógicos para promover una educación centrada en los aprendizajes. Por ello, su labor es el ejercicio de un liderazgo pedagógico orientado a mejorar la práctica </w:t>
      </w:r>
      <w:proofErr w:type="spellStart"/>
      <w:r w:rsidRPr="00D13855">
        <w:rPr>
          <w:rFonts w:ascii="Arial" w:hAnsi="Arial" w:cs="Arial"/>
        </w:rPr>
        <w:t>pedagogico</w:t>
      </w:r>
      <w:proofErr w:type="spellEnd"/>
      <w:r w:rsidRPr="00D13855">
        <w:rPr>
          <w:rFonts w:ascii="Arial" w:hAnsi="Arial" w:cs="Arial"/>
        </w:rPr>
        <w:t xml:space="preserve"> de los docentes y el logro de aprendizajes de los estudiantes.</w:t>
      </w:r>
    </w:p>
    <w:tbl>
      <w:tblPr>
        <w:tblStyle w:val="Tablaconcuadrcula"/>
        <w:tblW w:w="0" w:type="auto"/>
        <w:tblLook w:val="04A0" w:firstRow="1" w:lastRow="0" w:firstColumn="1" w:lastColumn="0" w:noHBand="0" w:noVBand="1"/>
      </w:tblPr>
      <w:tblGrid>
        <w:gridCol w:w="2831"/>
        <w:gridCol w:w="2831"/>
        <w:gridCol w:w="2832"/>
      </w:tblGrid>
      <w:tr w:rsidR="00A90B18" w:rsidRPr="00D13855" w14:paraId="2D7F3626" w14:textId="77777777" w:rsidTr="00A90B18">
        <w:tc>
          <w:tcPr>
            <w:tcW w:w="2831" w:type="dxa"/>
          </w:tcPr>
          <w:p w14:paraId="59D5EE0C" w14:textId="77777777" w:rsidR="00A90B18" w:rsidRPr="00D13855" w:rsidRDefault="00A90B18" w:rsidP="00D13855">
            <w:pPr>
              <w:spacing w:line="360" w:lineRule="auto"/>
              <w:jc w:val="both"/>
              <w:rPr>
                <w:rFonts w:ascii="Arial" w:hAnsi="Arial" w:cs="Arial"/>
                <w:b/>
              </w:rPr>
            </w:pPr>
            <w:r w:rsidRPr="00D13855">
              <w:rPr>
                <w:rFonts w:ascii="Arial" w:hAnsi="Arial" w:cs="Arial"/>
                <w:b/>
              </w:rPr>
              <w:t>FORMAS DE INTERVENCIÓN</w:t>
            </w:r>
          </w:p>
        </w:tc>
        <w:tc>
          <w:tcPr>
            <w:tcW w:w="2831" w:type="dxa"/>
          </w:tcPr>
          <w:p w14:paraId="7F1A3A3E" w14:textId="77777777" w:rsidR="00A90B18" w:rsidRPr="00D13855" w:rsidRDefault="00A90B18" w:rsidP="00D13855">
            <w:pPr>
              <w:spacing w:line="360" w:lineRule="auto"/>
              <w:jc w:val="both"/>
              <w:rPr>
                <w:rFonts w:ascii="Arial" w:hAnsi="Arial" w:cs="Arial"/>
                <w:b/>
              </w:rPr>
            </w:pPr>
            <w:r w:rsidRPr="00D13855">
              <w:rPr>
                <w:rFonts w:ascii="Arial" w:hAnsi="Arial" w:cs="Arial"/>
                <w:b/>
              </w:rPr>
              <w:t>CANTIDAD</w:t>
            </w:r>
          </w:p>
        </w:tc>
        <w:tc>
          <w:tcPr>
            <w:tcW w:w="2832" w:type="dxa"/>
          </w:tcPr>
          <w:p w14:paraId="2C394E57" w14:textId="77777777" w:rsidR="00A90B18" w:rsidRPr="00D13855" w:rsidRDefault="00A90B18" w:rsidP="00D13855">
            <w:pPr>
              <w:spacing w:line="360" w:lineRule="auto"/>
              <w:jc w:val="both"/>
              <w:rPr>
                <w:rFonts w:ascii="Arial" w:hAnsi="Arial" w:cs="Arial"/>
                <w:b/>
              </w:rPr>
            </w:pPr>
            <w:r w:rsidRPr="00D13855">
              <w:rPr>
                <w:rFonts w:ascii="Arial" w:hAnsi="Arial" w:cs="Arial"/>
                <w:b/>
              </w:rPr>
              <w:t>RESPONSABLE</w:t>
            </w:r>
          </w:p>
        </w:tc>
      </w:tr>
      <w:tr w:rsidR="00A90B18" w:rsidRPr="00D13855" w14:paraId="68EA0E88" w14:textId="77777777" w:rsidTr="00A90B18">
        <w:tc>
          <w:tcPr>
            <w:tcW w:w="2831" w:type="dxa"/>
          </w:tcPr>
          <w:p w14:paraId="044D21C8" w14:textId="77777777" w:rsidR="00A90B18" w:rsidRPr="00D13855" w:rsidRDefault="00A90B18" w:rsidP="00D13855">
            <w:pPr>
              <w:spacing w:line="360" w:lineRule="auto"/>
              <w:jc w:val="both"/>
              <w:rPr>
                <w:rFonts w:ascii="Arial" w:hAnsi="Arial" w:cs="Arial"/>
              </w:rPr>
            </w:pPr>
            <w:r w:rsidRPr="00D13855">
              <w:rPr>
                <w:rFonts w:ascii="Arial" w:hAnsi="Arial" w:cs="Arial"/>
              </w:rPr>
              <w:t>Visita en aula al docente</w:t>
            </w:r>
          </w:p>
        </w:tc>
        <w:tc>
          <w:tcPr>
            <w:tcW w:w="2831" w:type="dxa"/>
          </w:tcPr>
          <w:p w14:paraId="1E159E32" w14:textId="77777777" w:rsidR="00A90B18" w:rsidRPr="00D13855" w:rsidRDefault="003D3112" w:rsidP="00D13855">
            <w:pPr>
              <w:spacing w:line="360" w:lineRule="auto"/>
              <w:jc w:val="both"/>
              <w:rPr>
                <w:rFonts w:ascii="Arial" w:hAnsi="Arial" w:cs="Arial"/>
              </w:rPr>
            </w:pPr>
            <w:r>
              <w:rPr>
                <w:rFonts w:ascii="Arial" w:hAnsi="Arial" w:cs="Arial"/>
              </w:rPr>
              <w:t>Tres</w:t>
            </w:r>
            <w:r w:rsidR="00A90B18" w:rsidRPr="00D13855">
              <w:rPr>
                <w:rFonts w:ascii="Arial" w:hAnsi="Arial" w:cs="Arial"/>
              </w:rPr>
              <w:t xml:space="preserve"> visitas a</w:t>
            </w:r>
            <w:r>
              <w:rPr>
                <w:rFonts w:ascii="Arial" w:hAnsi="Arial" w:cs="Arial"/>
              </w:rPr>
              <w:t xml:space="preserve"> cada docente una al inicio, </w:t>
            </w:r>
            <w:proofErr w:type="gramStart"/>
            <w:r>
              <w:rPr>
                <w:rFonts w:ascii="Arial" w:hAnsi="Arial" w:cs="Arial"/>
              </w:rPr>
              <w:t>una</w:t>
            </w:r>
            <w:r w:rsidR="00A90B18" w:rsidRPr="00D13855">
              <w:rPr>
                <w:rFonts w:ascii="Arial" w:hAnsi="Arial" w:cs="Arial"/>
              </w:rPr>
              <w:t xml:space="preserve">  con</w:t>
            </w:r>
            <w:proofErr w:type="gramEnd"/>
            <w:r w:rsidR="00A90B18" w:rsidRPr="00D13855">
              <w:rPr>
                <w:rFonts w:ascii="Arial" w:hAnsi="Arial" w:cs="Arial"/>
              </w:rPr>
              <w:t xml:space="preserve"> asesoría personalizada y una de cierre</w:t>
            </w:r>
          </w:p>
        </w:tc>
        <w:tc>
          <w:tcPr>
            <w:tcW w:w="2832" w:type="dxa"/>
          </w:tcPr>
          <w:p w14:paraId="3E62A1E8" w14:textId="77777777" w:rsidR="00A90B18" w:rsidRPr="00D13855" w:rsidRDefault="00A90B18" w:rsidP="00D13855">
            <w:pPr>
              <w:spacing w:line="360" w:lineRule="auto"/>
              <w:jc w:val="both"/>
              <w:rPr>
                <w:rFonts w:ascii="Arial" w:hAnsi="Arial" w:cs="Arial"/>
              </w:rPr>
            </w:pPr>
            <w:r w:rsidRPr="00D13855">
              <w:rPr>
                <w:rFonts w:ascii="Arial" w:hAnsi="Arial" w:cs="Arial"/>
              </w:rPr>
              <w:t>Director</w:t>
            </w:r>
          </w:p>
        </w:tc>
      </w:tr>
    </w:tbl>
    <w:p w14:paraId="763C5BA8" w14:textId="77777777" w:rsidR="00830212" w:rsidRDefault="00830212" w:rsidP="00D13855">
      <w:pPr>
        <w:spacing w:line="360" w:lineRule="auto"/>
        <w:jc w:val="both"/>
        <w:rPr>
          <w:rFonts w:ascii="Arial" w:hAnsi="Arial" w:cs="Arial"/>
        </w:rPr>
      </w:pPr>
    </w:p>
    <w:p w14:paraId="04953D96" w14:textId="77777777" w:rsidR="005D604D" w:rsidRDefault="005D604D" w:rsidP="00D13855">
      <w:pPr>
        <w:spacing w:line="360" w:lineRule="auto"/>
        <w:jc w:val="both"/>
        <w:rPr>
          <w:rFonts w:ascii="Arial" w:hAnsi="Arial" w:cs="Arial"/>
        </w:rPr>
      </w:pPr>
    </w:p>
    <w:p w14:paraId="6C685937" w14:textId="77777777" w:rsidR="005D604D" w:rsidRPr="00D13855" w:rsidRDefault="005D604D" w:rsidP="00D13855">
      <w:pPr>
        <w:spacing w:line="360" w:lineRule="auto"/>
        <w:jc w:val="both"/>
        <w:rPr>
          <w:rFonts w:ascii="Arial" w:hAnsi="Arial" w:cs="Arial"/>
        </w:rPr>
      </w:pPr>
    </w:p>
    <w:p w14:paraId="7A3375E2" w14:textId="77777777" w:rsidR="00A90B18" w:rsidRPr="00D13855" w:rsidRDefault="00A90B18" w:rsidP="00D13855">
      <w:pPr>
        <w:spacing w:line="360" w:lineRule="auto"/>
        <w:jc w:val="both"/>
        <w:rPr>
          <w:rFonts w:ascii="Arial" w:hAnsi="Arial" w:cs="Arial"/>
          <w:b/>
        </w:rPr>
      </w:pPr>
      <w:r w:rsidRPr="00D13855">
        <w:rPr>
          <w:rFonts w:ascii="Arial" w:hAnsi="Arial" w:cs="Arial"/>
          <w:b/>
        </w:rPr>
        <w:t>VI.- DIMENSIONES DEL ACOMPAÑAMIENTO Y MONITOREO PEDAGOGICO</w:t>
      </w:r>
    </w:p>
    <w:p w14:paraId="233E5651" w14:textId="77777777" w:rsidR="00A90B18" w:rsidRPr="00D13855" w:rsidRDefault="00A90B18" w:rsidP="00D13855">
      <w:pPr>
        <w:spacing w:line="360" w:lineRule="auto"/>
        <w:jc w:val="both"/>
        <w:rPr>
          <w:rFonts w:ascii="Arial" w:hAnsi="Arial" w:cs="Arial"/>
          <w:b/>
        </w:rPr>
      </w:pPr>
      <w:r w:rsidRPr="00D13855">
        <w:rPr>
          <w:rFonts w:ascii="Arial" w:hAnsi="Arial" w:cs="Arial"/>
          <w:b/>
        </w:rPr>
        <w:t xml:space="preserve"> DIMENSION PERSONAL</w:t>
      </w:r>
    </w:p>
    <w:p w14:paraId="2982149A" w14:textId="77777777" w:rsidR="00A90B18" w:rsidRPr="00D13855" w:rsidRDefault="00A90B18" w:rsidP="00D13855">
      <w:pPr>
        <w:pStyle w:val="Prrafodelista"/>
        <w:numPr>
          <w:ilvl w:val="0"/>
          <w:numId w:val="5"/>
        </w:numPr>
        <w:spacing w:line="360" w:lineRule="auto"/>
        <w:jc w:val="both"/>
        <w:rPr>
          <w:rFonts w:ascii="Arial" w:hAnsi="Arial" w:cs="Arial"/>
          <w:b/>
        </w:rPr>
      </w:pPr>
      <w:proofErr w:type="gramStart"/>
      <w:r w:rsidRPr="00D13855">
        <w:rPr>
          <w:rFonts w:ascii="Arial" w:hAnsi="Arial" w:cs="Arial"/>
        </w:rPr>
        <w:t>Desarrollo  personal</w:t>
      </w:r>
      <w:proofErr w:type="gramEnd"/>
      <w:r w:rsidRPr="00D13855">
        <w:rPr>
          <w:rFonts w:ascii="Arial" w:hAnsi="Arial" w:cs="Arial"/>
        </w:rPr>
        <w:t xml:space="preserve"> y liderazgo</w:t>
      </w:r>
    </w:p>
    <w:p w14:paraId="7E5D341B" w14:textId="77777777" w:rsidR="00A90B18" w:rsidRPr="00D13855" w:rsidRDefault="00A90B18" w:rsidP="00D13855">
      <w:pPr>
        <w:pStyle w:val="Prrafodelista"/>
        <w:numPr>
          <w:ilvl w:val="0"/>
          <w:numId w:val="5"/>
        </w:numPr>
        <w:spacing w:line="360" w:lineRule="auto"/>
        <w:jc w:val="both"/>
        <w:rPr>
          <w:rFonts w:ascii="Arial" w:hAnsi="Arial" w:cs="Arial"/>
          <w:b/>
        </w:rPr>
      </w:pPr>
      <w:r w:rsidRPr="00D13855">
        <w:rPr>
          <w:rFonts w:ascii="Arial" w:hAnsi="Arial" w:cs="Arial"/>
        </w:rPr>
        <w:t>Conducta ético profesional</w:t>
      </w:r>
    </w:p>
    <w:p w14:paraId="58A4D9AE" w14:textId="77777777" w:rsidR="00A90B18" w:rsidRPr="00D13855" w:rsidRDefault="00A90B18" w:rsidP="00D13855">
      <w:pPr>
        <w:spacing w:line="360" w:lineRule="auto"/>
        <w:jc w:val="both"/>
        <w:rPr>
          <w:rFonts w:ascii="Arial" w:hAnsi="Arial" w:cs="Arial"/>
          <w:b/>
        </w:rPr>
      </w:pPr>
      <w:r w:rsidRPr="00D13855">
        <w:rPr>
          <w:rFonts w:ascii="Arial" w:hAnsi="Arial" w:cs="Arial"/>
          <w:b/>
        </w:rPr>
        <w:t>DIMENSION PEDAGOGICA</w:t>
      </w:r>
    </w:p>
    <w:p w14:paraId="473FDB60" w14:textId="77777777" w:rsidR="00A90B18" w:rsidRPr="00D13855" w:rsidRDefault="00AB255F" w:rsidP="00D13855">
      <w:pPr>
        <w:pStyle w:val="Prrafodelista"/>
        <w:numPr>
          <w:ilvl w:val="0"/>
          <w:numId w:val="6"/>
        </w:numPr>
        <w:spacing w:line="360" w:lineRule="auto"/>
        <w:jc w:val="both"/>
        <w:rPr>
          <w:rFonts w:ascii="Arial" w:hAnsi="Arial" w:cs="Arial"/>
          <w:b/>
        </w:rPr>
      </w:pPr>
      <w:r w:rsidRPr="00D13855">
        <w:rPr>
          <w:rFonts w:ascii="Arial" w:hAnsi="Arial" w:cs="Arial"/>
        </w:rPr>
        <w:t>Programación</w:t>
      </w:r>
      <w:r w:rsidR="00A90B18" w:rsidRPr="00D13855">
        <w:rPr>
          <w:rFonts w:ascii="Arial" w:hAnsi="Arial" w:cs="Arial"/>
        </w:rPr>
        <w:t xml:space="preserve"> curricular</w:t>
      </w:r>
    </w:p>
    <w:p w14:paraId="77CFD2AE" w14:textId="77777777" w:rsidR="00A90B18" w:rsidRPr="00D13855" w:rsidRDefault="00AB255F" w:rsidP="00D13855">
      <w:pPr>
        <w:pStyle w:val="Prrafodelista"/>
        <w:numPr>
          <w:ilvl w:val="0"/>
          <w:numId w:val="6"/>
        </w:numPr>
        <w:spacing w:line="360" w:lineRule="auto"/>
        <w:jc w:val="both"/>
        <w:rPr>
          <w:rFonts w:ascii="Arial" w:hAnsi="Arial" w:cs="Arial"/>
          <w:b/>
        </w:rPr>
      </w:pPr>
      <w:r w:rsidRPr="00D13855">
        <w:rPr>
          <w:rFonts w:ascii="Arial" w:hAnsi="Arial" w:cs="Arial"/>
        </w:rPr>
        <w:lastRenderedPageBreak/>
        <w:t>Conducción</w:t>
      </w:r>
      <w:r w:rsidR="00A90B18" w:rsidRPr="00D13855">
        <w:rPr>
          <w:rFonts w:ascii="Arial" w:hAnsi="Arial" w:cs="Arial"/>
        </w:rPr>
        <w:t xml:space="preserve"> del aprendizaje</w:t>
      </w:r>
    </w:p>
    <w:p w14:paraId="7AD2511F" w14:textId="77777777" w:rsidR="00A90B18" w:rsidRPr="00D13855" w:rsidRDefault="00AB255F" w:rsidP="00D13855">
      <w:pPr>
        <w:pStyle w:val="Prrafodelista"/>
        <w:numPr>
          <w:ilvl w:val="0"/>
          <w:numId w:val="6"/>
        </w:numPr>
        <w:spacing w:line="360" w:lineRule="auto"/>
        <w:jc w:val="both"/>
        <w:rPr>
          <w:rFonts w:ascii="Arial" w:hAnsi="Arial" w:cs="Arial"/>
          <w:b/>
        </w:rPr>
      </w:pPr>
      <w:r w:rsidRPr="00D13855">
        <w:rPr>
          <w:rFonts w:ascii="Arial" w:hAnsi="Arial" w:cs="Arial"/>
        </w:rPr>
        <w:t>Evaluación</w:t>
      </w:r>
      <w:r w:rsidR="00A90B18" w:rsidRPr="00D13855">
        <w:rPr>
          <w:rFonts w:ascii="Arial" w:hAnsi="Arial" w:cs="Arial"/>
        </w:rPr>
        <w:t xml:space="preserve"> del aprendizaje</w:t>
      </w:r>
    </w:p>
    <w:p w14:paraId="717F1276" w14:textId="77777777" w:rsidR="00A90B18" w:rsidRPr="00D13855" w:rsidRDefault="00AB255F" w:rsidP="00D13855">
      <w:pPr>
        <w:pStyle w:val="Prrafodelista"/>
        <w:numPr>
          <w:ilvl w:val="0"/>
          <w:numId w:val="6"/>
        </w:numPr>
        <w:spacing w:line="360" w:lineRule="auto"/>
        <w:jc w:val="both"/>
        <w:rPr>
          <w:rFonts w:ascii="Arial" w:hAnsi="Arial" w:cs="Arial"/>
          <w:b/>
        </w:rPr>
      </w:pPr>
      <w:r w:rsidRPr="00D13855">
        <w:rPr>
          <w:rFonts w:ascii="Arial" w:hAnsi="Arial" w:cs="Arial"/>
        </w:rPr>
        <w:t>Investigación</w:t>
      </w:r>
      <w:r w:rsidR="00A90B18" w:rsidRPr="00D13855">
        <w:rPr>
          <w:rFonts w:ascii="Arial" w:hAnsi="Arial" w:cs="Arial"/>
        </w:rPr>
        <w:t xml:space="preserve"> e </w:t>
      </w:r>
      <w:r w:rsidRPr="00D13855">
        <w:rPr>
          <w:rFonts w:ascii="Arial" w:hAnsi="Arial" w:cs="Arial"/>
        </w:rPr>
        <w:t>Innovaciones en</w:t>
      </w:r>
      <w:r w:rsidR="00A90B18" w:rsidRPr="00D13855">
        <w:rPr>
          <w:rFonts w:ascii="Arial" w:hAnsi="Arial" w:cs="Arial"/>
        </w:rPr>
        <w:t xml:space="preserve"> </w:t>
      </w:r>
      <w:r w:rsidRPr="00D13855">
        <w:rPr>
          <w:rFonts w:ascii="Arial" w:hAnsi="Arial" w:cs="Arial"/>
        </w:rPr>
        <w:t>Gestión</w:t>
      </w:r>
      <w:r w:rsidR="00A90B18" w:rsidRPr="00D13855">
        <w:rPr>
          <w:rFonts w:ascii="Arial" w:hAnsi="Arial" w:cs="Arial"/>
        </w:rPr>
        <w:t xml:space="preserve"> </w:t>
      </w:r>
      <w:r w:rsidRPr="00D13855">
        <w:rPr>
          <w:rFonts w:ascii="Arial" w:hAnsi="Arial" w:cs="Arial"/>
        </w:rPr>
        <w:t>Pedagógica</w:t>
      </w:r>
    </w:p>
    <w:p w14:paraId="32F430FA" w14:textId="77777777" w:rsidR="00A90B18" w:rsidRPr="00D13855" w:rsidRDefault="00A90B18" w:rsidP="00D13855">
      <w:pPr>
        <w:spacing w:line="360" w:lineRule="auto"/>
        <w:jc w:val="both"/>
        <w:rPr>
          <w:rFonts w:ascii="Arial" w:hAnsi="Arial" w:cs="Arial"/>
          <w:b/>
        </w:rPr>
      </w:pPr>
      <w:r w:rsidRPr="00D13855">
        <w:rPr>
          <w:rFonts w:ascii="Arial" w:hAnsi="Arial" w:cs="Arial"/>
          <w:b/>
        </w:rPr>
        <w:t>DIMENSION COMUNITARIA</w:t>
      </w:r>
    </w:p>
    <w:p w14:paraId="5D07C740" w14:textId="77777777" w:rsidR="00A90B18" w:rsidRPr="00D13855" w:rsidRDefault="00AB255F" w:rsidP="00D13855">
      <w:pPr>
        <w:pStyle w:val="Prrafodelista"/>
        <w:numPr>
          <w:ilvl w:val="0"/>
          <w:numId w:val="7"/>
        </w:numPr>
        <w:spacing w:line="360" w:lineRule="auto"/>
        <w:jc w:val="both"/>
        <w:rPr>
          <w:rFonts w:ascii="Arial" w:hAnsi="Arial" w:cs="Arial"/>
          <w:b/>
        </w:rPr>
      </w:pPr>
      <w:r w:rsidRPr="00D13855">
        <w:rPr>
          <w:rFonts w:ascii="Arial" w:hAnsi="Arial" w:cs="Arial"/>
        </w:rPr>
        <w:t>Interacción</w:t>
      </w:r>
      <w:r w:rsidR="00A90B18" w:rsidRPr="00D13855">
        <w:rPr>
          <w:rFonts w:ascii="Arial" w:hAnsi="Arial" w:cs="Arial"/>
        </w:rPr>
        <w:t xml:space="preserve"> social y comunitaria</w:t>
      </w:r>
    </w:p>
    <w:p w14:paraId="0E73D9B0" w14:textId="77777777" w:rsidR="00A90B18" w:rsidRPr="00D13855" w:rsidRDefault="00A90B18" w:rsidP="00D13855">
      <w:pPr>
        <w:spacing w:line="360" w:lineRule="auto"/>
        <w:jc w:val="both"/>
        <w:rPr>
          <w:rFonts w:ascii="Arial" w:hAnsi="Arial" w:cs="Arial"/>
          <w:b/>
        </w:rPr>
      </w:pPr>
      <w:r w:rsidRPr="00D13855">
        <w:rPr>
          <w:rFonts w:ascii="Arial" w:hAnsi="Arial" w:cs="Arial"/>
          <w:b/>
        </w:rPr>
        <w:t>VII. METODOLOGIA</w:t>
      </w:r>
    </w:p>
    <w:p w14:paraId="0D72FCF2" w14:textId="77777777" w:rsidR="00A90B18" w:rsidRPr="00D13855" w:rsidRDefault="00A90B18" w:rsidP="00D13855">
      <w:pPr>
        <w:spacing w:line="360" w:lineRule="auto"/>
        <w:jc w:val="both"/>
        <w:rPr>
          <w:rFonts w:ascii="Arial" w:hAnsi="Arial" w:cs="Arial"/>
        </w:rPr>
      </w:pPr>
      <w:r w:rsidRPr="00D13855">
        <w:rPr>
          <w:rFonts w:ascii="Arial" w:hAnsi="Arial" w:cs="Arial"/>
          <w:b/>
        </w:rPr>
        <w:t xml:space="preserve">A </w:t>
      </w:r>
      <w:r w:rsidR="00EC75B4" w:rsidRPr="00D13855">
        <w:rPr>
          <w:rFonts w:ascii="Arial" w:hAnsi="Arial" w:cs="Arial"/>
          <w:b/>
        </w:rPr>
        <w:t xml:space="preserve">continuación, </w:t>
      </w:r>
      <w:r w:rsidR="00EC75B4" w:rsidRPr="00D13855">
        <w:rPr>
          <w:rFonts w:ascii="Arial" w:hAnsi="Arial" w:cs="Arial"/>
        </w:rPr>
        <w:t>detallamos</w:t>
      </w:r>
      <w:r w:rsidRPr="00D13855">
        <w:rPr>
          <w:rFonts w:ascii="Arial" w:hAnsi="Arial" w:cs="Arial"/>
        </w:rPr>
        <w:t xml:space="preserve"> las estrategias que utilizaremos para el acompañamiento y monitoreo </w:t>
      </w:r>
      <w:r w:rsidR="00EC75B4" w:rsidRPr="00D13855">
        <w:rPr>
          <w:rFonts w:ascii="Arial" w:hAnsi="Arial" w:cs="Arial"/>
        </w:rPr>
        <w:t>pedagógico</w:t>
      </w:r>
      <w:r w:rsidRPr="00D13855">
        <w:rPr>
          <w:rFonts w:ascii="Arial" w:hAnsi="Arial" w:cs="Arial"/>
        </w:rPr>
        <w:t xml:space="preserve"> del docente y que están encaminados al mejoramiento de su </w:t>
      </w:r>
      <w:r w:rsidR="00EC75B4" w:rsidRPr="00D13855">
        <w:rPr>
          <w:rFonts w:ascii="Arial" w:hAnsi="Arial" w:cs="Arial"/>
        </w:rPr>
        <w:t>práctica</w:t>
      </w:r>
      <w:r w:rsidRPr="00D13855">
        <w:rPr>
          <w:rFonts w:ascii="Arial" w:hAnsi="Arial" w:cs="Arial"/>
        </w:rPr>
        <w:t xml:space="preserve"> pedagógica y su adecuada </w:t>
      </w:r>
      <w:r w:rsidR="00EC75B4" w:rsidRPr="00D13855">
        <w:rPr>
          <w:rFonts w:ascii="Arial" w:hAnsi="Arial" w:cs="Arial"/>
        </w:rPr>
        <w:t>interacción</w:t>
      </w:r>
      <w:r w:rsidRPr="00D13855">
        <w:rPr>
          <w:rFonts w:ascii="Arial" w:hAnsi="Arial" w:cs="Arial"/>
        </w:rPr>
        <w:t xml:space="preserve"> social.</w:t>
      </w:r>
    </w:p>
    <w:p w14:paraId="0F5E98BF" w14:textId="77777777" w:rsidR="00A90B18" w:rsidRPr="00D13855" w:rsidRDefault="00A90B18" w:rsidP="00D13855">
      <w:pPr>
        <w:pStyle w:val="Prrafodelista"/>
        <w:numPr>
          <w:ilvl w:val="0"/>
          <w:numId w:val="8"/>
        </w:numPr>
        <w:spacing w:line="360" w:lineRule="auto"/>
        <w:jc w:val="both"/>
        <w:rPr>
          <w:rFonts w:ascii="Arial" w:hAnsi="Arial" w:cs="Arial"/>
        </w:rPr>
      </w:pPr>
      <w:r w:rsidRPr="00D13855">
        <w:rPr>
          <w:rFonts w:ascii="Arial" w:hAnsi="Arial" w:cs="Arial"/>
          <w:b/>
        </w:rPr>
        <w:t xml:space="preserve"> Asesoramiento </w:t>
      </w:r>
      <w:proofErr w:type="gramStart"/>
      <w:r w:rsidRPr="00D13855">
        <w:rPr>
          <w:rFonts w:ascii="Arial" w:hAnsi="Arial" w:cs="Arial"/>
          <w:b/>
        </w:rPr>
        <w:t>Presencial.-</w:t>
      </w:r>
      <w:proofErr w:type="gramEnd"/>
      <w:r w:rsidRPr="00D13855">
        <w:rPr>
          <w:rFonts w:ascii="Arial" w:hAnsi="Arial" w:cs="Arial"/>
          <w:b/>
        </w:rPr>
        <w:t xml:space="preserve"> </w:t>
      </w:r>
      <w:r w:rsidRPr="00D13855">
        <w:rPr>
          <w:rFonts w:ascii="Arial" w:hAnsi="Arial" w:cs="Arial"/>
        </w:rPr>
        <w:t xml:space="preserve">lo realizaremos  de manera individualizada y continua. La finalidad de esta estrategia es </w:t>
      </w:r>
      <w:proofErr w:type="gramStart"/>
      <w:r w:rsidRPr="00D13855">
        <w:rPr>
          <w:rFonts w:ascii="Arial" w:hAnsi="Arial" w:cs="Arial"/>
        </w:rPr>
        <w:t>brindarle  orientación</w:t>
      </w:r>
      <w:proofErr w:type="gramEnd"/>
      <w:r w:rsidRPr="00D13855">
        <w:rPr>
          <w:rFonts w:ascii="Arial" w:hAnsi="Arial" w:cs="Arial"/>
        </w:rPr>
        <w:t xml:space="preserve"> a fin de mejorar su desarrollo personal y profesional. A través de esta estrategia buscaremos establecer vínculos de </w:t>
      </w:r>
      <w:proofErr w:type="gramStart"/>
      <w:r w:rsidRPr="00D13855">
        <w:rPr>
          <w:rFonts w:ascii="Arial" w:hAnsi="Arial" w:cs="Arial"/>
        </w:rPr>
        <w:t>respeto  y</w:t>
      </w:r>
      <w:proofErr w:type="gramEnd"/>
      <w:r w:rsidRPr="00D13855">
        <w:rPr>
          <w:rFonts w:ascii="Arial" w:hAnsi="Arial" w:cs="Arial"/>
        </w:rPr>
        <w:t xml:space="preserve"> confianza con nuestro docente.</w:t>
      </w:r>
    </w:p>
    <w:p w14:paraId="3B16A025" w14:textId="77777777" w:rsidR="00A90B18" w:rsidRPr="00D13855" w:rsidRDefault="00A90B18" w:rsidP="00D13855">
      <w:pPr>
        <w:pStyle w:val="Prrafodelista"/>
        <w:numPr>
          <w:ilvl w:val="0"/>
          <w:numId w:val="8"/>
        </w:numPr>
        <w:spacing w:line="360" w:lineRule="auto"/>
        <w:jc w:val="both"/>
        <w:rPr>
          <w:rFonts w:ascii="Arial" w:hAnsi="Arial" w:cs="Arial"/>
        </w:rPr>
      </w:pPr>
      <w:r w:rsidRPr="00D13855">
        <w:rPr>
          <w:rFonts w:ascii="Arial" w:hAnsi="Arial" w:cs="Arial"/>
        </w:rPr>
        <w:t xml:space="preserve"> </w:t>
      </w:r>
      <w:r w:rsidRPr="00D13855">
        <w:rPr>
          <w:rFonts w:ascii="Arial" w:hAnsi="Arial" w:cs="Arial"/>
          <w:b/>
        </w:rPr>
        <w:t xml:space="preserve">Asesoramiento mediante las </w:t>
      </w:r>
      <w:proofErr w:type="gramStart"/>
      <w:r w:rsidRPr="00D13855">
        <w:rPr>
          <w:rFonts w:ascii="Arial" w:hAnsi="Arial" w:cs="Arial"/>
          <w:b/>
        </w:rPr>
        <w:t>TIC.-</w:t>
      </w:r>
      <w:proofErr w:type="gramEnd"/>
      <w:r w:rsidRPr="00D13855">
        <w:rPr>
          <w:rFonts w:ascii="Arial" w:hAnsi="Arial" w:cs="Arial"/>
          <w:b/>
        </w:rPr>
        <w:t xml:space="preserve"> </w:t>
      </w:r>
      <w:r w:rsidR="002D339B" w:rsidRPr="00D13855">
        <w:rPr>
          <w:rFonts w:ascii="Arial" w:hAnsi="Arial" w:cs="Arial"/>
        </w:rPr>
        <w:t>Básicamente el uso de la TIC durante la ejecución  de nuestro plan de asesoramiento está centrado  en la búsqueda de información  a través de internet y el intercambio de información  vía correo electrónico  y las redes sociales.</w:t>
      </w:r>
    </w:p>
    <w:p w14:paraId="6E0A6D3A" w14:textId="77777777" w:rsidR="002D339B" w:rsidRPr="00D13855" w:rsidRDefault="002D339B" w:rsidP="00D13855">
      <w:pPr>
        <w:pStyle w:val="Prrafodelista"/>
        <w:numPr>
          <w:ilvl w:val="0"/>
          <w:numId w:val="8"/>
        </w:numPr>
        <w:spacing w:line="360" w:lineRule="auto"/>
        <w:jc w:val="both"/>
        <w:rPr>
          <w:rFonts w:ascii="Arial" w:hAnsi="Arial" w:cs="Arial"/>
        </w:rPr>
      </w:pPr>
      <w:r w:rsidRPr="00D13855">
        <w:rPr>
          <w:rFonts w:ascii="Arial" w:hAnsi="Arial" w:cs="Arial"/>
          <w:b/>
        </w:rPr>
        <w:t xml:space="preserve">Talleres de </w:t>
      </w:r>
      <w:r w:rsidR="00EC75B4" w:rsidRPr="00D13855">
        <w:rPr>
          <w:rFonts w:ascii="Arial" w:hAnsi="Arial" w:cs="Arial"/>
          <w:b/>
        </w:rPr>
        <w:t>interaprendizaje. -</w:t>
      </w:r>
      <w:r w:rsidRPr="00D13855">
        <w:rPr>
          <w:rFonts w:ascii="Arial" w:hAnsi="Arial" w:cs="Arial"/>
          <w:b/>
        </w:rPr>
        <w:t xml:space="preserve"> </w:t>
      </w:r>
      <w:r w:rsidRPr="00D13855">
        <w:rPr>
          <w:rFonts w:ascii="Arial" w:hAnsi="Arial" w:cs="Arial"/>
        </w:rPr>
        <w:t xml:space="preserve">Esta </w:t>
      </w:r>
      <w:r w:rsidR="00EC75B4" w:rsidRPr="00D13855">
        <w:rPr>
          <w:rFonts w:ascii="Arial" w:hAnsi="Arial" w:cs="Arial"/>
        </w:rPr>
        <w:t>estrategia la</w:t>
      </w:r>
      <w:r w:rsidRPr="00D13855">
        <w:rPr>
          <w:rFonts w:ascii="Arial" w:hAnsi="Arial" w:cs="Arial"/>
        </w:rPr>
        <w:t xml:space="preserve"> utilizaremos para transmitir </w:t>
      </w:r>
      <w:r w:rsidR="00EC75B4" w:rsidRPr="00D13855">
        <w:rPr>
          <w:rFonts w:ascii="Arial" w:hAnsi="Arial" w:cs="Arial"/>
        </w:rPr>
        <w:t>a nuestro</w:t>
      </w:r>
      <w:r w:rsidRPr="00D13855">
        <w:rPr>
          <w:rFonts w:ascii="Arial" w:hAnsi="Arial" w:cs="Arial"/>
        </w:rPr>
        <w:t xml:space="preserve"> docente experiencias exitosas de enseñanza –aprendizaje en escuelas </w:t>
      </w:r>
      <w:r w:rsidR="00EC75B4" w:rsidRPr="00D13855">
        <w:rPr>
          <w:rFonts w:ascii="Arial" w:hAnsi="Arial" w:cs="Arial"/>
        </w:rPr>
        <w:t>próximas,</w:t>
      </w:r>
      <w:r w:rsidRPr="00D13855">
        <w:rPr>
          <w:rFonts w:ascii="Arial" w:hAnsi="Arial" w:cs="Arial"/>
        </w:rPr>
        <w:t xml:space="preserve"> ejecutados en contextos similares y que podrían aplicar y adecuar y por consiguiente enriquecer la </w:t>
      </w:r>
      <w:r w:rsidR="00EC75B4" w:rsidRPr="00D13855">
        <w:rPr>
          <w:rFonts w:ascii="Arial" w:hAnsi="Arial" w:cs="Arial"/>
        </w:rPr>
        <w:t>práctica</w:t>
      </w:r>
      <w:r w:rsidRPr="00D13855">
        <w:rPr>
          <w:rFonts w:ascii="Arial" w:hAnsi="Arial" w:cs="Arial"/>
        </w:rPr>
        <w:t xml:space="preserve"> pedagógica del docente.</w:t>
      </w:r>
    </w:p>
    <w:p w14:paraId="210D3658" w14:textId="77777777" w:rsidR="002D339B" w:rsidRPr="00D13855" w:rsidRDefault="002D339B" w:rsidP="00D13855">
      <w:pPr>
        <w:pStyle w:val="Prrafodelista"/>
        <w:numPr>
          <w:ilvl w:val="0"/>
          <w:numId w:val="8"/>
        </w:numPr>
        <w:spacing w:line="360" w:lineRule="auto"/>
        <w:jc w:val="both"/>
        <w:rPr>
          <w:rFonts w:ascii="Arial" w:hAnsi="Arial" w:cs="Arial"/>
        </w:rPr>
      </w:pPr>
      <w:r w:rsidRPr="00D13855">
        <w:rPr>
          <w:rFonts w:ascii="Arial" w:hAnsi="Arial" w:cs="Arial"/>
          <w:b/>
        </w:rPr>
        <w:t xml:space="preserve">Visita entre </w:t>
      </w:r>
      <w:proofErr w:type="gramStart"/>
      <w:r w:rsidRPr="00D13855">
        <w:rPr>
          <w:rFonts w:ascii="Arial" w:hAnsi="Arial" w:cs="Arial"/>
          <w:b/>
        </w:rPr>
        <w:t>pares.</w:t>
      </w:r>
      <w:r w:rsidRPr="00D13855">
        <w:rPr>
          <w:rFonts w:ascii="Arial" w:hAnsi="Arial" w:cs="Arial"/>
        </w:rPr>
        <w:t>-</w:t>
      </w:r>
      <w:proofErr w:type="gramEnd"/>
      <w:r w:rsidRPr="00D13855">
        <w:rPr>
          <w:rFonts w:ascii="Arial" w:hAnsi="Arial" w:cs="Arial"/>
        </w:rPr>
        <w:t xml:space="preserve">  Con el fin de superar debilidades en aspectos específicos  se programaran visitas entre pares con el fin de que puedan aprender  de manera directa a través de la observación del desempeño de otro docente.</w:t>
      </w:r>
    </w:p>
    <w:p w14:paraId="12EA9395" w14:textId="77777777" w:rsidR="00D13855" w:rsidRPr="005D604D" w:rsidRDefault="002D339B" w:rsidP="00D13855">
      <w:pPr>
        <w:pStyle w:val="Prrafodelista"/>
        <w:numPr>
          <w:ilvl w:val="0"/>
          <w:numId w:val="8"/>
        </w:numPr>
        <w:spacing w:line="360" w:lineRule="auto"/>
        <w:jc w:val="both"/>
        <w:rPr>
          <w:rFonts w:ascii="Arial" w:hAnsi="Arial" w:cs="Arial"/>
        </w:rPr>
      </w:pPr>
      <w:r w:rsidRPr="00D13855">
        <w:rPr>
          <w:rFonts w:ascii="Arial" w:hAnsi="Arial" w:cs="Arial"/>
          <w:b/>
        </w:rPr>
        <w:t xml:space="preserve">Jornadas </w:t>
      </w:r>
      <w:r w:rsidR="00EC75B4" w:rsidRPr="00D13855">
        <w:rPr>
          <w:rFonts w:ascii="Arial" w:hAnsi="Arial" w:cs="Arial"/>
          <w:b/>
        </w:rPr>
        <w:t>Peda</w:t>
      </w:r>
      <w:r w:rsidR="00EC75B4">
        <w:rPr>
          <w:rFonts w:ascii="Arial" w:hAnsi="Arial" w:cs="Arial"/>
          <w:b/>
        </w:rPr>
        <w:t>gó</w:t>
      </w:r>
      <w:r w:rsidR="00EC75B4" w:rsidRPr="00D13855">
        <w:rPr>
          <w:rFonts w:ascii="Arial" w:hAnsi="Arial" w:cs="Arial"/>
          <w:b/>
        </w:rPr>
        <w:t>gicas.</w:t>
      </w:r>
      <w:r w:rsidR="00EC75B4" w:rsidRPr="00D13855">
        <w:rPr>
          <w:rFonts w:ascii="Arial" w:hAnsi="Arial" w:cs="Arial"/>
        </w:rPr>
        <w:t xml:space="preserve"> -</w:t>
      </w:r>
      <w:r w:rsidRPr="00D13855">
        <w:rPr>
          <w:rFonts w:ascii="Arial" w:hAnsi="Arial" w:cs="Arial"/>
        </w:rPr>
        <w:t xml:space="preserve"> Permiten identificar necesidades comunes sobre temas </w:t>
      </w:r>
      <w:r w:rsidR="00EC75B4" w:rsidRPr="00D13855">
        <w:rPr>
          <w:rFonts w:ascii="Arial" w:hAnsi="Arial" w:cs="Arial"/>
        </w:rPr>
        <w:t>específicos,</w:t>
      </w:r>
      <w:r w:rsidRPr="00D13855">
        <w:rPr>
          <w:rFonts w:ascii="Arial" w:hAnsi="Arial" w:cs="Arial"/>
        </w:rPr>
        <w:t xml:space="preserve"> sea con fines de información y/</w:t>
      </w:r>
      <w:proofErr w:type="gramStart"/>
      <w:r w:rsidRPr="00D13855">
        <w:rPr>
          <w:rFonts w:ascii="Arial" w:hAnsi="Arial" w:cs="Arial"/>
        </w:rPr>
        <w:t>o  de</w:t>
      </w:r>
      <w:proofErr w:type="gramEnd"/>
      <w:r w:rsidRPr="00D13855">
        <w:rPr>
          <w:rFonts w:ascii="Arial" w:hAnsi="Arial" w:cs="Arial"/>
        </w:rPr>
        <w:t xml:space="preserve"> formación: Talleres, seminarios, sistematizaciones, </w:t>
      </w:r>
      <w:proofErr w:type="spellStart"/>
      <w:r w:rsidRPr="00D13855">
        <w:rPr>
          <w:rFonts w:ascii="Arial" w:hAnsi="Arial" w:cs="Arial"/>
        </w:rPr>
        <w:t>auto-evaluaciones,etc</w:t>
      </w:r>
      <w:proofErr w:type="spellEnd"/>
      <w:r w:rsidRPr="00D13855">
        <w:rPr>
          <w:rFonts w:ascii="Arial" w:hAnsi="Arial" w:cs="Arial"/>
        </w:rPr>
        <w:t>.</w:t>
      </w:r>
    </w:p>
    <w:p w14:paraId="4C2C64CA" w14:textId="77777777" w:rsidR="002D339B" w:rsidRPr="00D13855" w:rsidRDefault="002D339B" w:rsidP="00D13855">
      <w:pPr>
        <w:spacing w:line="360" w:lineRule="auto"/>
        <w:jc w:val="both"/>
        <w:rPr>
          <w:rFonts w:ascii="Arial" w:hAnsi="Arial" w:cs="Arial"/>
          <w:b/>
        </w:rPr>
      </w:pPr>
      <w:r w:rsidRPr="00D13855">
        <w:rPr>
          <w:rFonts w:ascii="Arial" w:hAnsi="Arial" w:cs="Arial"/>
          <w:b/>
        </w:rPr>
        <w:t>VIII. CRONOGRAMA DE ACTIVIDADES</w:t>
      </w:r>
    </w:p>
    <w:tbl>
      <w:tblPr>
        <w:tblStyle w:val="Tablaconcuadrcula"/>
        <w:tblW w:w="9962" w:type="dxa"/>
        <w:tblLayout w:type="fixed"/>
        <w:tblLook w:val="04A0" w:firstRow="1" w:lastRow="0" w:firstColumn="1" w:lastColumn="0" w:noHBand="0" w:noVBand="1"/>
      </w:tblPr>
      <w:tblGrid>
        <w:gridCol w:w="591"/>
        <w:gridCol w:w="2099"/>
        <w:gridCol w:w="2936"/>
        <w:gridCol w:w="432"/>
        <w:gridCol w:w="432"/>
        <w:gridCol w:w="432"/>
        <w:gridCol w:w="434"/>
        <w:gridCol w:w="432"/>
        <w:gridCol w:w="432"/>
        <w:gridCol w:w="432"/>
        <w:gridCol w:w="434"/>
        <w:gridCol w:w="432"/>
        <w:gridCol w:w="437"/>
        <w:gridCol w:w="7"/>
      </w:tblGrid>
      <w:tr w:rsidR="002D339B" w:rsidRPr="00D13855" w14:paraId="7FBDF1C1" w14:textId="77777777" w:rsidTr="00D13855">
        <w:trPr>
          <w:trHeight w:val="263"/>
        </w:trPr>
        <w:tc>
          <w:tcPr>
            <w:tcW w:w="591" w:type="dxa"/>
            <w:vMerge w:val="restart"/>
          </w:tcPr>
          <w:p w14:paraId="5E2372EC" w14:textId="77777777" w:rsidR="002D339B" w:rsidRPr="00D13855" w:rsidRDefault="002D339B" w:rsidP="00D13855">
            <w:pPr>
              <w:spacing w:line="360" w:lineRule="auto"/>
              <w:jc w:val="both"/>
              <w:rPr>
                <w:rFonts w:ascii="Arial" w:hAnsi="Arial" w:cs="Arial"/>
                <w:b/>
              </w:rPr>
            </w:pPr>
            <w:proofErr w:type="spellStart"/>
            <w:r w:rsidRPr="00D13855">
              <w:rPr>
                <w:rFonts w:ascii="Arial" w:hAnsi="Arial" w:cs="Arial"/>
                <w:b/>
              </w:rPr>
              <w:t>N°</w:t>
            </w:r>
            <w:proofErr w:type="spellEnd"/>
          </w:p>
        </w:tc>
        <w:tc>
          <w:tcPr>
            <w:tcW w:w="2099" w:type="dxa"/>
            <w:vMerge w:val="restart"/>
          </w:tcPr>
          <w:p w14:paraId="10FCA3E6" w14:textId="77777777" w:rsidR="002D339B" w:rsidRPr="00D13855" w:rsidRDefault="002D339B" w:rsidP="00D13855">
            <w:pPr>
              <w:spacing w:line="360" w:lineRule="auto"/>
              <w:jc w:val="both"/>
              <w:rPr>
                <w:rFonts w:ascii="Arial" w:hAnsi="Arial" w:cs="Arial"/>
                <w:b/>
              </w:rPr>
            </w:pPr>
            <w:r w:rsidRPr="00D13855">
              <w:rPr>
                <w:rFonts w:ascii="Arial" w:hAnsi="Arial" w:cs="Arial"/>
                <w:b/>
              </w:rPr>
              <w:t>ACTIVIDADES</w:t>
            </w:r>
          </w:p>
        </w:tc>
        <w:tc>
          <w:tcPr>
            <w:tcW w:w="2936" w:type="dxa"/>
            <w:vMerge w:val="restart"/>
          </w:tcPr>
          <w:p w14:paraId="47287211" w14:textId="77777777" w:rsidR="002D339B" w:rsidRPr="00D13855" w:rsidRDefault="002D339B" w:rsidP="00D13855">
            <w:pPr>
              <w:spacing w:line="360" w:lineRule="auto"/>
              <w:jc w:val="both"/>
              <w:rPr>
                <w:rFonts w:ascii="Arial" w:hAnsi="Arial" w:cs="Arial"/>
                <w:b/>
              </w:rPr>
            </w:pPr>
            <w:r w:rsidRPr="00D13855">
              <w:rPr>
                <w:rFonts w:ascii="Arial" w:hAnsi="Arial" w:cs="Arial"/>
                <w:b/>
              </w:rPr>
              <w:t>ESTRATEGIAS</w:t>
            </w:r>
          </w:p>
        </w:tc>
        <w:tc>
          <w:tcPr>
            <w:tcW w:w="4336" w:type="dxa"/>
            <w:gridSpan w:val="11"/>
          </w:tcPr>
          <w:p w14:paraId="75ACC2E6" w14:textId="77777777" w:rsidR="002D339B" w:rsidRPr="00D13855" w:rsidRDefault="002D339B" w:rsidP="00D13855">
            <w:pPr>
              <w:spacing w:line="360" w:lineRule="auto"/>
              <w:jc w:val="both"/>
              <w:rPr>
                <w:rFonts w:ascii="Arial" w:hAnsi="Arial" w:cs="Arial"/>
                <w:b/>
              </w:rPr>
            </w:pPr>
            <w:r w:rsidRPr="00D13855">
              <w:rPr>
                <w:rFonts w:ascii="Arial" w:hAnsi="Arial" w:cs="Arial"/>
                <w:b/>
              </w:rPr>
              <w:t>2018</w:t>
            </w:r>
          </w:p>
        </w:tc>
      </w:tr>
      <w:tr w:rsidR="001F5536" w:rsidRPr="00D13855" w14:paraId="14928E49" w14:textId="77777777" w:rsidTr="00D13855">
        <w:trPr>
          <w:gridAfter w:val="1"/>
          <w:wAfter w:w="7" w:type="dxa"/>
          <w:trHeight w:val="263"/>
        </w:trPr>
        <w:tc>
          <w:tcPr>
            <w:tcW w:w="591" w:type="dxa"/>
            <w:vMerge/>
          </w:tcPr>
          <w:p w14:paraId="34F07139" w14:textId="77777777" w:rsidR="002D339B" w:rsidRPr="00D13855" w:rsidRDefault="002D339B" w:rsidP="00D13855">
            <w:pPr>
              <w:spacing w:line="360" w:lineRule="auto"/>
              <w:jc w:val="both"/>
              <w:rPr>
                <w:rFonts w:ascii="Arial" w:hAnsi="Arial" w:cs="Arial"/>
                <w:b/>
              </w:rPr>
            </w:pPr>
          </w:p>
        </w:tc>
        <w:tc>
          <w:tcPr>
            <w:tcW w:w="2099" w:type="dxa"/>
            <w:vMerge/>
          </w:tcPr>
          <w:p w14:paraId="07347825" w14:textId="77777777" w:rsidR="002D339B" w:rsidRPr="00D13855" w:rsidRDefault="002D339B" w:rsidP="00D13855">
            <w:pPr>
              <w:spacing w:line="360" w:lineRule="auto"/>
              <w:jc w:val="both"/>
              <w:rPr>
                <w:rFonts w:ascii="Arial" w:hAnsi="Arial" w:cs="Arial"/>
                <w:b/>
              </w:rPr>
            </w:pPr>
          </w:p>
        </w:tc>
        <w:tc>
          <w:tcPr>
            <w:tcW w:w="2936" w:type="dxa"/>
            <w:vMerge/>
          </w:tcPr>
          <w:p w14:paraId="02F1CE28" w14:textId="77777777" w:rsidR="002D339B" w:rsidRPr="00D13855" w:rsidRDefault="002D339B" w:rsidP="00D13855">
            <w:pPr>
              <w:spacing w:line="360" w:lineRule="auto"/>
              <w:jc w:val="both"/>
              <w:rPr>
                <w:rFonts w:ascii="Arial" w:hAnsi="Arial" w:cs="Arial"/>
                <w:b/>
              </w:rPr>
            </w:pPr>
          </w:p>
        </w:tc>
        <w:tc>
          <w:tcPr>
            <w:tcW w:w="432" w:type="dxa"/>
          </w:tcPr>
          <w:p w14:paraId="117E762D" w14:textId="77777777" w:rsidR="002D339B" w:rsidRPr="00D13855" w:rsidRDefault="002D339B" w:rsidP="00D13855">
            <w:pPr>
              <w:spacing w:line="360" w:lineRule="auto"/>
              <w:jc w:val="both"/>
              <w:rPr>
                <w:rFonts w:ascii="Arial" w:hAnsi="Arial" w:cs="Arial"/>
                <w:b/>
              </w:rPr>
            </w:pPr>
            <w:r w:rsidRPr="00D13855">
              <w:rPr>
                <w:rFonts w:ascii="Arial" w:hAnsi="Arial" w:cs="Arial"/>
                <w:b/>
              </w:rPr>
              <w:t>M</w:t>
            </w:r>
          </w:p>
        </w:tc>
        <w:tc>
          <w:tcPr>
            <w:tcW w:w="432" w:type="dxa"/>
          </w:tcPr>
          <w:p w14:paraId="3B88652E" w14:textId="77777777" w:rsidR="002D339B" w:rsidRPr="00D13855" w:rsidRDefault="002D339B" w:rsidP="00D13855">
            <w:pPr>
              <w:spacing w:line="360" w:lineRule="auto"/>
              <w:jc w:val="both"/>
              <w:rPr>
                <w:rFonts w:ascii="Arial" w:hAnsi="Arial" w:cs="Arial"/>
                <w:b/>
              </w:rPr>
            </w:pPr>
            <w:r w:rsidRPr="00D13855">
              <w:rPr>
                <w:rFonts w:ascii="Arial" w:hAnsi="Arial" w:cs="Arial"/>
                <w:b/>
              </w:rPr>
              <w:t>A</w:t>
            </w:r>
          </w:p>
        </w:tc>
        <w:tc>
          <w:tcPr>
            <w:tcW w:w="432" w:type="dxa"/>
          </w:tcPr>
          <w:p w14:paraId="7A9E7577" w14:textId="77777777" w:rsidR="002D339B" w:rsidRPr="00D13855" w:rsidRDefault="002D339B" w:rsidP="00D13855">
            <w:pPr>
              <w:spacing w:line="360" w:lineRule="auto"/>
              <w:jc w:val="both"/>
              <w:rPr>
                <w:rFonts w:ascii="Arial" w:hAnsi="Arial" w:cs="Arial"/>
                <w:b/>
              </w:rPr>
            </w:pPr>
            <w:r w:rsidRPr="00D13855">
              <w:rPr>
                <w:rFonts w:ascii="Arial" w:hAnsi="Arial" w:cs="Arial"/>
                <w:b/>
              </w:rPr>
              <w:t>M</w:t>
            </w:r>
          </w:p>
        </w:tc>
        <w:tc>
          <w:tcPr>
            <w:tcW w:w="434" w:type="dxa"/>
          </w:tcPr>
          <w:p w14:paraId="2C0D5BAE" w14:textId="77777777" w:rsidR="002D339B" w:rsidRPr="00D13855" w:rsidRDefault="002D339B" w:rsidP="00D13855">
            <w:pPr>
              <w:spacing w:line="360" w:lineRule="auto"/>
              <w:jc w:val="both"/>
              <w:rPr>
                <w:rFonts w:ascii="Arial" w:hAnsi="Arial" w:cs="Arial"/>
                <w:b/>
              </w:rPr>
            </w:pPr>
            <w:r w:rsidRPr="00D13855">
              <w:rPr>
                <w:rFonts w:ascii="Arial" w:hAnsi="Arial" w:cs="Arial"/>
                <w:b/>
              </w:rPr>
              <w:t>J</w:t>
            </w:r>
          </w:p>
        </w:tc>
        <w:tc>
          <w:tcPr>
            <w:tcW w:w="432" w:type="dxa"/>
          </w:tcPr>
          <w:p w14:paraId="1782E905" w14:textId="77777777" w:rsidR="002D339B" w:rsidRPr="00D13855" w:rsidRDefault="002D339B" w:rsidP="00D13855">
            <w:pPr>
              <w:spacing w:line="360" w:lineRule="auto"/>
              <w:jc w:val="both"/>
              <w:rPr>
                <w:rFonts w:ascii="Arial" w:hAnsi="Arial" w:cs="Arial"/>
                <w:b/>
              </w:rPr>
            </w:pPr>
            <w:r w:rsidRPr="00D13855">
              <w:rPr>
                <w:rFonts w:ascii="Arial" w:hAnsi="Arial" w:cs="Arial"/>
                <w:b/>
              </w:rPr>
              <w:t>J</w:t>
            </w:r>
          </w:p>
        </w:tc>
        <w:tc>
          <w:tcPr>
            <w:tcW w:w="432" w:type="dxa"/>
          </w:tcPr>
          <w:p w14:paraId="1432313F" w14:textId="77777777" w:rsidR="002D339B" w:rsidRPr="00D13855" w:rsidRDefault="002D339B" w:rsidP="00D13855">
            <w:pPr>
              <w:spacing w:line="360" w:lineRule="auto"/>
              <w:jc w:val="both"/>
              <w:rPr>
                <w:rFonts w:ascii="Arial" w:hAnsi="Arial" w:cs="Arial"/>
                <w:b/>
              </w:rPr>
            </w:pPr>
            <w:r w:rsidRPr="00D13855">
              <w:rPr>
                <w:rFonts w:ascii="Arial" w:hAnsi="Arial" w:cs="Arial"/>
                <w:b/>
              </w:rPr>
              <w:t>A</w:t>
            </w:r>
          </w:p>
        </w:tc>
        <w:tc>
          <w:tcPr>
            <w:tcW w:w="432" w:type="dxa"/>
          </w:tcPr>
          <w:p w14:paraId="6497FBDA" w14:textId="77777777" w:rsidR="002D339B" w:rsidRPr="00D13855" w:rsidRDefault="002D339B" w:rsidP="00D13855">
            <w:pPr>
              <w:spacing w:line="360" w:lineRule="auto"/>
              <w:jc w:val="both"/>
              <w:rPr>
                <w:rFonts w:ascii="Arial" w:hAnsi="Arial" w:cs="Arial"/>
                <w:b/>
              </w:rPr>
            </w:pPr>
            <w:r w:rsidRPr="00D13855">
              <w:rPr>
                <w:rFonts w:ascii="Arial" w:hAnsi="Arial" w:cs="Arial"/>
                <w:b/>
              </w:rPr>
              <w:t>S</w:t>
            </w:r>
          </w:p>
        </w:tc>
        <w:tc>
          <w:tcPr>
            <w:tcW w:w="434" w:type="dxa"/>
          </w:tcPr>
          <w:p w14:paraId="35A5BC5A" w14:textId="77777777" w:rsidR="002D339B" w:rsidRPr="00D13855" w:rsidRDefault="002D339B" w:rsidP="00D13855">
            <w:pPr>
              <w:spacing w:line="360" w:lineRule="auto"/>
              <w:jc w:val="both"/>
              <w:rPr>
                <w:rFonts w:ascii="Arial" w:hAnsi="Arial" w:cs="Arial"/>
                <w:b/>
              </w:rPr>
            </w:pPr>
            <w:r w:rsidRPr="00D13855">
              <w:rPr>
                <w:rFonts w:ascii="Arial" w:hAnsi="Arial" w:cs="Arial"/>
                <w:b/>
              </w:rPr>
              <w:t>O</w:t>
            </w:r>
          </w:p>
        </w:tc>
        <w:tc>
          <w:tcPr>
            <w:tcW w:w="432" w:type="dxa"/>
          </w:tcPr>
          <w:p w14:paraId="3237A096" w14:textId="77777777" w:rsidR="002D339B" w:rsidRPr="00D13855" w:rsidRDefault="002D339B" w:rsidP="00D13855">
            <w:pPr>
              <w:spacing w:line="360" w:lineRule="auto"/>
              <w:jc w:val="both"/>
              <w:rPr>
                <w:rFonts w:ascii="Arial" w:hAnsi="Arial" w:cs="Arial"/>
                <w:b/>
              </w:rPr>
            </w:pPr>
            <w:r w:rsidRPr="00D13855">
              <w:rPr>
                <w:rFonts w:ascii="Arial" w:hAnsi="Arial" w:cs="Arial"/>
                <w:b/>
              </w:rPr>
              <w:t>N</w:t>
            </w:r>
          </w:p>
        </w:tc>
        <w:tc>
          <w:tcPr>
            <w:tcW w:w="437" w:type="dxa"/>
          </w:tcPr>
          <w:p w14:paraId="1B1876CE" w14:textId="77777777" w:rsidR="002D339B" w:rsidRPr="00D13855" w:rsidRDefault="002D339B" w:rsidP="00D13855">
            <w:pPr>
              <w:spacing w:line="360" w:lineRule="auto"/>
              <w:jc w:val="both"/>
              <w:rPr>
                <w:rFonts w:ascii="Arial" w:hAnsi="Arial" w:cs="Arial"/>
                <w:b/>
              </w:rPr>
            </w:pPr>
            <w:r w:rsidRPr="00D13855">
              <w:rPr>
                <w:rFonts w:ascii="Arial" w:hAnsi="Arial" w:cs="Arial"/>
                <w:b/>
              </w:rPr>
              <w:t>D</w:t>
            </w:r>
          </w:p>
        </w:tc>
      </w:tr>
      <w:tr w:rsidR="001F5536" w:rsidRPr="00D13855" w14:paraId="2857E885" w14:textId="77777777" w:rsidTr="00D13855">
        <w:trPr>
          <w:gridAfter w:val="1"/>
          <w:wAfter w:w="7" w:type="dxa"/>
          <w:trHeight w:val="2646"/>
        </w:trPr>
        <w:tc>
          <w:tcPr>
            <w:tcW w:w="591" w:type="dxa"/>
          </w:tcPr>
          <w:p w14:paraId="55694B01" w14:textId="77777777" w:rsidR="002D339B" w:rsidRPr="00D13855" w:rsidRDefault="002D339B" w:rsidP="00D13855">
            <w:pPr>
              <w:spacing w:line="360" w:lineRule="auto"/>
              <w:jc w:val="both"/>
              <w:rPr>
                <w:rFonts w:ascii="Arial" w:hAnsi="Arial" w:cs="Arial"/>
              </w:rPr>
            </w:pPr>
            <w:r w:rsidRPr="00D13855">
              <w:rPr>
                <w:rFonts w:ascii="Arial" w:hAnsi="Arial" w:cs="Arial"/>
              </w:rPr>
              <w:lastRenderedPageBreak/>
              <w:t>1</w:t>
            </w:r>
          </w:p>
        </w:tc>
        <w:tc>
          <w:tcPr>
            <w:tcW w:w="2099" w:type="dxa"/>
          </w:tcPr>
          <w:p w14:paraId="436F3FF4" w14:textId="77777777" w:rsidR="002D339B" w:rsidRPr="00D13855" w:rsidRDefault="00EC75B4" w:rsidP="00D13855">
            <w:pPr>
              <w:spacing w:line="360" w:lineRule="auto"/>
              <w:jc w:val="both"/>
              <w:rPr>
                <w:rFonts w:ascii="Arial" w:hAnsi="Arial" w:cs="Arial"/>
              </w:rPr>
            </w:pPr>
            <w:r w:rsidRPr="00D13855">
              <w:rPr>
                <w:rFonts w:ascii="Arial" w:hAnsi="Arial" w:cs="Arial"/>
              </w:rPr>
              <w:t>Coordinación, planificación e</w:t>
            </w:r>
            <w:r w:rsidR="002D339B" w:rsidRPr="00D13855">
              <w:rPr>
                <w:rFonts w:ascii="Arial" w:hAnsi="Arial" w:cs="Arial"/>
              </w:rPr>
              <w:t xml:space="preserve"> </w:t>
            </w:r>
            <w:r w:rsidRPr="00D13855">
              <w:rPr>
                <w:rFonts w:ascii="Arial" w:hAnsi="Arial" w:cs="Arial"/>
              </w:rPr>
              <w:t>implementación</w:t>
            </w:r>
            <w:r w:rsidR="002D339B" w:rsidRPr="00D13855">
              <w:rPr>
                <w:rFonts w:ascii="Arial" w:hAnsi="Arial" w:cs="Arial"/>
              </w:rPr>
              <w:t xml:space="preserve"> de las acciones de acompañamiento y monitoreo a la </w:t>
            </w:r>
            <w:r w:rsidRPr="00D13855">
              <w:rPr>
                <w:rFonts w:ascii="Arial" w:hAnsi="Arial" w:cs="Arial"/>
              </w:rPr>
              <w:t>práctica</w:t>
            </w:r>
            <w:r w:rsidR="002D339B" w:rsidRPr="00D13855">
              <w:rPr>
                <w:rFonts w:ascii="Arial" w:hAnsi="Arial" w:cs="Arial"/>
              </w:rPr>
              <w:t xml:space="preserve"> pedagógica.</w:t>
            </w:r>
          </w:p>
        </w:tc>
        <w:tc>
          <w:tcPr>
            <w:tcW w:w="2936" w:type="dxa"/>
          </w:tcPr>
          <w:p w14:paraId="1DF53E46" w14:textId="77777777" w:rsidR="002D339B" w:rsidRPr="00D13855" w:rsidRDefault="002D339B" w:rsidP="00D13855">
            <w:pPr>
              <w:spacing w:line="360" w:lineRule="auto"/>
              <w:jc w:val="both"/>
              <w:rPr>
                <w:rFonts w:ascii="Arial" w:hAnsi="Arial" w:cs="Arial"/>
              </w:rPr>
            </w:pPr>
            <w:r w:rsidRPr="00D13855">
              <w:rPr>
                <w:rFonts w:ascii="Arial" w:hAnsi="Arial" w:cs="Arial"/>
              </w:rPr>
              <w:t xml:space="preserve">Dialogo con los docentes, a fin de coordinar las actividades a desarrollar para el proceso de acompañamiento y monitoreo a la </w:t>
            </w:r>
            <w:r w:rsidR="00EC75B4" w:rsidRPr="00D13855">
              <w:rPr>
                <w:rFonts w:ascii="Arial" w:hAnsi="Arial" w:cs="Arial"/>
              </w:rPr>
              <w:t>práctica</w:t>
            </w:r>
            <w:r w:rsidRPr="00D13855">
              <w:rPr>
                <w:rFonts w:ascii="Arial" w:hAnsi="Arial" w:cs="Arial"/>
              </w:rPr>
              <w:t xml:space="preserve"> </w:t>
            </w:r>
            <w:r w:rsidR="00EC75B4" w:rsidRPr="00D13855">
              <w:rPr>
                <w:rFonts w:ascii="Arial" w:hAnsi="Arial" w:cs="Arial"/>
              </w:rPr>
              <w:t>pedagógica</w:t>
            </w:r>
          </w:p>
        </w:tc>
        <w:tc>
          <w:tcPr>
            <w:tcW w:w="432" w:type="dxa"/>
          </w:tcPr>
          <w:p w14:paraId="6462B39B" w14:textId="77777777" w:rsidR="002D339B" w:rsidRPr="00D13855" w:rsidRDefault="002D339B" w:rsidP="00D13855">
            <w:pPr>
              <w:spacing w:line="360" w:lineRule="auto"/>
              <w:jc w:val="both"/>
              <w:rPr>
                <w:rFonts w:ascii="Arial" w:hAnsi="Arial" w:cs="Arial"/>
                <w:b/>
              </w:rPr>
            </w:pPr>
            <w:r w:rsidRPr="00D13855">
              <w:rPr>
                <w:rFonts w:ascii="Arial" w:hAnsi="Arial" w:cs="Arial"/>
                <w:b/>
              </w:rPr>
              <w:t>X</w:t>
            </w:r>
          </w:p>
        </w:tc>
        <w:tc>
          <w:tcPr>
            <w:tcW w:w="432" w:type="dxa"/>
          </w:tcPr>
          <w:p w14:paraId="399139A5" w14:textId="77777777" w:rsidR="002D339B" w:rsidRPr="00D13855" w:rsidRDefault="002D339B" w:rsidP="00D13855">
            <w:pPr>
              <w:spacing w:line="360" w:lineRule="auto"/>
              <w:jc w:val="both"/>
              <w:rPr>
                <w:rFonts w:ascii="Arial" w:hAnsi="Arial" w:cs="Arial"/>
                <w:b/>
              </w:rPr>
            </w:pPr>
          </w:p>
        </w:tc>
        <w:tc>
          <w:tcPr>
            <w:tcW w:w="432" w:type="dxa"/>
          </w:tcPr>
          <w:p w14:paraId="135D3DD8" w14:textId="77777777" w:rsidR="002D339B" w:rsidRPr="00D13855" w:rsidRDefault="002D339B" w:rsidP="00D13855">
            <w:pPr>
              <w:spacing w:line="360" w:lineRule="auto"/>
              <w:jc w:val="both"/>
              <w:rPr>
                <w:rFonts w:ascii="Arial" w:hAnsi="Arial" w:cs="Arial"/>
                <w:b/>
              </w:rPr>
            </w:pPr>
          </w:p>
        </w:tc>
        <w:tc>
          <w:tcPr>
            <w:tcW w:w="434" w:type="dxa"/>
          </w:tcPr>
          <w:p w14:paraId="7B1A4535" w14:textId="77777777" w:rsidR="002D339B" w:rsidRPr="00D13855" w:rsidRDefault="002D339B" w:rsidP="00D13855">
            <w:pPr>
              <w:spacing w:line="360" w:lineRule="auto"/>
              <w:jc w:val="both"/>
              <w:rPr>
                <w:rFonts w:ascii="Arial" w:hAnsi="Arial" w:cs="Arial"/>
                <w:b/>
              </w:rPr>
            </w:pPr>
          </w:p>
        </w:tc>
        <w:tc>
          <w:tcPr>
            <w:tcW w:w="432" w:type="dxa"/>
          </w:tcPr>
          <w:p w14:paraId="39DDF5DE" w14:textId="77777777" w:rsidR="002D339B" w:rsidRPr="00D13855" w:rsidRDefault="002D339B" w:rsidP="00D13855">
            <w:pPr>
              <w:spacing w:line="360" w:lineRule="auto"/>
              <w:jc w:val="both"/>
              <w:rPr>
                <w:rFonts w:ascii="Arial" w:hAnsi="Arial" w:cs="Arial"/>
                <w:b/>
              </w:rPr>
            </w:pPr>
          </w:p>
        </w:tc>
        <w:tc>
          <w:tcPr>
            <w:tcW w:w="432" w:type="dxa"/>
          </w:tcPr>
          <w:p w14:paraId="132E29FB" w14:textId="77777777" w:rsidR="002D339B" w:rsidRPr="00D13855" w:rsidRDefault="002D339B" w:rsidP="00D13855">
            <w:pPr>
              <w:spacing w:line="360" w:lineRule="auto"/>
              <w:jc w:val="both"/>
              <w:rPr>
                <w:rFonts w:ascii="Arial" w:hAnsi="Arial" w:cs="Arial"/>
                <w:b/>
              </w:rPr>
            </w:pPr>
          </w:p>
        </w:tc>
        <w:tc>
          <w:tcPr>
            <w:tcW w:w="432" w:type="dxa"/>
          </w:tcPr>
          <w:p w14:paraId="6D0D3DF9" w14:textId="77777777" w:rsidR="002D339B" w:rsidRPr="00D13855" w:rsidRDefault="002D339B" w:rsidP="00D13855">
            <w:pPr>
              <w:spacing w:line="360" w:lineRule="auto"/>
              <w:jc w:val="both"/>
              <w:rPr>
                <w:rFonts w:ascii="Arial" w:hAnsi="Arial" w:cs="Arial"/>
                <w:b/>
              </w:rPr>
            </w:pPr>
          </w:p>
        </w:tc>
        <w:tc>
          <w:tcPr>
            <w:tcW w:w="434" w:type="dxa"/>
          </w:tcPr>
          <w:p w14:paraId="300F77B6" w14:textId="77777777" w:rsidR="002D339B" w:rsidRPr="00D13855" w:rsidRDefault="002D339B" w:rsidP="00D13855">
            <w:pPr>
              <w:spacing w:line="360" w:lineRule="auto"/>
              <w:jc w:val="both"/>
              <w:rPr>
                <w:rFonts w:ascii="Arial" w:hAnsi="Arial" w:cs="Arial"/>
                <w:b/>
              </w:rPr>
            </w:pPr>
          </w:p>
        </w:tc>
        <w:tc>
          <w:tcPr>
            <w:tcW w:w="432" w:type="dxa"/>
          </w:tcPr>
          <w:p w14:paraId="5C705D81" w14:textId="77777777" w:rsidR="002D339B" w:rsidRPr="00D13855" w:rsidRDefault="002D339B" w:rsidP="00D13855">
            <w:pPr>
              <w:spacing w:line="360" w:lineRule="auto"/>
              <w:jc w:val="both"/>
              <w:rPr>
                <w:rFonts w:ascii="Arial" w:hAnsi="Arial" w:cs="Arial"/>
                <w:b/>
              </w:rPr>
            </w:pPr>
          </w:p>
        </w:tc>
        <w:tc>
          <w:tcPr>
            <w:tcW w:w="437" w:type="dxa"/>
          </w:tcPr>
          <w:p w14:paraId="5DBFF647" w14:textId="77777777" w:rsidR="002D339B" w:rsidRPr="00D13855" w:rsidRDefault="002D339B" w:rsidP="00D13855">
            <w:pPr>
              <w:spacing w:line="360" w:lineRule="auto"/>
              <w:jc w:val="both"/>
              <w:rPr>
                <w:rFonts w:ascii="Arial" w:hAnsi="Arial" w:cs="Arial"/>
                <w:b/>
              </w:rPr>
            </w:pPr>
          </w:p>
        </w:tc>
      </w:tr>
      <w:tr w:rsidR="001F5536" w:rsidRPr="00D13855" w14:paraId="6EE60723" w14:textId="77777777" w:rsidTr="00D13855">
        <w:trPr>
          <w:gridAfter w:val="1"/>
          <w:wAfter w:w="7" w:type="dxa"/>
          <w:trHeight w:val="2895"/>
        </w:trPr>
        <w:tc>
          <w:tcPr>
            <w:tcW w:w="591" w:type="dxa"/>
          </w:tcPr>
          <w:p w14:paraId="4F801147" w14:textId="77777777" w:rsidR="002D339B" w:rsidRPr="00D13855" w:rsidRDefault="002D339B" w:rsidP="00D13855">
            <w:pPr>
              <w:spacing w:line="360" w:lineRule="auto"/>
              <w:jc w:val="both"/>
              <w:rPr>
                <w:rFonts w:ascii="Arial" w:hAnsi="Arial" w:cs="Arial"/>
              </w:rPr>
            </w:pPr>
            <w:r w:rsidRPr="00D13855">
              <w:rPr>
                <w:rFonts w:ascii="Arial" w:hAnsi="Arial" w:cs="Arial"/>
              </w:rPr>
              <w:t>2</w:t>
            </w:r>
          </w:p>
        </w:tc>
        <w:tc>
          <w:tcPr>
            <w:tcW w:w="2099" w:type="dxa"/>
          </w:tcPr>
          <w:p w14:paraId="7F23BE42" w14:textId="77777777" w:rsidR="002D339B" w:rsidRPr="00D13855" w:rsidRDefault="00EC75B4" w:rsidP="00D13855">
            <w:pPr>
              <w:spacing w:line="360" w:lineRule="auto"/>
              <w:jc w:val="both"/>
              <w:rPr>
                <w:rFonts w:ascii="Arial" w:hAnsi="Arial" w:cs="Arial"/>
              </w:rPr>
            </w:pPr>
            <w:r w:rsidRPr="00D13855">
              <w:rPr>
                <w:rFonts w:ascii="Arial" w:hAnsi="Arial" w:cs="Arial"/>
              </w:rPr>
              <w:t>Formulación</w:t>
            </w:r>
            <w:r w:rsidR="002D339B" w:rsidRPr="00D13855">
              <w:rPr>
                <w:rFonts w:ascii="Arial" w:hAnsi="Arial" w:cs="Arial"/>
              </w:rPr>
              <w:t xml:space="preserve"> y aprobación del plan de asesoría y acompañamiento</w:t>
            </w:r>
          </w:p>
        </w:tc>
        <w:tc>
          <w:tcPr>
            <w:tcW w:w="2936" w:type="dxa"/>
          </w:tcPr>
          <w:p w14:paraId="1946F8A5" w14:textId="77777777" w:rsidR="002D339B" w:rsidRPr="00D13855" w:rsidRDefault="002D339B" w:rsidP="00D13855">
            <w:pPr>
              <w:spacing w:line="360" w:lineRule="auto"/>
              <w:jc w:val="both"/>
              <w:rPr>
                <w:rFonts w:ascii="Arial" w:hAnsi="Arial" w:cs="Arial"/>
              </w:rPr>
            </w:pPr>
            <w:r w:rsidRPr="00D13855">
              <w:rPr>
                <w:rFonts w:ascii="Arial" w:hAnsi="Arial" w:cs="Arial"/>
              </w:rPr>
              <w:t xml:space="preserve"> Se formaliza a través </w:t>
            </w:r>
            <w:r w:rsidR="00EC75B4" w:rsidRPr="00D13855">
              <w:rPr>
                <w:rFonts w:ascii="Arial" w:hAnsi="Arial" w:cs="Arial"/>
              </w:rPr>
              <w:t>de documentos, actas</w:t>
            </w:r>
            <w:r w:rsidRPr="00D13855">
              <w:rPr>
                <w:rFonts w:ascii="Arial" w:hAnsi="Arial" w:cs="Arial"/>
              </w:rPr>
              <w:t xml:space="preserve">, oficios con carácter de flexibilidad de acuerdo a situaciones </w:t>
            </w:r>
            <w:r w:rsidR="00EC75B4" w:rsidRPr="00D13855">
              <w:rPr>
                <w:rFonts w:ascii="Arial" w:hAnsi="Arial" w:cs="Arial"/>
              </w:rPr>
              <w:t>correctivas que</w:t>
            </w:r>
            <w:r w:rsidRPr="00D13855">
              <w:rPr>
                <w:rFonts w:ascii="Arial" w:hAnsi="Arial" w:cs="Arial"/>
              </w:rPr>
              <w:t xml:space="preserve"> puedan plantearse.</w:t>
            </w:r>
          </w:p>
        </w:tc>
        <w:tc>
          <w:tcPr>
            <w:tcW w:w="432" w:type="dxa"/>
          </w:tcPr>
          <w:p w14:paraId="52BD7F6C" w14:textId="77777777" w:rsidR="002D339B" w:rsidRPr="00D13855" w:rsidRDefault="002D339B" w:rsidP="00D13855">
            <w:pPr>
              <w:spacing w:line="360" w:lineRule="auto"/>
              <w:jc w:val="both"/>
              <w:rPr>
                <w:rFonts w:ascii="Arial" w:hAnsi="Arial" w:cs="Arial"/>
                <w:b/>
              </w:rPr>
            </w:pPr>
          </w:p>
        </w:tc>
        <w:tc>
          <w:tcPr>
            <w:tcW w:w="432" w:type="dxa"/>
          </w:tcPr>
          <w:p w14:paraId="4ACE35E3" w14:textId="77777777" w:rsidR="002D339B" w:rsidRPr="00D13855" w:rsidRDefault="001F5536" w:rsidP="00D13855">
            <w:pPr>
              <w:spacing w:line="360" w:lineRule="auto"/>
              <w:jc w:val="both"/>
              <w:rPr>
                <w:rFonts w:ascii="Arial" w:hAnsi="Arial" w:cs="Arial"/>
                <w:b/>
              </w:rPr>
            </w:pPr>
            <w:r w:rsidRPr="00D13855">
              <w:rPr>
                <w:rFonts w:ascii="Arial" w:hAnsi="Arial" w:cs="Arial"/>
                <w:b/>
              </w:rPr>
              <w:t>X</w:t>
            </w:r>
          </w:p>
        </w:tc>
        <w:tc>
          <w:tcPr>
            <w:tcW w:w="432" w:type="dxa"/>
          </w:tcPr>
          <w:p w14:paraId="63F635A1" w14:textId="77777777" w:rsidR="002D339B" w:rsidRPr="00D13855" w:rsidRDefault="002D339B" w:rsidP="00D13855">
            <w:pPr>
              <w:spacing w:line="360" w:lineRule="auto"/>
              <w:jc w:val="both"/>
              <w:rPr>
                <w:rFonts w:ascii="Arial" w:hAnsi="Arial" w:cs="Arial"/>
                <w:b/>
              </w:rPr>
            </w:pPr>
          </w:p>
        </w:tc>
        <w:tc>
          <w:tcPr>
            <w:tcW w:w="434" w:type="dxa"/>
          </w:tcPr>
          <w:p w14:paraId="77745E77" w14:textId="77777777" w:rsidR="002D339B" w:rsidRPr="00D13855" w:rsidRDefault="002D339B" w:rsidP="00D13855">
            <w:pPr>
              <w:spacing w:line="360" w:lineRule="auto"/>
              <w:jc w:val="both"/>
              <w:rPr>
                <w:rFonts w:ascii="Arial" w:hAnsi="Arial" w:cs="Arial"/>
                <w:b/>
              </w:rPr>
            </w:pPr>
          </w:p>
        </w:tc>
        <w:tc>
          <w:tcPr>
            <w:tcW w:w="432" w:type="dxa"/>
          </w:tcPr>
          <w:p w14:paraId="4658FA89" w14:textId="77777777" w:rsidR="002D339B" w:rsidRPr="00D13855" w:rsidRDefault="002D339B" w:rsidP="00D13855">
            <w:pPr>
              <w:spacing w:line="360" w:lineRule="auto"/>
              <w:jc w:val="both"/>
              <w:rPr>
                <w:rFonts w:ascii="Arial" w:hAnsi="Arial" w:cs="Arial"/>
                <w:b/>
              </w:rPr>
            </w:pPr>
          </w:p>
        </w:tc>
        <w:tc>
          <w:tcPr>
            <w:tcW w:w="432" w:type="dxa"/>
          </w:tcPr>
          <w:p w14:paraId="5E90249F" w14:textId="77777777" w:rsidR="002D339B" w:rsidRPr="00D13855" w:rsidRDefault="002D339B" w:rsidP="00D13855">
            <w:pPr>
              <w:spacing w:line="360" w:lineRule="auto"/>
              <w:jc w:val="both"/>
              <w:rPr>
                <w:rFonts w:ascii="Arial" w:hAnsi="Arial" w:cs="Arial"/>
                <w:b/>
              </w:rPr>
            </w:pPr>
          </w:p>
        </w:tc>
        <w:tc>
          <w:tcPr>
            <w:tcW w:w="432" w:type="dxa"/>
          </w:tcPr>
          <w:p w14:paraId="5AD9D335" w14:textId="77777777" w:rsidR="002D339B" w:rsidRPr="00D13855" w:rsidRDefault="002D339B" w:rsidP="00D13855">
            <w:pPr>
              <w:spacing w:line="360" w:lineRule="auto"/>
              <w:jc w:val="both"/>
              <w:rPr>
                <w:rFonts w:ascii="Arial" w:hAnsi="Arial" w:cs="Arial"/>
                <w:b/>
              </w:rPr>
            </w:pPr>
          </w:p>
        </w:tc>
        <w:tc>
          <w:tcPr>
            <w:tcW w:w="434" w:type="dxa"/>
          </w:tcPr>
          <w:p w14:paraId="71888439" w14:textId="77777777" w:rsidR="002D339B" w:rsidRPr="00D13855" w:rsidRDefault="002D339B" w:rsidP="00D13855">
            <w:pPr>
              <w:spacing w:line="360" w:lineRule="auto"/>
              <w:jc w:val="both"/>
              <w:rPr>
                <w:rFonts w:ascii="Arial" w:hAnsi="Arial" w:cs="Arial"/>
                <w:b/>
              </w:rPr>
            </w:pPr>
          </w:p>
        </w:tc>
        <w:tc>
          <w:tcPr>
            <w:tcW w:w="432" w:type="dxa"/>
          </w:tcPr>
          <w:p w14:paraId="1D457519" w14:textId="77777777" w:rsidR="002D339B" w:rsidRPr="00D13855" w:rsidRDefault="002D339B" w:rsidP="00D13855">
            <w:pPr>
              <w:spacing w:line="360" w:lineRule="auto"/>
              <w:jc w:val="both"/>
              <w:rPr>
                <w:rFonts w:ascii="Arial" w:hAnsi="Arial" w:cs="Arial"/>
                <w:b/>
              </w:rPr>
            </w:pPr>
          </w:p>
        </w:tc>
        <w:tc>
          <w:tcPr>
            <w:tcW w:w="437" w:type="dxa"/>
          </w:tcPr>
          <w:p w14:paraId="0CA9F343" w14:textId="77777777" w:rsidR="002D339B" w:rsidRPr="00D13855" w:rsidRDefault="002D339B" w:rsidP="00D13855">
            <w:pPr>
              <w:spacing w:line="360" w:lineRule="auto"/>
              <w:jc w:val="both"/>
              <w:rPr>
                <w:rFonts w:ascii="Arial" w:hAnsi="Arial" w:cs="Arial"/>
                <w:b/>
              </w:rPr>
            </w:pPr>
          </w:p>
        </w:tc>
      </w:tr>
      <w:tr w:rsidR="00D13855" w:rsidRPr="00D13855" w14:paraId="2FD58CB6" w14:textId="77777777" w:rsidTr="00D13855">
        <w:trPr>
          <w:gridAfter w:val="1"/>
          <w:wAfter w:w="7" w:type="dxa"/>
          <w:trHeight w:val="2895"/>
        </w:trPr>
        <w:tc>
          <w:tcPr>
            <w:tcW w:w="591" w:type="dxa"/>
          </w:tcPr>
          <w:p w14:paraId="09ACB398" w14:textId="77777777" w:rsidR="00D13855" w:rsidRPr="00D13855" w:rsidRDefault="00D13855" w:rsidP="00D13855">
            <w:pPr>
              <w:spacing w:line="360" w:lineRule="auto"/>
              <w:jc w:val="both"/>
              <w:rPr>
                <w:rFonts w:ascii="Arial" w:hAnsi="Arial" w:cs="Arial"/>
              </w:rPr>
            </w:pPr>
            <w:r w:rsidRPr="00D13855">
              <w:rPr>
                <w:rFonts w:ascii="Arial" w:hAnsi="Arial" w:cs="Arial"/>
              </w:rPr>
              <w:t>3</w:t>
            </w:r>
          </w:p>
        </w:tc>
        <w:tc>
          <w:tcPr>
            <w:tcW w:w="2099" w:type="dxa"/>
          </w:tcPr>
          <w:p w14:paraId="417274A8" w14:textId="77777777" w:rsidR="00D13855" w:rsidRPr="00D13855" w:rsidRDefault="00D13855" w:rsidP="00D13855">
            <w:pPr>
              <w:spacing w:line="360" w:lineRule="auto"/>
              <w:jc w:val="both"/>
              <w:rPr>
                <w:rFonts w:ascii="Arial" w:hAnsi="Arial" w:cs="Arial"/>
              </w:rPr>
            </w:pPr>
            <w:r w:rsidRPr="00D13855">
              <w:rPr>
                <w:rFonts w:ascii="Arial" w:hAnsi="Arial" w:cs="Arial"/>
                <w:b/>
              </w:rPr>
              <w:t xml:space="preserve"> </w:t>
            </w:r>
            <w:r w:rsidRPr="00D13855">
              <w:rPr>
                <w:rFonts w:ascii="Arial" w:hAnsi="Arial" w:cs="Arial"/>
              </w:rPr>
              <w:t xml:space="preserve"> Acciones de acompañamiento y monitoreo a la </w:t>
            </w:r>
            <w:proofErr w:type="spellStart"/>
            <w:r w:rsidRPr="00D13855">
              <w:rPr>
                <w:rFonts w:ascii="Arial" w:hAnsi="Arial" w:cs="Arial"/>
              </w:rPr>
              <w:t>practica</w:t>
            </w:r>
            <w:proofErr w:type="spellEnd"/>
            <w:r w:rsidRPr="00D13855">
              <w:rPr>
                <w:rFonts w:ascii="Arial" w:hAnsi="Arial" w:cs="Arial"/>
              </w:rPr>
              <w:t xml:space="preserve"> pedagógica.</w:t>
            </w:r>
          </w:p>
        </w:tc>
        <w:tc>
          <w:tcPr>
            <w:tcW w:w="2936" w:type="dxa"/>
          </w:tcPr>
          <w:p w14:paraId="5EF231D6" w14:textId="77777777" w:rsidR="00D13855" w:rsidRPr="00D13855" w:rsidRDefault="00D13855" w:rsidP="00D13855">
            <w:pPr>
              <w:spacing w:line="360" w:lineRule="auto"/>
              <w:jc w:val="both"/>
              <w:rPr>
                <w:rFonts w:ascii="Arial" w:hAnsi="Arial" w:cs="Arial"/>
              </w:rPr>
            </w:pPr>
            <w:r w:rsidRPr="00D13855">
              <w:rPr>
                <w:rFonts w:ascii="Arial" w:hAnsi="Arial" w:cs="Arial"/>
                <w:b/>
              </w:rPr>
              <w:t>*</w:t>
            </w:r>
            <w:r w:rsidR="00EC75B4" w:rsidRPr="00D13855">
              <w:rPr>
                <w:rFonts w:ascii="Arial" w:hAnsi="Arial" w:cs="Arial"/>
              </w:rPr>
              <w:t>Verificación</w:t>
            </w:r>
            <w:r w:rsidR="00EC75B4">
              <w:rPr>
                <w:rFonts w:ascii="Arial" w:hAnsi="Arial" w:cs="Arial"/>
              </w:rPr>
              <w:t xml:space="preserve"> y </w:t>
            </w:r>
            <w:proofErr w:type="spellStart"/>
            <w:proofErr w:type="gramStart"/>
            <w:r w:rsidR="00EC75B4">
              <w:rPr>
                <w:rFonts w:ascii="Arial" w:hAnsi="Arial" w:cs="Arial"/>
              </w:rPr>
              <w:t>visació</w:t>
            </w:r>
            <w:r w:rsidRPr="00D13855">
              <w:rPr>
                <w:rFonts w:ascii="Arial" w:hAnsi="Arial" w:cs="Arial"/>
              </w:rPr>
              <w:t>n</w:t>
            </w:r>
            <w:proofErr w:type="spellEnd"/>
            <w:r w:rsidRPr="00D13855">
              <w:rPr>
                <w:rFonts w:ascii="Arial" w:hAnsi="Arial" w:cs="Arial"/>
              </w:rPr>
              <w:t xml:space="preserve">  de</w:t>
            </w:r>
            <w:proofErr w:type="gramEnd"/>
            <w:r w:rsidRPr="00D13855">
              <w:rPr>
                <w:rFonts w:ascii="Arial" w:hAnsi="Arial" w:cs="Arial"/>
              </w:rPr>
              <w:t xml:space="preserve"> la carpeta pedagógica, programación curricular.</w:t>
            </w:r>
          </w:p>
          <w:p w14:paraId="0C6ED2A9" w14:textId="77777777" w:rsidR="00D13855" w:rsidRPr="00D13855" w:rsidRDefault="00D13855" w:rsidP="00D13855">
            <w:pPr>
              <w:spacing w:line="360" w:lineRule="auto"/>
              <w:jc w:val="both"/>
              <w:rPr>
                <w:rFonts w:ascii="Arial" w:hAnsi="Arial" w:cs="Arial"/>
              </w:rPr>
            </w:pPr>
            <w:r w:rsidRPr="00D13855">
              <w:rPr>
                <w:rFonts w:ascii="Arial" w:hAnsi="Arial" w:cs="Arial"/>
              </w:rPr>
              <w:t>*</w:t>
            </w:r>
            <w:r w:rsidR="00EC75B4" w:rsidRPr="00D13855">
              <w:rPr>
                <w:rFonts w:ascii="Arial" w:hAnsi="Arial" w:cs="Arial"/>
              </w:rPr>
              <w:t>Autoevaluación del</w:t>
            </w:r>
            <w:r w:rsidRPr="00D13855">
              <w:rPr>
                <w:rFonts w:ascii="Arial" w:hAnsi="Arial" w:cs="Arial"/>
              </w:rPr>
              <w:t xml:space="preserve"> docente sobre su desempeño.</w:t>
            </w:r>
          </w:p>
          <w:p w14:paraId="129450CC" w14:textId="77777777" w:rsidR="00D13855" w:rsidRPr="00D13855" w:rsidRDefault="00D13855" w:rsidP="00D13855">
            <w:pPr>
              <w:spacing w:line="360" w:lineRule="auto"/>
              <w:jc w:val="both"/>
              <w:rPr>
                <w:rFonts w:ascii="Arial" w:hAnsi="Arial" w:cs="Arial"/>
              </w:rPr>
            </w:pPr>
            <w:r w:rsidRPr="00D13855">
              <w:rPr>
                <w:rFonts w:ascii="Arial" w:hAnsi="Arial" w:cs="Arial"/>
              </w:rPr>
              <w:t xml:space="preserve">*Fortalecer la selección de enfoques transversales, competencias y capacidades de </w:t>
            </w:r>
            <w:r w:rsidR="00EC75B4" w:rsidRPr="00D13855">
              <w:rPr>
                <w:rFonts w:ascii="Arial" w:hAnsi="Arial" w:cs="Arial"/>
              </w:rPr>
              <w:t>las diferentes áreas</w:t>
            </w:r>
            <w:r w:rsidRPr="00D13855">
              <w:rPr>
                <w:rFonts w:ascii="Arial" w:hAnsi="Arial" w:cs="Arial"/>
              </w:rPr>
              <w:t>.</w:t>
            </w:r>
          </w:p>
          <w:p w14:paraId="5EEC6CD0" w14:textId="77777777" w:rsidR="00D13855" w:rsidRPr="00D13855" w:rsidRDefault="00D13855" w:rsidP="00D13855">
            <w:pPr>
              <w:spacing w:line="360" w:lineRule="auto"/>
              <w:jc w:val="both"/>
              <w:rPr>
                <w:rFonts w:ascii="Arial" w:hAnsi="Arial" w:cs="Arial"/>
              </w:rPr>
            </w:pPr>
            <w:r w:rsidRPr="00D13855">
              <w:rPr>
                <w:rFonts w:ascii="Arial" w:hAnsi="Arial" w:cs="Arial"/>
              </w:rPr>
              <w:t xml:space="preserve">* </w:t>
            </w:r>
            <w:r w:rsidR="00EC75B4" w:rsidRPr="00D13855">
              <w:rPr>
                <w:rFonts w:ascii="Arial" w:hAnsi="Arial" w:cs="Arial"/>
              </w:rPr>
              <w:t>Análisis</w:t>
            </w:r>
            <w:r w:rsidRPr="00D13855">
              <w:rPr>
                <w:rFonts w:ascii="Arial" w:hAnsi="Arial" w:cs="Arial"/>
              </w:rPr>
              <w:t xml:space="preserve"> conjunto de rubricas de observación de aula. Asesoramiento mediante </w:t>
            </w:r>
            <w:proofErr w:type="spellStart"/>
            <w:r w:rsidRPr="00D13855">
              <w:rPr>
                <w:rFonts w:ascii="Arial" w:hAnsi="Arial" w:cs="Arial"/>
              </w:rPr>
              <w:t>TICs</w:t>
            </w:r>
            <w:proofErr w:type="spellEnd"/>
            <w:r w:rsidRPr="00D13855">
              <w:rPr>
                <w:rFonts w:ascii="Arial" w:hAnsi="Arial" w:cs="Arial"/>
              </w:rPr>
              <w:t>.</w:t>
            </w:r>
          </w:p>
          <w:p w14:paraId="2F174513" w14:textId="77777777" w:rsidR="00D13855" w:rsidRPr="00D13855" w:rsidRDefault="00D13855" w:rsidP="00D13855">
            <w:pPr>
              <w:spacing w:line="360" w:lineRule="auto"/>
              <w:jc w:val="both"/>
              <w:rPr>
                <w:rFonts w:ascii="Arial" w:hAnsi="Arial" w:cs="Arial"/>
              </w:rPr>
            </w:pPr>
            <w:r w:rsidRPr="00D13855">
              <w:rPr>
                <w:rFonts w:ascii="Arial" w:hAnsi="Arial" w:cs="Arial"/>
              </w:rPr>
              <w:t>*Observaciones de sesiones de aprendizaje.</w:t>
            </w:r>
          </w:p>
          <w:p w14:paraId="2AC1B7C1" w14:textId="77777777" w:rsidR="00D13855" w:rsidRPr="00D13855" w:rsidRDefault="00D13855" w:rsidP="00D13855">
            <w:pPr>
              <w:spacing w:line="360" w:lineRule="auto"/>
              <w:jc w:val="both"/>
              <w:rPr>
                <w:rFonts w:ascii="Arial" w:hAnsi="Arial" w:cs="Arial"/>
              </w:rPr>
            </w:pPr>
            <w:r w:rsidRPr="00D13855">
              <w:rPr>
                <w:rFonts w:ascii="Arial" w:hAnsi="Arial" w:cs="Arial"/>
              </w:rPr>
              <w:t>* Compromiso de mejora del docente con metas a mediano plazo.</w:t>
            </w:r>
          </w:p>
        </w:tc>
        <w:tc>
          <w:tcPr>
            <w:tcW w:w="432" w:type="dxa"/>
          </w:tcPr>
          <w:p w14:paraId="64B33663" w14:textId="77777777" w:rsidR="00D13855" w:rsidRPr="00D13855" w:rsidRDefault="00D13855" w:rsidP="00D13855">
            <w:pPr>
              <w:spacing w:line="360" w:lineRule="auto"/>
              <w:jc w:val="both"/>
              <w:rPr>
                <w:rFonts w:ascii="Arial" w:hAnsi="Arial" w:cs="Arial"/>
                <w:b/>
              </w:rPr>
            </w:pPr>
          </w:p>
        </w:tc>
        <w:tc>
          <w:tcPr>
            <w:tcW w:w="432" w:type="dxa"/>
          </w:tcPr>
          <w:p w14:paraId="4A3A548C" w14:textId="77777777" w:rsidR="00D13855" w:rsidRPr="00D13855" w:rsidRDefault="00D13855" w:rsidP="00D13855">
            <w:pPr>
              <w:spacing w:line="360" w:lineRule="auto"/>
              <w:jc w:val="both"/>
              <w:rPr>
                <w:rFonts w:ascii="Arial" w:hAnsi="Arial" w:cs="Arial"/>
                <w:b/>
              </w:rPr>
            </w:pPr>
            <w:r w:rsidRPr="00D13855">
              <w:rPr>
                <w:rFonts w:ascii="Arial" w:hAnsi="Arial" w:cs="Arial"/>
                <w:b/>
              </w:rPr>
              <w:t>X</w:t>
            </w:r>
          </w:p>
        </w:tc>
        <w:tc>
          <w:tcPr>
            <w:tcW w:w="432" w:type="dxa"/>
          </w:tcPr>
          <w:p w14:paraId="3ACA5DDE" w14:textId="77777777" w:rsidR="00D13855" w:rsidRPr="00D13855" w:rsidRDefault="00D13855" w:rsidP="00D13855">
            <w:pPr>
              <w:spacing w:line="360" w:lineRule="auto"/>
              <w:jc w:val="both"/>
              <w:rPr>
                <w:rFonts w:ascii="Arial" w:hAnsi="Arial" w:cs="Arial"/>
                <w:b/>
              </w:rPr>
            </w:pPr>
            <w:r w:rsidRPr="00D13855">
              <w:rPr>
                <w:rFonts w:ascii="Arial" w:hAnsi="Arial" w:cs="Arial"/>
                <w:b/>
              </w:rPr>
              <w:t>X</w:t>
            </w:r>
          </w:p>
        </w:tc>
        <w:tc>
          <w:tcPr>
            <w:tcW w:w="434" w:type="dxa"/>
          </w:tcPr>
          <w:p w14:paraId="007FF3C8" w14:textId="77777777" w:rsidR="00D13855" w:rsidRPr="00D13855" w:rsidRDefault="00D13855" w:rsidP="00D13855">
            <w:pPr>
              <w:spacing w:line="360" w:lineRule="auto"/>
              <w:jc w:val="both"/>
              <w:rPr>
                <w:rFonts w:ascii="Arial" w:hAnsi="Arial" w:cs="Arial"/>
                <w:b/>
              </w:rPr>
            </w:pPr>
            <w:r w:rsidRPr="00D13855">
              <w:rPr>
                <w:rFonts w:ascii="Arial" w:hAnsi="Arial" w:cs="Arial"/>
                <w:b/>
              </w:rPr>
              <w:t>X</w:t>
            </w:r>
          </w:p>
        </w:tc>
        <w:tc>
          <w:tcPr>
            <w:tcW w:w="432" w:type="dxa"/>
          </w:tcPr>
          <w:p w14:paraId="47B7E2DF" w14:textId="77777777" w:rsidR="00D13855" w:rsidRPr="00D13855" w:rsidRDefault="00D13855" w:rsidP="00D13855">
            <w:pPr>
              <w:spacing w:line="360" w:lineRule="auto"/>
              <w:jc w:val="both"/>
              <w:rPr>
                <w:rFonts w:ascii="Arial" w:hAnsi="Arial" w:cs="Arial"/>
                <w:b/>
              </w:rPr>
            </w:pPr>
            <w:r w:rsidRPr="00D13855">
              <w:rPr>
                <w:rFonts w:ascii="Arial" w:hAnsi="Arial" w:cs="Arial"/>
                <w:b/>
              </w:rPr>
              <w:t>X</w:t>
            </w:r>
          </w:p>
        </w:tc>
        <w:tc>
          <w:tcPr>
            <w:tcW w:w="432" w:type="dxa"/>
          </w:tcPr>
          <w:p w14:paraId="74876D16" w14:textId="77777777" w:rsidR="00D13855" w:rsidRPr="00D13855" w:rsidRDefault="00D13855" w:rsidP="00D13855">
            <w:pPr>
              <w:spacing w:line="360" w:lineRule="auto"/>
              <w:jc w:val="both"/>
              <w:rPr>
                <w:rFonts w:ascii="Arial" w:hAnsi="Arial" w:cs="Arial"/>
                <w:b/>
              </w:rPr>
            </w:pPr>
            <w:r w:rsidRPr="00D13855">
              <w:rPr>
                <w:rFonts w:ascii="Arial" w:hAnsi="Arial" w:cs="Arial"/>
                <w:b/>
              </w:rPr>
              <w:t>X</w:t>
            </w:r>
          </w:p>
        </w:tc>
        <w:tc>
          <w:tcPr>
            <w:tcW w:w="432" w:type="dxa"/>
          </w:tcPr>
          <w:p w14:paraId="0A70D5C3" w14:textId="77777777" w:rsidR="00D13855" w:rsidRPr="00D13855" w:rsidRDefault="00D13855" w:rsidP="00D13855">
            <w:pPr>
              <w:spacing w:line="360" w:lineRule="auto"/>
              <w:jc w:val="both"/>
              <w:rPr>
                <w:rFonts w:ascii="Arial" w:hAnsi="Arial" w:cs="Arial"/>
                <w:b/>
              </w:rPr>
            </w:pPr>
            <w:r w:rsidRPr="00D13855">
              <w:rPr>
                <w:rFonts w:ascii="Arial" w:hAnsi="Arial" w:cs="Arial"/>
                <w:b/>
              </w:rPr>
              <w:t>X</w:t>
            </w:r>
          </w:p>
        </w:tc>
        <w:tc>
          <w:tcPr>
            <w:tcW w:w="434" w:type="dxa"/>
          </w:tcPr>
          <w:p w14:paraId="25C55B8E" w14:textId="77777777" w:rsidR="00D13855" w:rsidRPr="00D13855" w:rsidRDefault="00D13855" w:rsidP="00D13855">
            <w:pPr>
              <w:spacing w:line="360" w:lineRule="auto"/>
              <w:jc w:val="both"/>
              <w:rPr>
                <w:rFonts w:ascii="Arial" w:hAnsi="Arial" w:cs="Arial"/>
                <w:b/>
              </w:rPr>
            </w:pPr>
            <w:r w:rsidRPr="00D13855">
              <w:rPr>
                <w:rFonts w:ascii="Arial" w:hAnsi="Arial" w:cs="Arial"/>
                <w:b/>
              </w:rPr>
              <w:t>X</w:t>
            </w:r>
          </w:p>
        </w:tc>
        <w:tc>
          <w:tcPr>
            <w:tcW w:w="432" w:type="dxa"/>
          </w:tcPr>
          <w:p w14:paraId="1F561587" w14:textId="77777777" w:rsidR="00D13855" w:rsidRPr="00D13855" w:rsidRDefault="00D13855" w:rsidP="00D13855">
            <w:pPr>
              <w:spacing w:line="360" w:lineRule="auto"/>
              <w:jc w:val="both"/>
              <w:rPr>
                <w:rFonts w:ascii="Arial" w:hAnsi="Arial" w:cs="Arial"/>
                <w:b/>
              </w:rPr>
            </w:pPr>
            <w:r w:rsidRPr="00D13855">
              <w:rPr>
                <w:rFonts w:ascii="Arial" w:hAnsi="Arial" w:cs="Arial"/>
                <w:b/>
              </w:rPr>
              <w:t>X</w:t>
            </w:r>
          </w:p>
        </w:tc>
        <w:tc>
          <w:tcPr>
            <w:tcW w:w="437" w:type="dxa"/>
          </w:tcPr>
          <w:p w14:paraId="4484A5B3" w14:textId="77777777" w:rsidR="00D13855" w:rsidRPr="00D13855" w:rsidRDefault="00D13855" w:rsidP="00D13855">
            <w:pPr>
              <w:spacing w:line="360" w:lineRule="auto"/>
              <w:jc w:val="both"/>
              <w:rPr>
                <w:rFonts w:ascii="Arial" w:hAnsi="Arial" w:cs="Arial"/>
                <w:b/>
              </w:rPr>
            </w:pPr>
            <w:r w:rsidRPr="00D13855">
              <w:rPr>
                <w:rFonts w:ascii="Arial" w:hAnsi="Arial" w:cs="Arial"/>
                <w:b/>
              </w:rPr>
              <w:t>X</w:t>
            </w:r>
          </w:p>
        </w:tc>
      </w:tr>
      <w:tr w:rsidR="00D13855" w:rsidRPr="00D13855" w14:paraId="7E2A0E93" w14:textId="77777777" w:rsidTr="00D13855">
        <w:trPr>
          <w:gridAfter w:val="1"/>
          <w:wAfter w:w="7" w:type="dxa"/>
          <w:trHeight w:val="2895"/>
        </w:trPr>
        <w:tc>
          <w:tcPr>
            <w:tcW w:w="591" w:type="dxa"/>
          </w:tcPr>
          <w:p w14:paraId="2E83DCF0" w14:textId="77777777" w:rsidR="00D13855" w:rsidRPr="00D13855" w:rsidRDefault="00D13855" w:rsidP="00D13855">
            <w:pPr>
              <w:spacing w:line="360" w:lineRule="auto"/>
              <w:jc w:val="both"/>
              <w:rPr>
                <w:rFonts w:ascii="Arial" w:hAnsi="Arial" w:cs="Arial"/>
              </w:rPr>
            </w:pPr>
            <w:r w:rsidRPr="00D13855">
              <w:rPr>
                <w:rFonts w:ascii="Arial" w:hAnsi="Arial" w:cs="Arial"/>
              </w:rPr>
              <w:lastRenderedPageBreak/>
              <w:t>4</w:t>
            </w:r>
          </w:p>
        </w:tc>
        <w:tc>
          <w:tcPr>
            <w:tcW w:w="2099" w:type="dxa"/>
          </w:tcPr>
          <w:p w14:paraId="13BFAD38" w14:textId="77777777" w:rsidR="00D13855" w:rsidRPr="00D13855" w:rsidRDefault="00D13855" w:rsidP="00D13855">
            <w:pPr>
              <w:spacing w:line="360" w:lineRule="auto"/>
              <w:jc w:val="both"/>
              <w:rPr>
                <w:rFonts w:ascii="Arial" w:hAnsi="Arial" w:cs="Arial"/>
              </w:rPr>
            </w:pPr>
            <w:proofErr w:type="gramStart"/>
            <w:r w:rsidRPr="00D13855">
              <w:rPr>
                <w:rFonts w:ascii="Arial" w:hAnsi="Arial" w:cs="Arial"/>
              </w:rPr>
              <w:t>GIAS  y</w:t>
            </w:r>
            <w:proofErr w:type="gramEnd"/>
            <w:r w:rsidRPr="00D13855">
              <w:rPr>
                <w:rFonts w:ascii="Arial" w:hAnsi="Arial" w:cs="Arial"/>
              </w:rPr>
              <w:t xml:space="preserve"> jornadas </w:t>
            </w:r>
            <w:r w:rsidR="00EC75B4" w:rsidRPr="00D13855">
              <w:rPr>
                <w:rFonts w:ascii="Arial" w:hAnsi="Arial" w:cs="Arial"/>
              </w:rPr>
              <w:t>pedagógicas</w:t>
            </w:r>
            <w:r w:rsidRPr="00D13855">
              <w:rPr>
                <w:rFonts w:ascii="Arial" w:hAnsi="Arial" w:cs="Arial"/>
              </w:rPr>
              <w:t xml:space="preserve">  de intercambio  de experiencias </w:t>
            </w:r>
          </w:p>
        </w:tc>
        <w:tc>
          <w:tcPr>
            <w:tcW w:w="2936" w:type="dxa"/>
          </w:tcPr>
          <w:p w14:paraId="3B650281" w14:textId="77777777" w:rsidR="00D13855" w:rsidRPr="00D13855" w:rsidRDefault="00D13855" w:rsidP="00D13855">
            <w:pPr>
              <w:spacing w:line="360" w:lineRule="auto"/>
              <w:jc w:val="both"/>
              <w:rPr>
                <w:rFonts w:ascii="Arial" w:hAnsi="Arial" w:cs="Arial"/>
              </w:rPr>
            </w:pPr>
            <w:r w:rsidRPr="00D13855">
              <w:rPr>
                <w:rFonts w:ascii="Arial" w:hAnsi="Arial" w:cs="Arial"/>
              </w:rPr>
              <w:t xml:space="preserve">Se toman como temas referentes: </w:t>
            </w:r>
            <w:r w:rsidR="00EC75B4" w:rsidRPr="00D13855">
              <w:rPr>
                <w:rFonts w:ascii="Arial" w:hAnsi="Arial" w:cs="Arial"/>
              </w:rPr>
              <w:t>Planificación</w:t>
            </w:r>
            <w:r w:rsidRPr="00D13855">
              <w:rPr>
                <w:rFonts w:ascii="Arial" w:hAnsi="Arial" w:cs="Arial"/>
              </w:rPr>
              <w:t xml:space="preserve"> </w:t>
            </w:r>
            <w:r w:rsidR="00EC75B4" w:rsidRPr="00D13855">
              <w:rPr>
                <w:rFonts w:ascii="Arial" w:hAnsi="Arial" w:cs="Arial"/>
              </w:rPr>
              <w:t>curricular,</w:t>
            </w:r>
            <w:r w:rsidRPr="00D13855">
              <w:rPr>
                <w:rFonts w:ascii="Arial" w:hAnsi="Arial" w:cs="Arial"/>
              </w:rPr>
              <w:t xml:space="preserve"> estrategias metodológicas, recursos educativos, </w:t>
            </w:r>
            <w:r w:rsidR="00EC75B4" w:rsidRPr="00D13855">
              <w:rPr>
                <w:rFonts w:ascii="Arial" w:hAnsi="Arial" w:cs="Arial"/>
              </w:rPr>
              <w:t>evaluación, TOE</w:t>
            </w:r>
            <w:r w:rsidRPr="00D13855">
              <w:rPr>
                <w:rFonts w:ascii="Arial" w:hAnsi="Arial" w:cs="Arial"/>
              </w:rPr>
              <w:t xml:space="preserve">, uso de las </w:t>
            </w:r>
            <w:r w:rsidR="00EC75B4" w:rsidRPr="00D13855">
              <w:rPr>
                <w:rFonts w:ascii="Arial" w:hAnsi="Arial" w:cs="Arial"/>
              </w:rPr>
              <w:t>Tics</w:t>
            </w:r>
            <w:r w:rsidRPr="00D13855">
              <w:rPr>
                <w:rFonts w:ascii="Arial" w:hAnsi="Arial" w:cs="Arial"/>
              </w:rPr>
              <w:t>.</w:t>
            </w:r>
          </w:p>
        </w:tc>
        <w:tc>
          <w:tcPr>
            <w:tcW w:w="432" w:type="dxa"/>
          </w:tcPr>
          <w:p w14:paraId="2D1DDB71" w14:textId="77777777" w:rsidR="00D13855" w:rsidRPr="00D13855" w:rsidRDefault="00D13855" w:rsidP="00D13855">
            <w:pPr>
              <w:spacing w:line="360" w:lineRule="auto"/>
              <w:jc w:val="both"/>
              <w:rPr>
                <w:rFonts w:ascii="Arial" w:hAnsi="Arial" w:cs="Arial"/>
                <w:b/>
              </w:rPr>
            </w:pPr>
            <w:r w:rsidRPr="00D13855">
              <w:rPr>
                <w:rFonts w:ascii="Arial" w:hAnsi="Arial" w:cs="Arial"/>
                <w:b/>
              </w:rPr>
              <w:t>X</w:t>
            </w:r>
          </w:p>
        </w:tc>
        <w:tc>
          <w:tcPr>
            <w:tcW w:w="432" w:type="dxa"/>
          </w:tcPr>
          <w:p w14:paraId="6D7849F3" w14:textId="77777777" w:rsidR="00D13855" w:rsidRPr="00D13855" w:rsidRDefault="00D13855" w:rsidP="00D13855">
            <w:pPr>
              <w:spacing w:line="360" w:lineRule="auto"/>
              <w:jc w:val="both"/>
              <w:rPr>
                <w:rFonts w:ascii="Arial" w:hAnsi="Arial" w:cs="Arial"/>
                <w:b/>
              </w:rPr>
            </w:pPr>
          </w:p>
        </w:tc>
        <w:tc>
          <w:tcPr>
            <w:tcW w:w="432" w:type="dxa"/>
          </w:tcPr>
          <w:p w14:paraId="3AB9EF8E" w14:textId="77777777" w:rsidR="00D13855" w:rsidRPr="00D13855" w:rsidRDefault="00D13855" w:rsidP="00D13855">
            <w:pPr>
              <w:spacing w:line="360" w:lineRule="auto"/>
              <w:jc w:val="both"/>
              <w:rPr>
                <w:rFonts w:ascii="Arial" w:hAnsi="Arial" w:cs="Arial"/>
                <w:b/>
              </w:rPr>
            </w:pPr>
          </w:p>
        </w:tc>
        <w:tc>
          <w:tcPr>
            <w:tcW w:w="434" w:type="dxa"/>
          </w:tcPr>
          <w:p w14:paraId="0A27F33B" w14:textId="77777777" w:rsidR="00D13855" w:rsidRPr="00D13855" w:rsidRDefault="00D13855" w:rsidP="00D13855">
            <w:pPr>
              <w:spacing w:line="360" w:lineRule="auto"/>
              <w:jc w:val="both"/>
              <w:rPr>
                <w:rFonts w:ascii="Arial" w:hAnsi="Arial" w:cs="Arial"/>
                <w:b/>
              </w:rPr>
            </w:pPr>
            <w:r w:rsidRPr="00D13855">
              <w:rPr>
                <w:rFonts w:ascii="Arial" w:hAnsi="Arial" w:cs="Arial"/>
                <w:b/>
              </w:rPr>
              <w:t>X</w:t>
            </w:r>
          </w:p>
        </w:tc>
        <w:tc>
          <w:tcPr>
            <w:tcW w:w="432" w:type="dxa"/>
          </w:tcPr>
          <w:p w14:paraId="39AACD57" w14:textId="77777777" w:rsidR="00D13855" w:rsidRPr="00D13855" w:rsidRDefault="00D13855" w:rsidP="00D13855">
            <w:pPr>
              <w:spacing w:line="360" w:lineRule="auto"/>
              <w:jc w:val="both"/>
              <w:rPr>
                <w:rFonts w:ascii="Arial" w:hAnsi="Arial" w:cs="Arial"/>
                <w:b/>
              </w:rPr>
            </w:pPr>
          </w:p>
        </w:tc>
        <w:tc>
          <w:tcPr>
            <w:tcW w:w="432" w:type="dxa"/>
          </w:tcPr>
          <w:p w14:paraId="68945134" w14:textId="77777777" w:rsidR="00D13855" w:rsidRPr="00D13855" w:rsidRDefault="00D13855" w:rsidP="00D13855">
            <w:pPr>
              <w:spacing w:line="360" w:lineRule="auto"/>
              <w:jc w:val="both"/>
              <w:rPr>
                <w:rFonts w:ascii="Arial" w:hAnsi="Arial" w:cs="Arial"/>
                <w:b/>
              </w:rPr>
            </w:pPr>
          </w:p>
        </w:tc>
        <w:tc>
          <w:tcPr>
            <w:tcW w:w="432" w:type="dxa"/>
          </w:tcPr>
          <w:p w14:paraId="1CFC267D" w14:textId="77777777" w:rsidR="00D13855" w:rsidRPr="00D13855" w:rsidRDefault="00D13855" w:rsidP="00D13855">
            <w:pPr>
              <w:spacing w:line="360" w:lineRule="auto"/>
              <w:jc w:val="both"/>
              <w:rPr>
                <w:rFonts w:ascii="Arial" w:hAnsi="Arial" w:cs="Arial"/>
                <w:b/>
              </w:rPr>
            </w:pPr>
          </w:p>
        </w:tc>
        <w:tc>
          <w:tcPr>
            <w:tcW w:w="434" w:type="dxa"/>
          </w:tcPr>
          <w:p w14:paraId="105D40C9" w14:textId="77777777" w:rsidR="00D13855" w:rsidRPr="00D13855" w:rsidRDefault="00D13855" w:rsidP="00D13855">
            <w:pPr>
              <w:spacing w:line="360" w:lineRule="auto"/>
              <w:jc w:val="both"/>
              <w:rPr>
                <w:rFonts w:ascii="Arial" w:hAnsi="Arial" w:cs="Arial"/>
                <w:b/>
              </w:rPr>
            </w:pPr>
            <w:r w:rsidRPr="00D13855">
              <w:rPr>
                <w:rFonts w:ascii="Arial" w:hAnsi="Arial" w:cs="Arial"/>
                <w:b/>
              </w:rPr>
              <w:t>X</w:t>
            </w:r>
          </w:p>
        </w:tc>
        <w:tc>
          <w:tcPr>
            <w:tcW w:w="432" w:type="dxa"/>
          </w:tcPr>
          <w:p w14:paraId="648B1B69" w14:textId="77777777" w:rsidR="00D13855" w:rsidRPr="00D13855" w:rsidRDefault="00D13855" w:rsidP="00D13855">
            <w:pPr>
              <w:spacing w:line="360" w:lineRule="auto"/>
              <w:jc w:val="both"/>
              <w:rPr>
                <w:rFonts w:ascii="Arial" w:hAnsi="Arial" w:cs="Arial"/>
                <w:b/>
              </w:rPr>
            </w:pPr>
          </w:p>
        </w:tc>
        <w:tc>
          <w:tcPr>
            <w:tcW w:w="437" w:type="dxa"/>
          </w:tcPr>
          <w:p w14:paraId="47A7746B" w14:textId="77777777" w:rsidR="00D13855" w:rsidRPr="00D13855" w:rsidRDefault="00D13855" w:rsidP="00D13855">
            <w:pPr>
              <w:spacing w:line="360" w:lineRule="auto"/>
              <w:jc w:val="both"/>
              <w:rPr>
                <w:rFonts w:ascii="Arial" w:hAnsi="Arial" w:cs="Arial"/>
                <w:b/>
              </w:rPr>
            </w:pPr>
          </w:p>
        </w:tc>
      </w:tr>
      <w:tr w:rsidR="00D13855" w:rsidRPr="00D13855" w14:paraId="6B5112EF" w14:textId="77777777" w:rsidTr="00D13855">
        <w:trPr>
          <w:gridAfter w:val="1"/>
          <w:wAfter w:w="7" w:type="dxa"/>
          <w:trHeight w:val="7880"/>
        </w:trPr>
        <w:tc>
          <w:tcPr>
            <w:tcW w:w="591" w:type="dxa"/>
          </w:tcPr>
          <w:p w14:paraId="2E7E1836" w14:textId="77777777" w:rsidR="00D13855" w:rsidRPr="00D13855" w:rsidRDefault="00D13855" w:rsidP="00D13855">
            <w:pPr>
              <w:spacing w:line="360" w:lineRule="auto"/>
              <w:jc w:val="both"/>
              <w:rPr>
                <w:rFonts w:ascii="Arial" w:hAnsi="Arial" w:cs="Arial"/>
                <w:b/>
              </w:rPr>
            </w:pPr>
            <w:r w:rsidRPr="00D13855">
              <w:rPr>
                <w:rFonts w:ascii="Arial" w:hAnsi="Arial" w:cs="Arial"/>
                <w:b/>
              </w:rPr>
              <w:t>5</w:t>
            </w:r>
          </w:p>
        </w:tc>
        <w:tc>
          <w:tcPr>
            <w:tcW w:w="2099" w:type="dxa"/>
          </w:tcPr>
          <w:p w14:paraId="36739E5E" w14:textId="77777777" w:rsidR="00D13855" w:rsidRPr="00D13855" w:rsidRDefault="00D13855" w:rsidP="00D13855">
            <w:pPr>
              <w:spacing w:line="360" w:lineRule="auto"/>
              <w:jc w:val="both"/>
              <w:rPr>
                <w:rFonts w:ascii="Arial" w:hAnsi="Arial" w:cs="Arial"/>
              </w:rPr>
            </w:pPr>
            <w:r w:rsidRPr="00D13855">
              <w:rPr>
                <w:rFonts w:ascii="Arial" w:hAnsi="Arial" w:cs="Arial"/>
              </w:rPr>
              <w:t xml:space="preserve"> Monitoreo de la carpeta </w:t>
            </w:r>
            <w:r w:rsidR="00EC75B4" w:rsidRPr="00D13855">
              <w:rPr>
                <w:rFonts w:ascii="Arial" w:hAnsi="Arial" w:cs="Arial"/>
              </w:rPr>
              <w:t>pedagógica</w:t>
            </w:r>
          </w:p>
        </w:tc>
        <w:tc>
          <w:tcPr>
            <w:tcW w:w="2936" w:type="dxa"/>
          </w:tcPr>
          <w:p w14:paraId="0C8F5252" w14:textId="77777777" w:rsidR="00D13855" w:rsidRPr="00D13855" w:rsidRDefault="00D13855" w:rsidP="00D13855">
            <w:pPr>
              <w:spacing w:line="360" w:lineRule="auto"/>
              <w:jc w:val="both"/>
              <w:rPr>
                <w:rFonts w:ascii="Arial" w:hAnsi="Arial" w:cs="Arial"/>
              </w:rPr>
            </w:pPr>
            <w:r w:rsidRPr="00D13855">
              <w:rPr>
                <w:rFonts w:ascii="Arial" w:hAnsi="Arial" w:cs="Arial"/>
              </w:rPr>
              <w:t xml:space="preserve">A través del análisis documental, se </w:t>
            </w:r>
            <w:r w:rsidR="00EC75B4" w:rsidRPr="00D13855">
              <w:rPr>
                <w:rFonts w:ascii="Arial" w:hAnsi="Arial" w:cs="Arial"/>
              </w:rPr>
              <w:t>efectúa</w:t>
            </w:r>
            <w:r w:rsidRPr="00D13855">
              <w:rPr>
                <w:rFonts w:ascii="Arial" w:hAnsi="Arial" w:cs="Arial"/>
              </w:rPr>
              <w:t xml:space="preserve"> una </w:t>
            </w:r>
            <w:r w:rsidR="00EC75B4" w:rsidRPr="00D13855">
              <w:rPr>
                <w:rFonts w:ascii="Arial" w:hAnsi="Arial" w:cs="Arial"/>
              </w:rPr>
              <w:t>evaluación y</w:t>
            </w:r>
            <w:r w:rsidRPr="00D13855">
              <w:rPr>
                <w:rFonts w:ascii="Arial" w:hAnsi="Arial" w:cs="Arial"/>
              </w:rPr>
              <w:t xml:space="preserve"> </w:t>
            </w:r>
            <w:r w:rsidR="00EC75B4" w:rsidRPr="00D13855">
              <w:rPr>
                <w:rFonts w:ascii="Arial" w:hAnsi="Arial" w:cs="Arial"/>
              </w:rPr>
              <w:t>autoevaluación de</w:t>
            </w:r>
            <w:r w:rsidRPr="00D13855">
              <w:rPr>
                <w:rFonts w:ascii="Arial" w:hAnsi="Arial" w:cs="Arial"/>
              </w:rPr>
              <w:t xml:space="preserve"> documentos técnico-</w:t>
            </w:r>
            <w:r w:rsidR="00EC75B4" w:rsidRPr="00D13855">
              <w:rPr>
                <w:rFonts w:ascii="Arial" w:hAnsi="Arial" w:cs="Arial"/>
              </w:rPr>
              <w:t>pedagógicos</w:t>
            </w:r>
            <w:r w:rsidRPr="00D13855">
              <w:rPr>
                <w:rFonts w:ascii="Arial" w:hAnsi="Arial" w:cs="Arial"/>
              </w:rPr>
              <w:t xml:space="preserve"> para verificar avances.</w:t>
            </w:r>
          </w:p>
        </w:tc>
        <w:tc>
          <w:tcPr>
            <w:tcW w:w="432" w:type="dxa"/>
          </w:tcPr>
          <w:p w14:paraId="7155C2EB" w14:textId="77777777" w:rsidR="00D13855" w:rsidRPr="00D13855" w:rsidRDefault="00D13855" w:rsidP="00D13855">
            <w:pPr>
              <w:spacing w:line="360" w:lineRule="auto"/>
              <w:jc w:val="both"/>
              <w:rPr>
                <w:rFonts w:ascii="Arial" w:hAnsi="Arial" w:cs="Arial"/>
                <w:b/>
              </w:rPr>
            </w:pPr>
          </w:p>
        </w:tc>
        <w:tc>
          <w:tcPr>
            <w:tcW w:w="432" w:type="dxa"/>
          </w:tcPr>
          <w:p w14:paraId="022394E1" w14:textId="77777777" w:rsidR="00D13855" w:rsidRPr="00D13855" w:rsidRDefault="00D13855" w:rsidP="00D13855">
            <w:pPr>
              <w:spacing w:line="360" w:lineRule="auto"/>
              <w:jc w:val="both"/>
              <w:rPr>
                <w:rFonts w:ascii="Arial" w:hAnsi="Arial" w:cs="Arial"/>
                <w:b/>
              </w:rPr>
            </w:pPr>
          </w:p>
        </w:tc>
        <w:tc>
          <w:tcPr>
            <w:tcW w:w="432" w:type="dxa"/>
          </w:tcPr>
          <w:p w14:paraId="2A13379C" w14:textId="77777777" w:rsidR="00D13855" w:rsidRPr="00D13855" w:rsidRDefault="00D13855" w:rsidP="00D13855">
            <w:pPr>
              <w:spacing w:line="360" w:lineRule="auto"/>
              <w:jc w:val="both"/>
              <w:rPr>
                <w:rFonts w:ascii="Arial" w:hAnsi="Arial" w:cs="Arial"/>
                <w:b/>
              </w:rPr>
            </w:pPr>
            <w:r w:rsidRPr="00D13855">
              <w:rPr>
                <w:rFonts w:ascii="Arial" w:hAnsi="Arial" w:cs="Arial"/>
                <w:b/>
              </w:rPr>
              <w:t>X</w:t>
            </w:r>
          </w:p>
        </w:tc>
        <w:tc>
          <w:tcPr>
            <w:tcW w:w="434" w:type="dxa"/>
          </w:tcPr>
          <w:p w14:paraId="3E49142C" w14:textId="77777777" w:rsidR="00D13855" w:rsidRPr="00D13855" w:rsidRDefault="00D13855" w:rsidP="00D13855">
            <w:pPr>
              <w:spacing w:line="360" w:lineRule="auto"/>
              <w:jc w:val="both"/>
              <w:rPr>
                <w:rFonts w:ascii="Arial" w:hAnsi="Arial" w:cs="Arial"/>
                <w:b/>
              </w:rPr>
            </w:pPr>
          </w:p>
        </w:tc>
        <w:tc>
          <w:tcPr>
            <w:tcW w:w="432" w:type="dxa"/>
          </w:tcPr>
          <w:p w14:paraId="1497A4D1" w14:textId="77777777" w:rsidR="00D13855" w:rsidRPr="00D13855" w:rsidRDefault="00D13855" w:rsidP="00D13855">
            <w:pPr>
              <w:spacing w:line="360" w:lineRule="auto"/>
              <w:jc w:val="both"/>
              <w:rPr>
                <w:rFonts w:ascii="Arial" w:hAnsi="Arial" w:cs="Arial"/>
                <w:b/>
              </w:rPr>
            </w:pPr>
            <w:r w:rsidRPr="00D13855">
              <w:rPr>
                <w:rFonts w:ascii="Arial" w:hAnsi="Arial" w:cs="Arial"/>
                <w:b/>
              </w:rPr>
              <w:t>X</w:t>
            </w:r>
          </w:p>
        </w:tc>
        <w:tc>
          <w:tcPr>
            <w:tcW w:w="432" w:type="dxa"/>
          </w:tcPr>
          <w:p w14:paraId="189AAEAF" w14:textId="77777777" w:rsidR="00D13855" w:rsidRPr="00D13855" w:rsidRDefault="00D13855" w:rsidP="00D13855">
            <w:pPr>
              <w:spacing w:line="360" w:lineRule="auto"/>
              <w:jc w:val="both"/>
              <w:rPr>
                <w:rFonts w:ascii="Arial" w:hAnsi="Arial" w:cs="Arial"/>
                <w:b/>
              </w:rPr>
            </w:pPr>
          </w:p>
        </w:tc>
        <w:tc>
          <w:tcPr>
            <w:tcW w:w="432" w:type="dxa"/>
          </w:tcPr>
          <w:p w14:paraId="012C315E" w14:textId="77777777" w:rsidR="00D13855" w:rsidRPr="00D13855" w:rsidRDefault="00D13855" w:rsidP="00D13855">
            <w:pPr>
              <w:spacing w:line="360" w:lineRule="auto"/>
              <w:jc w:val="both"/>
              <w:rPr>
                <w:rFonts w:ascii="Arial" w:hAnsi="Arial" w:cs="Arial"/>
                <w:b/>
              </w:rPr>
            </w:pPr>
          </w:p>
        </w:tc>
        <w:tc>
          <w:tcPr>
            <w:tcW w:w="434" w:type="dxa"/>
          </w:tcPr>
          <w:p w14:paraId="176E82B2" w14:textId="77777777" w:rsidR="00D13855" w:rsidRPr="00D13855" w:rsidRDefault="00D13855" w:rsidP="00D13855">
            <w:pPr>
              <w:spacing w:line="360" w:lineRule="auto"/>
              <w:jc w:val="both"/>
              <w:rPr>
                <w:rFonts w:ascii="Arial" w:hAnsi="Arial" w:cs="Arial"/>
                <w:b/>
              </w:rPr>
            </w:pPr>
            <w:r w:rsidRPr="00D13855">
              <w:rPr>
                <w:rFonts w:ascii="Arial" w:hAnsi="Arial" w:cs="Arial"/>
                <w:b/>
              </w:rPr>
              <w:t>X</w:t>
            </w:r>
          </w:p>
        </w:tc>
        <w:tc>
          <w:tcPr>
            <w:tcW w:w="432" w:type="dxa"/>
          </w:tcPr>
          <w:p w14:paraId="0598AC34" w14:textId="77777777" w:rsidR="00D13855" w:rsidRPr="00D13855" w:rsidRDefault="00D13855" w:rsidP="00D13855">
            <w:pPr>
              <w:spacing w:line="360" w:lineRule="auto"/>
              <w:jc w:val="both"/>
              <w:rPr>
                <w:rFonts w:ascii="Arial" w:hAnsi="Arial" w:cs="Arial"/>
                <w:b/>
              </w:rPr>
            </w:pPr>
          </w:p>
        </w:tc>
        <w:tc>
          <w:tcPr>
            <w:tcW w:w="437" w:type="dxa"/>
          </w:tcPr>
          <w:p w14:paraId="4D12F515" w14:textId="77777777" w:rsidR="00D13855" w:rsidRPr="00D13855" w:rsidRDefault="00D13855" w:rsidP="00D13855">
            <w:pPr>
              <w:spacing w:line="360" w:lineRule="auto"/>
              <w:jc w:val="both"/>
              <w:rPr>
                <w:rFonts w:ascii="Arial" w:hAnsi="Arial" w:cs="Arial"/>
                <w:b/>
              </w:rPr>
            </w:pPr>
          </w:p>
        </w:tc>
      </w:tr>
      <w:tr w:rsidR="00D13855" w:rsidRPr="00D13855" w14:paraId="70464EDB" w14:textId="77777777" w:rsidTr="00D13855">
        <w:trPr>
          <w:gridAfter w:val="1"/>
          <w:wAfter w:w="7" w:type="dxa"/>
          <w:trHeight w:val="263"/>
        </w:trPr>
        <w:tc>
          <w:tcPr>
            <w:tcW w:w="591" w:type="dxa"/>
          </w:tcPr>
          <w:p w14:paraId="20505D5A" w14:textId="77777777" w:rsidR="00D13855" w:rsidRPr="00D13855" w:rsidRDefault="00D13855" w:rsidP="00D13855">
            <w:pPr>
              <w:spacing w:line="360" w:lineRule="auto"/>
              <w:jc w:val="both"/>
              <w:rPr>
                <w:rFonts w:ascii="Arial" w:hAnsi="Arial" w:cs="Arial"/>
              </w:rPr>
            </w:pPr>
            <w:r w:rsidRPr="00D13855">
              <w:rPr>
                <w:rFonts w:ascii="Arial" w:hAnsi="Arial" w:cs="Arial"/>
              </w:rPr>
              <w:t xml:space="preserve">6 </w:t>
            </w:r>
          </w:p>
        </w:tc>
        <w:tc>
          <w:tcPr>
            <w:tcW w:w="2099" w:type="dxa"/>
          </w:tcPr>
          <w:p w14:paraId="461A095B" w14:textId="77777777" w:rsidR="00D13855" w:rsidRPr="00D13855" w:rsidRDefault="00EC75B4" w:rsidP="00D13855">
            <w:pPr>
              <w:spacing w:line="360" w:lineRule="auto"/>
              <w:jc w:val="both"/>
              <w:rPr>
                <w:rFonts w:ascii="Arial" w:hAnsi="Arial" w:cs="Arial"/>
              </w:rPr>
            </w:pPr>
            <w:r w:rsidRPr="00D13855">
              <w:rPr>
                <w:rFonts w:ascii="Arial" w:hAnsi="Arial" w:cs="Arial"/>
              </w:rPr>
              <w:t>Técnica</w:t>
            </w:r>
            <w:r w:rsidR="00D13855" w:rsidRPr="00D13855">
              <w:rPr>
                <w:rFonts w:ascii="Arial" w:hAnsi="Arial" w:cs="Arial"/>
              </w:rPr>
              <w:t xml:space="preserve"> de grupo focal involucrando estudiantes y padres de familia</w:t>
            </w:r>
          </w:p>
        </w:tc>
        <w:tc>
          <w:tcPr>
            <w:tcW w:w="2936" w:type="dxa"/>
          </w:tcPr>
          <w:p w14:paraId="6FE5C2B8" w14:textId="77777777" w:rsidR="00D13855" w:rsidRPr="00D13855" w:rsidRDefault="00D13855" w:rsidP="00D13855">
            <w:pPr>
              <w:spacing w:line="360" w:lineRule="auto"/>
              <w:jc w:val="both"/>
              <w:rPr>
                <w:rFonts w:ascii="Arial" w:hAnsi="Arial" w:cs="Arial"/>
              </w:rPr>
            </w:pPr>
            <w:r w:rsidRPr="00D13855">
              <w:rPr>
                <w:rFonts w:ascii="Arial" w:hAnsi="Arial" w:cs="Arial"/>
                <w:b/>
              </w:rPr>
              <w:t>*</w:t>
            </w:r>
            <w:r w:rsidRPr="00D13855">
              <w:rPr>
                <w:rFonts w:ascii="Arial" w:hAnsi="Arial" w:cs="Arial"/>
              </w:rPr>
              <w:t>Dialogo con los alumnos y padres de familia.</w:t>
            </w:r>
          </w:p>
          <w:p w14:paraId="5C6C04CD" w14:textId="77777777" w:rsidR="00D13855" w:rsidRPr="00D13855" w:rsidRDefault="00D13855" w:rsidP="00D13855">
            <w:pPr>
              <w:spacing w:line="360" w:lineRule="auto"/>
              <w:jc w:val="both"/>
              <w:rPr>
                <w:rFonts w:ascii="Arial" w:hAnsi="Arial" w:cs="Arial"/>
              </w:rPr>
            </w:pPr>
            <w:r w:rsidRPr="00D13855">
              <w:rPr>
                <w:rFonts w:ascii="Arial" w:hAnsi="Arial" w:cs="Arial"/>
              </w:rPr>
              <w:t xml:space="preserve">*Aplicación de cuestionarios y la técnica de grupo focal para determinar apreciaciones y comentarios del desempeño docente desde </w:t>
            </w:r>
            <w:r w:rsidRPr="00D13855">
              <w:rPr>
                <w:rFonts w:ascii="Arial" w:hAnsi="Arial" w:cs="Arial"/>
              </w:rPr>
              <w:lastRenderedPageBreak/>
              <w:t>la perspectiva de los padres de familia y los estudiantes.</w:t>
            </w:r>
          </w:p>
        </w:tc>
        <w:tc>
          <w:tcPr>
            <w:tcW w:w="432" w:type="dxa"/>
          </w:tcPr>
          <w:p w14:paraId="37012555" w14:textId="77777777" w:rsidR="00D13855" w:rsidRPr="00D13855" w:rsidRDefault="00D13855" w:rsidP="00D13855">
            <w:pPr>
              <w:spacing w:line="360" w:lineRule="auto"/>
              <w:jc w:val="both"/>
              <w:rPr>
                <w:rFonts w:ascii="Arial" w:hAnsi="Arial" w:cs="Arial"/>
                <w:b/>
              </w:rPr>
            </w:pPr>
          </w:p>
        </w:tc>
        <w:tc>
          <w:tcPr>
            <w:tcW w:w="432" w:type="dxa"/>
          </w:tcPr>
          <w:p w14:paraId="42020732" w14:textId="77777777" w:rsidR="00D13855" w:rsidRPr="00D13855" w:rsidRDefault="00D13855" w:rsidP="00D13855">
            <w:pPr>
              <w:spacing w:line="360" w:lineRule="auto"/>
              <w:jc w:val="both"/>
              <w:rPr>
                <w:rFonts w:ascii="Arial" w:hAnsi="Arial" w:cs="Arial"/>
                <w:b/>
              </w:rPr>
            </w:pPr>
          </w:p>
        </w:tc>
        <w:tc>
          <w:tcPr>
            <w:tcW w:w="432" w:type="dxa"/>
          </w:tcPr>
          <w:p w14:paraId="62DAD06B" w14:textId="77777777" w:rsidR="00D13855" w:rsidRPr="00D13855" w:rsidRDefault="00D13855" w:rsidP="00D13855">
            <w:pPr>
              <w:spacing w:line="360" w:lineRule="auto"/>
              <w:jc w:val="both"/>
              <w:rPr>
                <w:rFonts w:ascii="Arial" w:hAnsi="Arial" w:cs="Arial"/>
                <w:b/>
              </w:rPr>
            </w:pPr>
          </w:p>
        </w:tc>
        <w:tc>
          <w:tcPr>
            <w:tcW w:w="434" w:type="dxa"/>
          </w:tcPr>
          <w:p w14:paraId="7F7A8F1B" w14:textId="77777777" w:rsidR="00D13855" w:rsidRPr="00D13855" w:rsidRDefault="00D13855" w:rsidP="00D13855">
            <w:pPr>
              <w:spacing w:line="360" w:lineRule="auto"/>
              <w:jc w:val="both"/>
              <w:rPr>
                <w:rFonts w:ascii="Arial" w:hAnsi="Arial" w:cs="Arial"/>
                <w:b/>
              </w:rPr>
            </w:pPr>
          </w:p>
        </w:tc>
        <w:tc>
          <w:tcPr>
            <w:tcW w:w="432" w:type="dxa"/>
          </w:tcPr>
          <w:p w14:paraId="1BD0F0C7" w14:textId="77777777" w:rsidR="00D13855" w:rsidRPr="00D13855" w:rsidRDefault="00D13855" w:rsidP="00D13855">
            <w:pPr>
              <w:spacing w:line="360" w:lineRule="auto"/>
              <w:jc w:val="both"/>
              <w:rPr>
                <w:rFonts w:ascii="Arial" w:hAnsi="Arial" w:cs="Arial"/>
                <w:b/>
              </w:rPr>
            </w:pPr>
            <w:r w:rsidRPr="00D13855">
              <w:rPr>
                <w:rFonts w:ascii="Arial" w:hAnsi="Arial" w:cs="Arial"/>
                <w:b/>
              </w:rPr>
              <w:t>X</w:t>
            </w:r>
          </w:p>
        </w:tc>
        <w:tc>
          <w:tcPr>
            <w:tcW w:w="432" w:type="dxa"/>
          </w:tcPr>
          <w:p w14:paraId="39B1C069" w14:textId="77777777" w:rsidR="00D13855" w:rsidRPr="00D13855" w:rsidRDefault="00D13855" w:rsidP="00D13855">
            <w:pPr>
              <w:spacing w:line="360" w:lineRule="auto"/>
              <w:jc w:val="both"/>
              <w:rPr>
                <w:rFonts w:ascii="Arial" w:hAnsi="Arial" w:cs="Arial"/>
                <w:b/>
              </w:rPr>
            </w:pPr>
          </w:p>
        </w:tc>
        <w:tc>
          <w:tcPr>
            <w:tcW w:w="432" w:type="dxa"/>
          </w:tcPr>
          <w:p w14:paraId="732F45DF" w14:textId="77777777" w:rsidR="00D13855" w:rsidRPr="00D13855" w:rsidRDefault="00D13855" w:rsidP="00D13855">
            <w:pPr>
              <w:spacing w:line="360" w:lineRule="auto"/>
              <w:jc w:val="both"/>
              <w:rPr>
                <w:rFonts w:ascii="Arial" w:hAnsi="Arial" w:cs="Arial"/>
                <w:b/>
              </w:rPr>
            </w:pPr>
          </w:p>
        </w:tc>
        <w:tc>
          <w:tcPr>
            <w:tcW w:w="434" w:type="dxa"/>
          </w:tcPr>
          <w:p w14:paraId="77987205" w14:textId="77777777" w:rsidR="00D13855" w:rsidRPr="00D13855" w:rsidRDefault="00D13855" w:rsidP="00D13855">
            <w:pPr>
              <w:spacing w:line="360" w:lineRule="auto"/>
              <w:jc w:val="both"/>
              <w:rPr>
                <w:rFonts w:ascii="Arial" w:hAnsi="Arial" w:cs="Arial"/>
                <w:b/>
              </w:rPr>
            </w:pPr>
          </w:p>
        </w:tc>
        <w:tc>
          <w:tcPr>
            <w:tcW w:w="432" w:type="dxa"/>
          </w:tcPr>
          <w:p w14:paraId="2E5B2D51" w14:textId="77777777" w:rsidR="00D13855" w:rsidRPr="00D13855" w:rsidRDefault="00D13855" w:rsidP="00D13855">
            <w:pPr>
              <w:spacing w:line="360" w:lineRule="auto"/>
              <w:jc w:val="both"/>
              <w:rPr>
                <w:rFonts w:ascii="Arial" w:hAnsi="Arial" w:cs="Arial"/>
                <w:b/>
              </w:rPr>
            </w:pPr>
            <w:r w:rsidRPr="00D13855">
              <w:rPr>
                <w:rFonts w:ascii="Arial" w:hAnsi="Arial" w:cs="Arial"/>
                <w:b/>
              </w:rPr>
              <w:t>X</w:t>
            </w:r>
          </w:p>
        </w:tc>
        <w:tc>
          <w:tcPr>
            <w:tcW w:w="437" w:type="dxa"/>
          </w:tcPr>
          <w:p w14:paraId="7AE64DDF" w14:textId="77777777" w:rsidR="00D13855" w:rsidRPr="00D13855" w:rsidRDefault="00D13855" w:rsidP="00D13855">
            <w:pPr>
              <w:spacing w:line="360" w:lineRule="auto"/>
              <w:jc w:val="both"/>
              <w:rPr>
                <w:rFonts w:ascii="Arial" w:hAnsi="Arial" w:cs="Arial"/>
                <w:b/>
              </w:rPr>
            </w:pPr>
          </w:p>
        </w:tc>
      </w:tr>
      <w:tr w:rsidR="00D13855" w:rsidRPr="00D13855" w14:paraId="5AC55E0B" w14:textId="77777777" w:rsidTr="00D13855">
        <w:trPr>
          <w:gridAfter w:val="1"/>
          <w:wAfter w:w="7" w:type="dxa"/>
          <w:trHeight w:val="263"/>
        </w:trPr>
        <w:tc>
          <w:tcPr>
            <w:tcW w:w="591" w:type="dxa"/>
          </w:tcPr>
          <w:p w14:paraId="544C28A9" w14:textId="77777777" w:rsidR="00D13855" w:rsidRPr="00D13855" w:rsidRDefault="00D13855" w:rsidP="00D13855">
            <w:pPr>
              <w:spacing w:line="360" w:lineRule="auto"/>
              <w:jc w:val="both"/>
              <w:rPr>
                <w:rFonts w:ascii="Arial" w:hAnsi="Arial" w:cs="Arial"/>
              </w:rPr>
            </w:pPr>
            <w:r w:rsidRPr="00D13855">
              <w:rPr>
                <w:rFonts w:ascii="Arial" w:hAnsi="Arial" w:cs="Arial"/>
              </w:rPr>
              <w:t>7</w:t>
            </w:r>
          </w:p>
        </w:tc>
        <w:tc>
          <w:tcPr>
            <w:tcW w:w="2099" w:type="dxa"/>
          </w:tcPr>
          <w:p w14:paraId="08C0B40A" w14:textId="77777777" w:rsidR="00D13855" w:rsidRPr="00D13855" w:rsidRDefault="00D13855" w:rsidP="00D13855">
            <w:pPr>
              <w:spacing w:line="360" w:lineRule="auto"/>
              <w:jc w:val="both"/>
              <w:rPr>
                <w:rFonts w:ascii="Arial" w:hAnsi="Arial" w:cs="Arial"/>
              </w:rPr>
            </w:pPr>
            <w:r w:rsidRPr="00D13855">
              <w:rPr>
                <w:rFonts w:ascii="Arial" w:hAnsi="Arial" w:cs="Arial"/>
              </w:rPr>
              <w:t xml:space="preserve"> Talleres de socialización para comunicación de resultados y toma de decisiones</w:t>
            </w:r>
          </w:p>
        </w:tc>
        <w:tc>
          <w:tcPr>
            <w:tcW w:w="2936" w:type="dxa"/>
          </w:tcPr>
          <w:p w14:paraId="63C79289" w14:textId="77777777" w:rsidR="00D13855" w:rsidRPr="00D13855" w:rsidRDefault="00D13855" w:rsidP="00D13855">
            <w:pPr>
              <w:spacing w:line="360" w:lineRule="auto"/>
              <w:jc w:val="both"/>
              <w:rPr>
                <w:rFonts w:ascii="Arial" w:hAnsi="Arial" w:cs="Arial"/>
              </w:rPr>
            </w:pPr>
            <w:proofErr w:type="gramStart"/>
            <w:r w:rsidRPr="00D13855">
              <w:rPr>
                <w:rFonts w:ascii="Arial" w:hAnsi="Arial" w:cs="Arial"/>
              </w:rPr>
              <w:t>Como</w:t>
            </w:r>
            <w:r w:rsidRPr="00D13855">
              <w:rPr>
                <w:rFonts w:ascii="Arial" w:hAnsi="Arial" w:cs="Arial"/>
                <w:b/>
              </w:rPr>
              <w:t xml:space="preserve">  </w:t>
            </w:r>
            <w:r w:rsidRPr="00D13855">
              <w:rPr>
                <w:rFonts w:ascii="Arial" w:hAnsi="Arial" w:cs="Arial"/>
              </w:rPr>
              <w:t>parte</w:t>
            </w:r>
            <w:proofErr w:type="gramEnd"/>
            <w:r w:rsidRPr="00D13855">
              <w:rPr>
                <w:rFonts w:ascii="Arial" w:hAnsi="Arial" w:cs="Arial"/>
              </w:rPr>
              <w:t xml:space="preserve"> de las actividades de programación de cada trimestres y proyección al siguiente año escolar</w:t>
            </w:r>
          </w:p>
        </w:tc>
        <w:tc>
          <w:tcPr>
            <w:tcW w:w="432" w:type="dxa"/>
          </w:tcPr>
          <w:p w14:paraId="7A4D86BB" w14:textId="77777777" w:rsidR="00D13855" w:rsidRPr="00D13855" w:rsidRDefault="00D13855" w:rsidP="00D13855">
            <w:pPr>
              <w:spacing w:line="360" w:lineRule="auto"/>
              <w:jc w:val="both"/>
              <w:rPr>
                <w:rFonts w:ascii="Arial" w:hAnsi="Arial" w:cs="Arial"/>
                <w:b/>
              </w:rPr>
            </w:pPr>
          </w:p>
        </w:tc>
        <w:tc>
          <w:tcPr>
            <w:tcW w:w="432" w:type="dxa"/>
          </w:tcPr>
          <w:p w14:paraId="0B36A288" w14:textId="77777777" w:rsidR="00D13855" w:rsidRPr="00D13855" w:rsidRDefault="00D13855" w:rsidP="00D13855">
            <w:pPr>
              <w:spacing w:line="360" w:lineRule="auto"/>
              <w:jc w:val="both"/>
              <w:rPr>
                <w:rFonts w:ascii="Arial" w:hAnsi="Arial" w:cs="Arial"/>
                <w:b/>
              </w:rPr>
            </w:pPr>
          </w:p>
        </w:tc>
        <w:tc>
          <w:tcPr>
            <w:tcW w:w="432" w:type="dxa"/>
          </w:tcPr>
          <w:p w14:paraId="4A05F2C7" w14:textId="77777777" w:rsidR="00D13855" w:rsidRPr="00D13855" w:rsidRDefault="00D13855" w:rsidP="00D13855">
            <w:pPr>
              <w:spacing w:line="360" w:lineRule="auto"/>
              <w:jc w:val="both"/>
              <w:rPr>
                <w:rFonts w:ascii="Arial" w:hAnsi="Arial" w:cs="Arial"/>
                <w:b/>
              </w:rPr>
            </w:pPr>
          </w:p>
        </w:tc>
        <w:tc>
          <w:tcPr>
            <w:tcW w:w="434" w:type="dxa"/>
          </w:tcPr>
          <w:p w14:paraId="613F9F0C" w14:textId="77777777" w:rsidR="00D13855" w:rsidRPr="00D13855" w:rsidRDefault="00D13855" w:rsidP="00D13855">
            <w:pPr>
              <w:spacing w:line="360" w:lineRule="auto"/>
              <w:jc w:val="both"/>
              <w:rPr>
                <w:rFonts w:ascii="Arial" w:hAnsi="Arial" w:cs="Arial"/>
                <w:b/>
              </w:rPr>
            </w:pPr>
            <w:r w:rsidRPr="00D13855">
              <w:rPr>
                <w:rFonts w:ascii="Arial" w:hAnsi="Arial" w:cs="Arial"/>
                <w:b/>
              </w:rPr>
              <w:t>X</w:t>
            </w:r>
          </w:p>
        </w:tc>
        <w:tc>
          <w:tcPr>
            <w:tcW w:w="432" w:type="dxa"/>
          </w:tcPr>
          <w:p w14:paraId="60C578A2" w14:textId="77777777" w:rsidR="00D13855" w:rsidRPr="00D13855" w:rsidRDefault="00D13855" w:rsidP="00D13855">
            <w:pPr>
              <w:spacing w:line="360" w:lineRule="auto"/>
              <w:jc w:val="both"/>
              <w:rPr>
                <w:rFonts w:ascii="Arial" w:hAnsi="Arial" w:cs="Arial"/>
                <w:b/>
              </w:rPr>
            </w:pPr>
          </w:p>
        </w:tc>
        <w:tc>
          <w:tcPr>
            <w:tcW w:w="432" w:type="dxa"/>
          </w:tcPr>
          <w:p w14:paraId="12B1C090" w14:textId="77777777" w:rsidR="00D13855" w:rsidRPr="00D13855" w:rsidRDefault="00D13855" w:rsidP="00D13855">
            <w:pPr>
              <w:spacing w:line="360" w:lineRule="auto"/>
              <w:jc w:val="both"/>
              <w:rPr>
                <w:rFonts w:ascii="Arial" w:hAnsi="Arial" w:cs="Arial"/>
                <w:b/>
              </w:rPr>
            </w:pPr>
          </w:p>
        </w:tc>
        <w:tc>
          <w:tcPr>
            <w:tcW w:w="432" w:type="dxa"/>
          </w:tcPr>
          <w:p w14:paraId="48350265" w14:textId="77777777" w:rsidR="00D13855" w:rsidRPr="00D13855" w:rsidRDefault="00D13855" w:rsidP="00D13855">
            <w:pPr>
              <w:spacing w:line="360" w:lineRule="auto"/>
              <w:jc w:val="both"/>
              <w:rPr>
                <w:rFonts w:ascii="Arial" w:hAnsi="Arial" w:cs="Arial"/>
                <w:b/>
              </w:rPr>
            </w:pPr>
            <w:r w:rsidRPr="00D13855">
              <w:rPr>
                <w:rFonts w:ascii="Arial" w:hAnsi="Arial" w:cs="Arial"/>
                <w:b/>
              </w:rPr>
              <w:t>X</w:t>
            </w:r>
          </w:p>
        </w:tc>
        <w:tc>
          <w:tcPr>
            <w:tcW w:w="434" w:type="dxa"/>
          </w:tcPr>
          <w:p w14:paraId="34A9AB5E" w14:textId="77777777" w:rsidR="00D13855" w:rsidRPr="00D13855" w:rsidRDefault="00D13855" w:rsidP="00D13855">
            <w:pPr>
              <w:spacing w:line="360" w:lineRule="auto"/>
              <w:jc w:val="both"/>
              <w:rPr>
                <w:rFonts w:ascii="Arial" w:hAnsi="Arial" w:cs="Arial"/>
                <w:b/>
              </w:rPr>
            </w:pPr>
          </w:p>
        </w:tc>
        <w:tc>
          <w:tcPr>
            <w:tcW w:w="432" w:type="dxa"/>
          </w:tcPr>
          <w:p w14:paraId="6C200458" w14:textId="77777777" w:rsidR="00D13855" w:rsidRPr="00D13855" w:rsidRDefault="00D13855" w:rsidP="00D13855">
            <w:pPr>
              <w:spacing w:line="360" w:lineRule="auto"/>
              <w:jc w:val="both"/>
              <w:rPr>
                <w:rFonts w:ascii="Arial" w:hAnsi="Arial" w:cs="Arial"/>
                <w:b/>
              </w:rPr>
            </w:pPr>
          </w:p>
        </w:tc>
        <w:tc>
          <w:tcPr>
            <w:tcW w:w="437" w:type="dxa"/>
          </w:tcPr>
          <w:p w14:paraId="2353A3F3" w14:textId="77777777" w:rsidR="00D13855" w:rsidRPr="00D13855" w:rsidRDefault="00D13855" w:rsidP="00D13855">
            <w:pPr>
              <w:spacing w:line="360" w:lineRule="auto"/>
              <w:jc w:val="both"/>
              <w:rPr>
                <w:rFonts w:ascii="Arial" w:hAnsi="Arial" w:cs="Arial"/>
                <w:b/>
              </w:rPr>
            </w:pPr>
            <w:r w:rsidRPr="00D13855">
              <w:rPr>
                <w:rFonts w:ascii="Arial" w:hAnsi="Arial" w:cs="Arial"/>
                <w:b/>
              </w:rPr>
              <w:t>X</w:t>
            </w:r>
          </w:p>
        </w:tc>
      </w:tr>
      <w:tr w:rsidR="00D13855" w:rsidRPr="00D13855" w14:paraId="6C3296A9" w14:textId="77777777" w:rsidTr="00D13855">
        <w:trPr>
          <w:gridAfter w:val="1"/>
          <w:wAfter w:w="7" w:type="dxa"/>
          <w:trHeight w:val="249"/>
        </w:trPr>
        <w:tc>
          <w:tcPr>
            <w:tcW w:w="591" w:type="dxa"/>
          </w:tcPr>
          <w:p w14:paraId="60B5B1BF" w14:textId="77777777" w:rsidR="00D13855" w:rsidRPr="00D13855" w:rsidRDefault="00D13855" w:rsidP="00D13855">
            <w:pPr>
              <w:spacing w:line="360" w:lineRule="auto"/>
              <w:jc w:val="both"/>
              <w:rPr>
                <w:rFonts w:ascii="Arial" w:hAnsi="Arial" w:cs="Arial"/>
              </w:rPr>
            </w:pPr>
            <w:r w:rsidRPr="00D13855">
              <w:rPr>
                <w:rFonts w:ascii="Arial" w:hAnsi="Arial" w:cs="Arial"/>
              </w:rPr>
              <w:t>8</w:t>
            </w:r>
          </w:p>
        </w:tc>
        <w:tc>
          <w:tcPr>
            <w:tcW w:w="2099" w:type="dxa"/>
          </w:tcPr>
          <w:p w14:paraId="3570DFDA" w14:textId="77777777" w:rsidR="00D13855" w:rsidRPr="00D13855" w:rsidRDefault="00EC75B4" w:rsidP="00D13855">
            <w:pPr>
              <w:spacing w:line="360" w:lineRule="auto"/>
              <w:jc w:val="both"/>
              <w:rPr>
                <w:rFonts w:ascii="Arial" w:hAnsi="Arial" w:cs="Arial"/>
              </w:rPr>
            </w:pPr>
            <w:r w:rsidRPr="00D13855">
              <w:rPr>
                <w:rFonts w:ascii="Arial" w:hAnsi="Arial" w:cs="Arial"/>
              </w:rPr>
              <w:t>Sistematización</w:t>
            </w:r>
            <w:r w:rsidR="00D13855" w:rsidRPr="00D13855">
              <w:rPr>
                <w:rFonts w:ascii="Arial" w:hAnsi="Arial" w:cs="Arial"/>
              </w:rPr>
              <w:t xml:space="preserve"> y consolidación de la información </w:t>
            </w:r>
          </w:p>
        </w:tc>
        <w:tc>
          <w:tcPr>
            <w:tcW w:w="2936" w:type="dxa"/>
          </w:tcPr>
          <w:p w14:paraId="46488483" w14:textId="77777777" w:rsidR="00D13855" w:rsidRPr="00D13855" w:rsidRDefault="00D13855" w:rsidP="00D13855">
            <w:pPr>
              <w:spacing w:line="360" w:lineRule="auto"/>
              <w:jc w:val="both"/>
              <w:rPr>
                <w:rFonts w:ascii="Arial" w:hAnsi="Arial" w:cs="Arial"/>
              </w:rPr>
            </w:pPr>
            <w:r w:rsidRPr="00D13855">
              <w:rPr>
                <w:rFonts w:ascii="Arial" w:hAnsi="Arial" w:cs="Arial"/>
              </w:rPr>
              <w:t>Propuesta de fomentar el debate, análisis y aplicación de todo lo aprendido</w:t>
            </w:r>
          </w:p>
        </w:tc>
        <w:tc>
          <w:tcPr>
            <w:tcW w:w="432" w:type="dxa"/>
          </w:tcPr>
          <w:p w14:paraId="67107905" w14:textId="77777777" w:rsidR="00D13855" w:rsidRPr="00D13855" w:rsidRDefault="00D13855" w:rsidP="00D13855">
            <w:pPr>
              <w:spacing w:line="360" w:lineRule="auto"/>
              <w:jc w:val="both"/>
              <w:rPr>
                <w:rFonts w:ascii="Arial" w:hAnsi="Arial" w:cs="Arial"/>
                <w:b/>
              </w:rPr>
            </w:pPr>
            <w:r w:rsidRPr="00D13855">
              <w:rPr>
                <w:rFonts w:ascii="Arial" w:hAnsi="Arial" w:cs="Arial"/>
                <w:b/>
              </w:rPr>
              <w:t>X</w:t>
            </w:r>
          </w:p>
        </w:tc>
        <w:tc>
          <w:tcPr>
            <w:tcW w:w="432" w:type="dxa"/>
          </w:tcPr>
          <w:p w14:paraId="7DFF9013" w14:textId="77777777" w:rsidR="00D13855" w:rsidRPr="00D13855" w:rsidRDefault="00D13855" w:rsidP="00D13855">
            <w:pPr>
              <w:spacing w:line="360" w:lineRule="auto"/>
              <w:jc w:val="both"/>
              <w:rPr>
                <w:rFonts w:ascii="Arial" w:hAnsi="Arial" w:cs="Arial"/>
                <w:b/>
              </w:rPr>
            </w:pPr>
          </w:p>
        </w:tc>
        <w:tc>
          <w:tcPr>
            <w:tcW w:w="432" w:type="dxa"/>
          </w:tcPr>
          <w:p w14:paraId="5047323F" w14:textId="77777777" w:rsidR="00D13855" w:rsidRPr="00D13855" w:rsidRDefault="00D13855" w:rsidP="00D13855">
            <w:pPr>
              <w:spacing w:line="360" w:lineRule="auto"/>
              <w:jc w:val="both"/>
              <w:rPr>
                <w:rFonts w:ascii="Arial" w:hAnsi="Arial" w:cs="Arial"/>
                <w:b/>
              </w:rPr>
            </w:pPr>
          </w:p>
        </w:tc>
        <w:tc>
          <w:tcPr>
            <w:tcW w:w="434" w:type="dxa"/>
          </w:tcPr>
          <w:p w14:paraId="565F72C7" w14:textId="77777777" w:rsidR="00D13855" w:rsidRPr="00D13855" w:rsidRDefault="00D13855" w:rsidP="00D13855">
            <w:pPr>
              <w:spacing w:line="360" w:lineRule="auto"/>
              <w:jc w:val="both"/>
              <w:rPr>
                <w:rFonts w:ascii="Arial" w:hAnsi="Arial" w:cs="Arial"/>
                <w:b/>
              </w:rPr>
            </w:pPr>
          </w:p>
        </w:tc>
        <w:tc>
          <w:tcPr>
            <w:tcW w:w="432" w:type="dxa"/>
          </w:tcPr>
          <w:p w14:paraId="26C3189B" w14:textId="77777777" w:rsidR="00D13855" w:rsidRPr="00D13855" w:rsidRDefault="00D13855" w:rsidP="00D13855">
            <w:pPr>
              <w:spacing w:line="360" w:lineRule="auto"/>
              <w:jc w:val="both"/>
              <w:rPr>
                <w:rFonts w:ascii="Arial" w:hAnsi="Arial" w:cs="Arial"/>
                <w:b/>
              </w:rPr>
            </w:pPr>
          </w:p>
        </w:tc>
        <w:tc>
          <w:tcPr>
            <w:tcW w:w="432" w:type="dxa"/>
          </w:tcPr>
          <w:p w14:paraId="2593C3C2" w14:textId="77777777" w:rsidR="00D13855" w:rsidRPr="00D13855" w:rsidRDefault="00D13855" w:rsidP="00D13855">
            <w:pPr>
              <w:spacing w:line="360" w:lineRule="auto"/>
              <w:jc w:val="both"/>
              <w:rPr>
                <w:rFonts w:ascii="Arial" w:hAnsi="Arial" w:cs="Arial"/>
                <w:b/>
              </w:rPr>
            </w:pPr>
          </w:p>
        </w:tc>
        <w:tc>
          <w:tcPr>
            <w:tcW w:w="432" w:type="dxa"/>
          </w:tcPr>
          <w:p w14:paraId="30C9ADF6" w14:textId="77777777" w:rsidR="00D13855" w:rsidRPr="00D13855" w:rsidRDefault="00D13855" w:rsidP="00D13855">
            <w:pPr>
              <w:spacing w:line="360" w:lineRule="auto"/>
              <w:jc w:val="both"/>
              <w:rPr>
                <w:rFonts w:ascii="Arial" w:hAnsi="Arial" w:cs="Arial"/>
                <w:b/>
              </w:rPr>
            </w:pPr>
          </w:p>
        </w:tc>
        <w:tc>
          <w:tcPr>
            <w:tcW w:w="434" w:type="dxa"/>
          </w:tcPr>
          <w:p w14:paraId="442390F5" w14:textId="77777777" w:rsidR="00D13855" w:rsidRPr="00D13855" w:rsidRDefault="00D13855" w:rsidP="00D13855">
            <w:pPr>
              <w:spacing w:line="360" w:lineRule="auto"/>
              <w:jc w:val="both"/>
              <w:rPr>
                <w:rFonts w:ascii="Arial" w:hAnsi="Arial" w:cs="Arial"/>
                <w:b/>
              </w:rPr>
            </w:pPr>
          </w:p>
        </w:tc>
        <w:tc>
          <w:tcPr>
            <w:tcW w:w="432" w:type="dxa"/>
          </w:tcPr>
          <w:p w14:paraId="237CD1A2" w14:textId="77777777" w:rsidR="00D13855" w:rsidRPr="00D13855" w:rsidRDefault="00D13855" w:rsidP="00D13855">
            <w:pPr>
              <w:spacing w:line="360" w:lineRule="auto"/>
              <w:jc w:val="both"/>
              <w:rPr>
                <w:rFonts w:ascii="Arial" w:hAnsi="Arial" w:cs="Arial"/>
                <w:b/>
              </w:rPr>
            </w:pPr>
            <w:r w:rsidRPr="00D13855">
              <w:rPr>
                <w:rFonts w:ascii="Arial" w:hAnsi="Arial" w:cs="Arial"/>
                <w:b/>
              </w:rPr>
              <w:t>X</w:t>
            </w:r>
          </w:p>
        </w:tc>
        <w:tc>
          <w:tcPr>
            <w:tcW w:w="437" w:type="dxa"/>
          </w:tcPr>
          <w:p w14:paraId="06830A66" w14:textId="77777777" w:rsidR="00D13855" w:rsidRPr="00D13855" w:rsidRDefault="00D13855" w:rsidP="00D13855">
            <w:pPr>
              <w:spacing w:line="360" w:lineRule="auto"/>
              <w:jc w:val="both"/>
              <w:rPr>
                <w:rFonts w:ascii="Arial" w:hAnsi="Arial" w:cs="Arial"/>
                <w:b/>
              </w:rPr>
            </w:pPr>
          </w:p>
        </w:tc>
      </w:tr>
    </w:tbl>
    <w:p w14:paraId="6BCAC6A8" w14:textId="77777777" w:rsidR="002D339B" w:rsidRPr="00D13855" w:rsidRDefault="002D339B" w:rsidP="00D13855">
      <w:pPr>
        <w:spacing w:line="360" w:lineRule="auto"/>
        <w:jc w:val="both"/>
        <w:rPr>
          <w:rFonts w:ascii="Arial" w:hAnsi="Arial" w:cs="Arial"/>
          <w:b/>
        </w:rPr>
      </w:pPr>
    </w:p>
    <w:p w14:paraId="5D33FF35" w14:textId="77777777" w:rsidR="008B1218" w:rsidRPr="00D13855" w:rsidRDefault="008B1218" w:rsidP="00D13855">
      <w:pPr>
        <w:spacing w:line="360" w:lineRule="auto"/>
        <w:jc w:val="both"/>
        <w:rPr>
          <w:rFonts w:ascii="Arial" w:hAnsi="Arial" w:cs="Arial"/>
          <w:b/>
        </w:rPr>
      </w:pPr>
      <w:r w:rsidRPr="00D13855">
        <w:rPr>
          <w:rFonts w:ascii="Arial" w:hAnsi="Arial" w:cs="Arial"/>
          <w:b/>
        </w:rPr>
        <w:t>IX. EVALUACION</w:t>
      </w:r>
    </w:p>
    <w:p w14:paraId="2ED28EEA" w14:textId="77777777" w:rsidR="008B1218" w:rsidRPr="00D13855" w:rsidRDefault="008B1218" w:rsidP="00D13855">
      <w:pPr>
        <w:spacing w:line="360" w:lineRule="auto"/>
        <w:jc w:val="both"/>
        <w:rPr>
          <w:rFonts w:ascii="Arial" w:hAnsi="Arial" w:cs="Arial"/>
        </w:rPr>
      </w:pPr>
      <w:r w:rsidRPr="00D13855">
        <w:rPr>
          <w:rFonts w:ascii="Arial" w:hAnsi="Arial" w:cs="Arial"/>
        </w:rPr>
        <w:t xml:space="preserve">La evaluación tendrá carácter permanente en las diferentes visitas y reuniones con </w:t>
      </w:r>
      <w:r w:rsidR="00EC75B4" w:rsidRPr="00D13855">
        <w:rPr>
          <w:rFonts w:ascii="Arial" w:hAnsi="Arial" w:cs="Arial"/>
        </w:rPr>
        <w:t>el docente</w:t>
      </w:r>
      <w:r w:rsidRPr="00D13855">
        <w:rPr>
          <w:rFonts w:ascii="Arial" w:hAnsi="Arial" w:cs="Arial"/>
        </w:rPr>
        <w:t xml:space="preserve"> con la finalidad de contemplar su ejecución y las oportunidades que se presenten durante el desarrollo del año escolar.</w:t>
      </w:r>
    </w:p>
    <w:p w14:paraId="5EC167BF" w14:textId="77777777" w:rsidR="008B1218" w:rsidRPr="00D13855" w:rsidRDefault="008B1218" w:rsidP="00D13855">
      <w:pPr>
        <w:spacing w:line="360" w:lineRule="auto"/>
        <w:jc w:val="both"/>
        <w:rPr>
          <w:rFonts w:ascii="Arial" w:hAnsi="Arial" w:cs="Arial"/>
          <w:b/>
        </w:rPr>
      </w:pPr>
      <w:r w:rsidRPr="00D13855">
        <w:rPr>
          <w:rFonts w:ascii="Arial" w:hAnsi="Arial" w:cs="Arial"/>
          <w:b/>
        </w:rPr>
        <w:t>9.1. RUBRICAS DE OBSERVACION DE AULA PARA LA EVALUACION DEL DESEMPEÑO DOCENTE.</w:t>
      </w:r>
    </w:p>
    <w:p w14:paraId="3CB5E1D4" w14:textId="77777777" w:rsidR="008B1218" w:rsidRPr="00D13855" w:rsidRDefault="008B1218" w:rsidP="00D13855">
      <w:pPr>
        <w:spacing w:line="360" w:lineRule="auto"/>
        <w:jc w:val="both"/>
        <w:rPr>
          <w:rFonts w:ascii="Arial" w:hAnsi="Arial" w:cs="Arial"/>
        </w:rPr>
      </w:pPr>
      <w:r w:rsidRPr="00D13855">
        <w:rPr>
          <w:rFonts w:ascii="Arial" w:hAnsi="Arial" w:cs="Arial"/>
        </w:rPr>
        <w:t xml:space="preserve">Aspecto </w:t>
      </w:r>
      <w:proofErr w:type="gramStart"/>
      <w:r w:rsidRPr="00D13855">
        <w:rPr>
          <w:rFonts w:ascii="Arial" w:hAnsi="Arial" w:cs="Arial"/>
        </w:rPr>
        <w:t>a  evaluar</w:t>
      </w:r>
      <w:proofErr w:type="gramEnd"/>
      <w:r w:rsidRPr="00D13855">
        <w:rPr>
          <w:rFonts w:ascii="Arial" w:hAnsi="Arial" w:cs="Arial"/>
        </w:rPr>
        <w:t xml:space="preserve"> del desempeño docente:</w:t>
      </w:r>
    </w:p>
    <w:p w14:paraId="28A55AE2" w14:textId="77777777" w:rsidR="008B1218" w:rsidRPr="00D13855" w:rsidRDefault="008B1218" w:rsidP="00D13855">
      <w:pPr>
        <w:spacing w:line="360" w:lineRule="auto"/>
        <w:jc w:val="both"/>
        <w:rPr>
          <w:rFonts w:ascii="Arial" w:hAnsi="Arial" w:cs="Arial"/>
          <w:b/>
        </w:rPr>
      </w:pPr>
      <w:r w:rsidRPr="00D13855">
        <w:rPr>
          <w:rFonts w:ascii="Arial" w:hAnsi="Arial" w:cs="Arial"/>
          <w:b/>
        </w:rPr>
        <w:t xml:space="preserve">Desempeño 1: Involucra activamente </w:t>
      </w:r>
      <w:proofErr w:type="gramStart"/>
      <w:r w:rsidRPr="00D13855">
        <w:rPr>
          <w:rFonts w:ascii="Arial" w:hAnsi="Arial" w:cs="Arial"/>
          <w:b/>
        </w:rPr>
        <w:t>a los estudiante</w:t>
      </w:r>
      <w:proofErr w:type="gramEnd"/>
      <w:r w:rsidRPr="00D13855">
        <w:rPr>
          <w:rFonts w:ascii="Arial" w:hAnsi="Arial" w:cs="Arial"/>
          <w:b/>
        </w:rPr>
        <w:t xml:space="preserve"> en el proceso de aprendizaje.</w:t>
      </w:r>
    </w:p>
    <w:p w14:paraId="6A9C53E9" w14:textId="77777777" w:rsidR="008B1218" w:rsidRPr="00D13855" w:rsidRDefault="008B1218" w:rsidP="00D13855">
      <w:pPr>
        <w:pStyle w:val="Prrafodelista"/>
        <w:numPr>
          <w:ilvl w:val="0"/>
          <w:numId w:val="10"/>
        </w:numPr>
        <w:spacing w:line="360" w:lineRule="auto"/>
        <w:jc w:val="both"/>
        <w:rPr>
          <w:rFonts w:ascii="Arial" w:hAnsi="Arial" w:cs="Arial"/>
          <w:b/>
        </w:rPr>
      </w:pPr>
      <w:r w:rsidRPr="00D13855">
        <w:rPr>
          <w:rFonts w:ascii="Arial" w:hAnsi="Arial" w:cs="Arial"/>
        </w:rPr>
        <w:t xml:space="preserve">Acciones del </w:t>
      </w:r>
      <w:proofErr w:type="gramStart"/>
      <w:r w:rsidRPr="00D13855">
        <w:rPr>
          <w:rFonts w:ascii="Arial" w:hAnsi="Arial" w:cs="Arial"/>
        </w:rPr>
        <w:t>docente  para</w:t>
      </w:r>
      <w:proofErr w:type="gramEnd"/>
      <w:r w:rsidRPr="00D13855">
        <w:rPr>
          <w:rFonts w:ascii="Arial" w:hAnsi="Arial" w:cs="Arial"/>
        </w:rPr>
        <w:t xml:space="preserve"> promover  el interés y/o la participación de los estudiantes en las actividades de aprendizaje.</w:t>
      </w:r>
    </w:p>
    <w:p w14:paraId="0A4BFA3F" w14:textId="77777777" w:rsidR="008B1218" w:rsidRPr="00D13855" w:rsidRDefault="00EC75B4" w:rsidP="00D13855">
      <w:pPr>
        <w:pStyle w:val="Prrafodelista"/>
        <w:numPr>
          <w:ilvl w:val="0"/>
          <w:numId w:val="10"/>
        </w:numPr>
        <w:spacing w:line="360" w:lineRule="auto"/>
        <w:jc w:val="both"/>
        <w:rPr>
          <w:rFonts w:ascii="Arial" w:hAnsi="Arial" w:cs="Arial"/>
          <w:b/>
        </w:rPr>
      </w:pPr>
      <w:r w:rsidRPr="00D13855">
        <w:rPr>
          <w:rFonts w:ascii="Arial" w:hAnsi="Arial" w:cs="Arial"/>
        </w:rPr>
        <w:t>Proporción</w:t>
      </w:r>
      <w:r w:rsidR="008B1218" w:rsidRPr="00D13855">
        <w:rPr>
          <w:rFonts w:ascii="Arial" w:hAnsi="Arial" w:cs="Arial"/>
        </w:rPr>
        <w:t xml:space="preserve"> de estudiantes involucrados en la sesión.</w:t>
      </w:r>
    </w:p>
    <w:p w14:paraId="1FCC0C3E" w14:textId="77777777" w:rsidR="008B1218" w:rsidRPr="005D604D" w:rsidRDefault="008B1218" w:rsidP="00D13855">
      <w:pPr>
        <w:pStyle w:val="Prrafodelista"/>
        <w:numPr>
          <w:ilvl w:val="0"/>
          <w:numId w:val="10"/>
        </w:numPr>
        <w:spacing w:line="360" w:lineRule="auto"/>
        <w:jc w:val="both"/>
        <w:rPr>
          <w:rFonts w:ascii="Arial" w:hAnsi="Arial" w:cs="Arial"/>
          <w:b/>
        </w:rPr>
      </w:pPr>
      <w:r w:rsidRPr="00D13855">
        <w:rPr>
          <w:rFonts w:ascii="Arial" w:hAnsi="Arial" w:cs="Arial"/>
        </w:rPr>
        <w:t>Acciones del docente para favorecer la comprensión del sentido, importancia o utilidad de lo que se aprende.</w:t>
      </w:r>
    </w:p>
    <w:p w14:paraId="71FE79B1" w14:textId="77777777" w:rsidR="005D604D" w:rsidRPr="00D13855" w:rsidRDefault="005D604D" w:rsidP="005D604D">
      <w:pPr>
        <w:pStyle w:val="Prrafodelista"/>
        <w:spacing w:line="360" w:lineRule="auto"/>
        <w:jc w:val="both"/>
        <w:rPr>
          <w:rFonts w:ascii="Arial" w:hAnsi="Arial" w:cs="Arial"/>
          <w:b/>
        </w:rPr>
      </w:pPr>
    </w:p>
    <w:p w14:paraId="4A8F6CF7" w14:textId="77777777" w:rsidR="008B1218" w:rsidRPr="00D13855" w:rsidRDefault="008B1218" w:rsidP="00D13855">
      <w:pPr>
        <w:spacing w:line="360" w:lineRule="auto"/>
        <w:jc w:val="both"/>
        <w:rPr>
          <w:rFonts w:ascii="Arial" w:hAnsi="Arial" w:cs="Arial"/>
          <w:b/>
        </w:rPr>
      </w:pPr>
      <w:r w:rsidRPr="00D13855">
        <w:rPr>
          <w:rFonts w:ascii="Arial" w:hAnsi="Arial" w:cs="Arial"/>
          <w:b/>
        </w:rPr>
        <w:t>Desempeño 2: Maximiza el tiempo dedicado al aprendizaje</w:t>
      </w:r>
    </w:p>
    <w:p w14:paraId="7B542EB2" w14:textId="77777777" w:rsidR="008B1218" w:rsidRPr="00D13855" w:rsidRDefault="008B1218" w:rsidP="00D13855">
      <w:pPr>
        <w:pStyle w:val="Prrafodelista"/>
        <w:numPr>
          <w:ilvl w:val="0"/>
          <w:numId w:val="11"/>
        </w:numPr>
        <w:spacing w:line="360" w:lineRule="auto"/>
        <w:jc w:val="both"/>
        <w:rPr>
          <w:rFonts w:ascii="Arial" w:hAnsi="Arial" w:cs="Arial"/>
          <w:b/>
        </w:rPr>
      </w:pPr>
      <w:r w:rsidRPr="00D13855">
        <w:rPr>
          <w:rFonts w:ascii="Arial" w:hAnsi="Arial" w:cs="Arial"/>
        </w:rPr>
        <w:t>Tiempo de la sesión en que los estudiantes están ocupados en actividades de aprendizaje.</w:t>
      </w:r>
    </w:p>
    <w:p w14:paraId="6790633D" w14:textId="77777777" w:rsidR="008B1218" w:rsidRPr="00D13855" w:rsidRDefault="008B1218" w:rsidP="00D13855">
      <w:pPr>
        <w:pStyle w:val="Prrafodelista"/>
        <w:numPr>
          <w:ilvl w:val="0"/>
          <w:numId w:val="11"/>
        </w:numPr>
        <w:spacing w:line="360" w:lineRule="auto"/>
        <w:jc w:val="both"/>
        <w:rPr>
          <w:rFonts w:ascii="Arial" w:hAnsi="Arial" w:cs="Arial"/>
          <w:b/>
        </w:rPr>
      </w:pPr>
      <w:r w:rsidRPr="00D13855">
        <w:rPr>
          <w:rFonts w:ascii="Arial" w:hAnsi="Arial" w:cs="Arial"/>
        </w:rPr>
        <w:t xml:space="preserve">Fluidez con que el docente maneja las transiciones entre </w:t>
      </w:r>
      <w:r w:rsidR="00EC75B4" w:rsidRPr="00D13855">
        <w:rPr>
          <w:rFonts w:ascii="Arial" w:hAnsi="Arial" w:cs="Arial"/>
        </w:rPr>
        <w:t>actividades,</w:t>
      </w:r>
      <w:r w:rsidRPr="00D13855">
        <w:rPr>
          <w:rFonts w:ascii="Arial" w:hAnsi="Arial" w:cs="Arial"/>
        </w:rPr>
        <w:t xml:space="preserve"> las interrupciones y las acciones accesorias.</w:t>
      </w:r>
    </w:p>
    <w:p w14:paraId="293C0FAD" w14:textId="77777777" w:rsidR="008B1218" w:rsidRPr="00D13855" w:rsidRDefault="008B1218" w:rsidP="00D13855">
      <w:pPr>
        <w:spacing w:line="360" w:lineRule="auto"/>
        <w:jc w:val="both"/>
        <w:rPr>
          <w:rFonts w:ascii="Arial" w:hAnsi="Arial" w:cs="Arial"/>
          <w:b/>
        </w:rPr>
      </w:pPr>
      <w:r w:rsidRPr="00D13855">
        <w:rPr>
          <w:rFonts w:ascii="Arial" w:hAnsi="Arial" w:cs="Arial"/>
          <w:b/>
        </w:rPr>
        <w:t xml:space="preserve">Desempeño 3: Promueve el </w:t>
      </w:r>
      <w:r w:rsidR="00EC75B4" w:rsidRPr="00D13855">
        <w:rPr>
          <w:rFonts w:ascii="Arial" w:hAnsi="Arial" w:cs="Arial"/>
          <w:b/>
        </w:rPr>
        <w:t>razonamiento,</w:t>
      </w:r>
      <w:r w:rsidRPr="00D13855">
        <w:rPr>
          <w:rFonts w:ascii="Arial" w:hAnsi="Arial" w:cs="Arial"/>
          <w:b/>
        </w:rPr>
        <w:t xml:space="preserve"> la </w:t>
      </w:r>
      <w:proofErr w:type="gramStart"/>
      <w:r w:rsidRPr="00D13855">
        <w:rPr>
          <w:rFonts w:ascii="Arial" w:hAnsi="Arial" w:cs="Arial"/>
          <w:b/>
        </w:rPr>
        <w:t>creatividad  y</w:t>
      </w:r>
      <w:proofErr w:type="gramEnd"/>
      <w:r w:rsidRPr="00D13855">
        <w:rPr>
          <w:rFonts w:ascii="Arial" w:hAnsi="Arial" w:cs="Arial"/>
          <w:b/>
        </w:rPr>
        <w:t xml:space="preserve"> /o el pensamiento </w:t>
      </w:r>
      <w:r w:rsidR="00EC75B4" w:rsidRPr="00D13855">
        <w:rPr>
          <w:rFonts w:ascii="Arial" w:hAnsi="Arial" w:cs="Arial"/>
          <w:b/>
        </w:rPr>
        <w:t>crítico</w:t>
      </w:r>
    </w:p>
    <w:p w14:paraId="003224A3" w14:textId="77777777" w:rsidR="008B1218" w:rsidRPr="00D13855" w:rsidRDefault="008B1218" w:rsidP="00D13855">
      <w:pPr>
        <w:pStyle w:val="Prrafodelista"/>
        <w:numPr>
          <w:ilvl w:val="0"/>
          <w:numId w:val="12"/>
        </w:numPr>
        <w:spacing w:line="360" w:lineRule="auto"/>
        <w:jc w:val="both"/>
        <w:rPr>
          <w:rFonts w:ascii="Arial" w:hAnsi="Arial" w:cs="Arial"/>
          <w:b/>
        </w:rPr>
      </w:pPr>
      <w:r w:rsidRPr="00D13855">
        <w:rPr>
          <w:rFonts w:ascii="Arial" w:hAnsi="Arial" w:cs="Arial"/>
        </w:rPr>
        <w:lastRenderedPageBreak/>
        <w:t xml:space="preserve"> Actividades e interacciones </w:t>
      </w:r>
      <w:proofErr w:type="gramStart"/>
      <w:r w:rsidRPr="00D13855">
        <w:rPr>
          <w:rFonts w:ascii="Arial" w:hAnsi="Arial" w:cs="Arial"/>
        </w:rPr>
        <w:t>( sea</w:t>
      </w:r>
      <w:proofErr w:type="gramEnd"/>
      <w:r w:rsidRPr="00D13855">
        <w:rPr>
          <w:rFonts w:ascii="Arial" w:hAnsi="Arial" w:cs="Arial"/>
        </w:rPr>
        <w:t xml:space="preserve"> entre docentes y estudiantes, o entre estudiantes) que promuevan efectivamente el razonamiento, la creatividad y/o el pensamiento </w:t>
      </w:r>
      <w:proofErr w:type="spellStart"/>
      <w:r w:rsidRPr="00D13855">
        <w:rPr>
          <w:rFonts w:ascii="Arial" w:hAnsi="Arial" w:cs="Arial"/>
        </w:rPr>
        <w:t>critico</w:t>
      </w:r>
      <w:proofErr w:type="spellEnd"/>
      <w:r w:rsidR="007565A2" w:rsidRPr="00D13855">
        <w:rPr>
          <w:rFonts w:ascii="Arial" w:hAnsi="Arial" w:cs="Arial"/>
        </w:rPr>
        <w:t>.</w:t>
      </w:r>
    </w:p>
    <w:p w14:paraId="1EB42AF4" w14:textId="77777777" w:rsidR="007565A2" w:rsidRPr="00D13855" w:rsidRDefault="007565A2" w:rsidP="00D13855">
      <w:pPr>
        <w:spacing w:line="360" w:lineRule="auto"/>
        <w:jc w:val="both"/>
        <w:rPr>
          <w:rFonts w:ascii="Arial" w:hAnsi="Arial" w:cs="Arial"/>
          <w:b/>
        </w:rPr>
      </w:pPr>
      <w:r w:rsidRPr="00D13855">
        <w:rPr>
          <w:rFonts w:ascii="Arial" w:hAnsi="Arial" w:cs="Arial"/>
          <w:b/>
        </w:rPr>
        <w:t>Desempeño 4: Evalúa el progreso de los aprendizajes para retroalimentar a los estudiantes y adecuar su enseñanza.</w:t>
      </w:r>
    </w:p>
    <w:p w14:paraId="00E08CCA" w14:textId="77777777" w:rsidR="007565A2" w:rsidRPr="00D13855" w:rsidRDefault="007565A2" w:rsidP="00D13855">
      <w:pPr>
        <w:pStyle w:val="Prrafodelista"/>
        <w:numPr>
          <w:ilvl w:val="0"/>
          <w:numId w:val="12"/>
        </w:numPr>
        <w:spacing w:line="360" w:lineRule="auto"/>
        <w:jc w:val="both"/>
        <w:rPr>
          <w:rFonts w:ascii="Arial" w:hAnsi="Arial" w:cs="Arial"/>
          <w:b/>
        </w:rPr>
      </w:pPr>
      <w:r w:rsidRPr="00D13855">
        <w:rPr>
          <w:rFonts w:ascii="Arial" w:hAnsi="Arial" w:cs="Arial"/>
        </w:rPr>
        <w:t xml:space="preserve">  Monitoreo que realiza el docente del trabajo de los estudiantes y de sus avances durante la sesión.</w:t>
      </w:r>
    </w:p>
    <w:p w14:paraId="4185E172" w14:textId="77777777" w:rsidR="007565A2" w:rsidRPr="00D13855" w:rsidRDefault="007565A2" w:rsidP="00D13855">
      <w:pPr>
        <w:pStyle w:val="Prrafodelista"/>
        <w:numPr>
          <w:ilvl w:val="0"/>
          <w:numId w:val="12"/>
        </w:numPr>
        <w:spacing w:line="360" w:lineRule="auto"/>
        <w:jc w:val="both"/>
        <w:rPr>
          <w:rFonts w:ascii="Arial" w:hAnsi="Arial" w:cs="Arial"/>
          <w:b/>
        </w:rPr>
      </w:pPr>
      <w:r w:rsidRPr="00D13855">
        <w:rPr>
          <w:rFonts w:ascii="Arial" w:hAnsi="Arial" w:cs="Arial"/>
        </w:rPr>
        <w:t xml:space="preserve">Calidad de la retroalimentación que el docente brinda y/o la adaptación de las actividades que realiza en la sesión a partir de las necesidades de aprendizaje </w:t>
      </w:r>
      <w:r w:rsidR="00EC75B4" w:rsidRPr="00D13855">
        <w:rPr>
          <w:rFonts w:ascii="Arial" w:hAnsi="Arial" w:cs="Arial"/>
        </w:rPr>
        <w:t>identificadas</w:t>
      </w:r>
      <w:r w:rsidRPr="00D13855">
        <w:rPr>
          <w:rFonts w:ascii="Arial" w:hAnsi="Arial" w:cs="Arial"/>
        </w:rPr>
        <w:t>.</w:t>
      </w:r>
    </w:p>
    <w:p w14:paraId="4826B7DE" w14:textId="77777777" w:rsidR="007565A2" w:rsidRPr="00D13855" w:rsidRDefault="007565A2" w:rsidP="00D13855">
      <w:pPr>
        <w:spacing w:line="360" w:lineRule="auto"/>
        <w:jc w:val="both"/>
        <w:rPr>
          <w:rFonts w:ascii="Arial" w:hAnsi="Arial" w:cs="Arial"/>
          <w:b/>
        </w:rPr>
      </w:pPr>
      <w:r w:rsidRPr="00D13855">
        <w:rPr>
          <w:rFonts w:ascii="Arial" w:hAnsi="Arial" w:cs="Arial"/>
          <w:b/>
        </w:rPr>
        <w:t>Desempeño 5: Propicia un ambiente de respeto y proximidad</w:t>
      </w:r>
    </w:p>
    <w:p w14:paraId="1068A2B5" w14:textId="77777777" w:rsidR="007565A2" w:rsidRPr="00D13855" w:rsidRDefault="007565A2" w:rsidP="00D13855">
      <w:pPr>
        <w:pStyle w:val="Prrafodelista"/>
        <w:numPr>
          <w:ilvl w:val="0"/>
          <w:numId w:val="13"/>
        </w:numPr>
        <w:spacing w:line="360" w:lineRule="auto"/>
        <w:jc w:val="both"/>
        <w:rPr>
          <w:rFonts w:ascii="Arial" w:hAnsi="Arial" w:cs="Arial"/>
          <w:b/>
        </w:rPr>
      </w:pPr>
      <w:r w:rsidRPr="00D13855">
        <w:rPr>
          <w:rFonts w:ascii="Arial" w:hAnsi="Arial" w:cs="Arial"/>
          <w:b/>
        </w:rPr>
        <w:t xml:space="preserve"> </w:t>
      </w:r>
      <w:r w:rsidRPr="00D13855">
        <w:rPr>
          <w:rFonts w:ascii="Arial" w:hAnsi="Arial" w:cs="Arial"/>
        </w:rPr>
        <w:t xml:space="preserve"> Trato respetuoso y consideración hacia la perspectiva de los estudiantes.</w:t>
      </w:r>
    </w:p>
    <w:p w14:paraId="1936B22D" w14:textId="77777777" w:rsidR="007565A2" w:rsidRPr="00D13855" w:rsidRDefault="007565A2" w:rsidP="00D13855">
      <w:pPr>
        <w:pStyle w:val="Prrafodelista"/>
        <w:numPr>
          <w:ilvl w:val="0"/>
          <w:numId w:val="13"/>
        </w:numPr>
        <w:spacing w:line="360" w:lineRule="auto"/>
        <w:jc w:val="both"/>
        <w:rPr>
          <w:rFonts w:ascii="Arial" w:hAnsi="Arial" w:cs="Arial"/>
          <w:b/>
        </w:rPr>
      </w:pPr>
      <w:r w:rsidRPr="00D13855">
        <w:rPr>
          <w:rFonts w:ascii="Arial" w:hAnsi="Arial" w:cs="Arial"/>
        </w:rPr>
        <w:t xml:space="preserve"> Cordialidad o calidez que transmite el docente.</w:t>
      </w:r>
    </w:p>
    <w:p w14:paraId="625E3991" w14:textId="77777777" w:rsidR="007565A2" w:rsidRPr="00D13855" w:rsidRDefault="007565A2" w:rsidP="00D13855">
      <w:pPr>
        <w:pStyle w:val="Prrafodelista"/>
        <w:numPr>
          <w:ilvl w:val="0"/>
          <w:numId w:val="13"/>
        </w:numPr>
        <w:spacing w:line="360" w:lineRule="auto"/>
        <w:jc w:val="both"/>
        <w:rPr>
          <w:rFonts w:ascii="Arial" w:hAnsi="Arial" w:cs="Arial"/>
          <w:b/>
        </w:rPr>
      </w:pPr>
      <w:r w:rsidRPr="00D13855">
        <w:rPr>
          <w:rFonts w:ascii="Arial" w:hAnsi="Arial" w:cs="Arial"/>
        </w:rPr>
        <w:t>Comprensión y empatía del docente ante las necesidades afectivas o físicas de los estudiantes.</w:t>
      </w:r>
    </w:p>
    <w:p w14:paraId="53D36BFB" w14:textId="77777777" w:rsidR="007565A2" w:rsidRPr="00D13855" w:rsidRDefault="007565A2" w:rsidP="00D13855">
      <w:pPr>
        <w:spacing w:line="360" w:lineRule="auto"/>
        <w:jc w:val="both"/>
        <w:rPr>
          <w:rFonts w:ascii="Arial" w:hAnsi="Arial" w:cs="Arial"/>
          <w:b/>
        </w:rPr>
      </w:pPr>
      <w:r w:rsidRPr="00D13855">
        <w:rPr>
          <w:rFonts w:ascii="Arial" w:hAnsi="Arial" w:cs="Arial"/>
          <w:b/>
        </w:rPr>
        <w:t>Desempeño 6: Regula positivamente el comportamiento de los estudiantes</w:t>
      </w:r>
    </w:p>
    <w:p w14:paraId="70E26322" w14:textId="77777777" w:rsidR="007565A2" w:rsidRPr="00D13855" w:rsidRDefault="007565A2" w:rsidP="00D13855">
      <w:pPr>
        <w:pStyle w:val="Prrafodelista"/>
        <w:numPr>
          <w:ilvl w:val="0"/>
          <w:numId w:val="14"/>
        </w:numPr>
        <w:spacing w:line="360" w:lineRule="auto"/>
        <w:jc w:val="both"/>
        <w:rPr>
          <w:rFonts w:ascii="Arial" w:hAnsi="Arial" w:cs="Arial"/>
          <w:b/>
        </w:rPr>
      </w:pPr>
      <w:r w:rsidRPr="00D13855">
        <w:rPr>
          <w:rFonts w:ascii="Arial" w:hAnsi="Arial" w:cs="Arial"/>
        </w:rPr>
        <w:t xml:space="preserve"> Tipos de mecanismos que emplea el docente para regular el comportamiento y promover el respeto de las normas de </w:t>
      </w:r>
      <w:r w:rsidR="00EC75B4" w:rsidRPr="00D13855">
        <w:rPr>
          <w:rFonts w:ascii="Arial" w:hAnsi="Arial" w:cs="Arial"/>
        </w:rPr>
        <w:t>convivencia</w:t>
      </w:r>
      <w:r w:rsidRPr="00D13855">
        <w:rPr>
          <w:rFonts w:ascii="Arial" w:hAnsi="Arial" w:cs="Arial"/>
        </w:rPr>
        <w:t xml:space="preserve"> en el aula: positivos, negativos, de maltrato.</w:t>
      </w:r>
    </w:p>
    <w:p w14:paraId="3801FF38" w14:textId="77777777" w:rsidR="007565A2" w:rsidRPr="00D13855" w:rsidRDefault="007565A2" w:rsidP="00D13855">
      <w:pPr>
        <w:pStyle w:val="Prrafodelista"/>
        <w:numPr>
          <w:ilvl w:val="0"/>
          <w:numId w:val="14"/>
        </w:numPr>
        <w:spacing w:line="360" w:lineRule="auto"/>
        <w:jc w:val="both"/>
        <w:rPr>
          <w:rFonts w:ascii="Arial" w:hAnsi="Arial" w:cs="Arial"/>
          <w:b/>
        </w:rPr>
      </w:pPr>
      <w:r w:rsidRPr="00D13855">
        <w:rPr>
          <w:rFonts w:ascii="Arial" w:hAnsi="Arial" w:cs="Arial"/>
        </w:rPr>
        <w:t>Eficacia con que el docente implementa los mecanismos para regular el comportamiento de los estudiantes, lo que se traduce en la mayor o menor continuidad en el desarrollo de la sesión.</w:t>
      </w:r>
    </w:p>
    <w:p w14:paraId="3FA8E887" w14:textId="77777777" w:rsidR="007565A2" w:rsidRPr="00D13855" w:rsidRDefault="007565A2" w:rsidP="00D13855">
      <w:pPr>
        <w:spacing w:line="360" w:lineRule="auto"/>
        <w:jc w:val="both"/>
        <w:rPr>
          <w:rFonts w:ascii="Arial" w:hAnsi="Arial" w:cs="Arial"/>
          <w:b/>
        </w:rPr>
      </w:pPr>
      <w:r w:rsidRPr="00D13855">
        <w:rPr>
          <w:rFonts w:ascii="Arial" w:hAnsi="Arial" w:cs="Arial"/>
          <w:b/>
        </w:rPr>
        <w:t>9.2. INSTRUMENTOS DE EVALUACION</w:t>
      </w:r>
    </w:p>
    <w:p w14:paraId="4DED4D12" w14:textId="77777777" w:rsidR="007565A2" w:rsidRPr="00D13855" w:rsidRDefault="007565A2" w:rsidP="00D13855">
      <w:pPr>
        <w:pStyle w:val="Prrafodelista"/>
        <w:numPr>
          <w:ilvl w:val="0"/>
          <w:numId w:val="15"/>
        </w:numPr>
        <w:spacing w:line="360" w:lineRule="auto"/>
        <w:jc w:val="both"/>
        <w:rPr>
          <w:rFonts w:ascii="Arial" w:hAnsi="Arial" w:cs="Arial"/>
          <w:b/>
        </w:rPr>
      </w:pPr>
      <w:r w:rsidRPr="00D13855">
        <w:rPr>
          <w:rFonts w:ascii="Arial" w:hAnsi="Arial" w:cs="Arial"/>
        </w:rPr>
        <w:t xml:space="preserve">Rubricas de observación de aula para la evaluación del desempeño docente </w:t>
      </w:r>
    </w:p>
    <w:p w14:paraId="23B29710" w14:textId="77777777" w:rsidR="007565A2" w:rsidRPr="00D13855" w:rsidRDefault="007565A2" w:rsidP="00D13855">
      <w:pPr>
        <w:pStyle w:val="Prrafodelista"/>
        <w:numPr>
          <w:ilvl w:val="0"/>
          <w:numId w:val="15"/>
        </w:numPr>
        <w:spacing w:line="360" w:lineRule="auto"/>
        <w:jc w:val="both"/>
        <w:rPr>
          <w:rFonts w:ascii="Arial" w:hAnsi="Arial" w:cs="Arial"/>
          <w:b/>
        </w:rPr>
      </w:pPr>
      <w:r w:rsidRPr="00D13855">
        <w:rPr>
          <w:rFonts w:ascii="Arial" w:hAnsi="Arial" w:cs="Arial"/>
        </w:rPr>
        <w:t>Ficha de monitoreo desempeño docente</w:t>
      </w:r>
    </w:p>
    <w:p w14:paraId="155A0D64" w14:textId="77777777" w:rsidR="007565A2" w:rsidRPr="00D13855" w:rsidRDefault="007565A2" w:rsidP="00D13855">
      <w:pPr>
        <w:pStyle w:val="Prrafodelista"/>
        <w:numPr>
          <w:ilvl w:val="0"/>
          <w:numId w:val="15"/>
        </w:numPr>
        <w:spacing w:line="360" w:lineRule="auto"/>
        <w:jc w:val="both"/>
        <w:rPr>
          <w:rFonts w:ascii="Arial" w:hAnsi="Arial" w:cs="Arial"/>
          <w:b/>
        </w:rPr>
      </w:pPr>
      <w:r w:rsidRPr="00D13855">
        <w:rPr>
          <w:rFonts w:ascii="Arial" w:hAnsi="Arial" w:cs="Arial"/>
        </w:rPr>
        <w:t>Ficha de acompañamiento y monitoreo al docente</w:t>
      </w:r>
    </w:p>
    <w:p w14:paraId="3AC0813B" w14:textId="77777777" w:rsidR="007565A2" w:rsidRPr="00D13855" w:rsidRDefault="007565A2" w:rsidP="00D13855">
      <w:pPr>
        <w:spacing w:line="360" w:lineRule="auto"/>
        <w:jc w:val="both"/>
        <w:rPr>
          <w:rFonts w:ascii="Arial" w:hAnsi="Arial" w:cs="Arial"/>
          <w:b/>
        </w:rPr>
      </w:pPr>
      <w:r w:rsidRPr="00D13855">
        <w:rPr>
          <w:rFonts w:ascii="Arial" w:hAnsi="Arial" w:cs="Arial"/>
          <w:b/>
        </w:rPr>
        <w:t>X. CRONOGRAMA DE VISITA DE AULA</w:t>
      </w:r>
    </w:p>
    <w:p w14:paraId="062A8E5A" w14:textId="77777777" w:rsidR="007565A2" w:rsidRPr="00D13855" w:rsidRDefault="007565A2" w:rsidP="00D13855">
      <w:pPr>
        <w:spacing w:line="360" w:lineRule="auto"/>
        <w:jc w:val="both"/>
        <w:rPr>
          <w:rFonts w:ascii="Arial" w:hAnsi="Arial" w:cs="Arial"/>
        </w:rPr>
      </w:pPr>
      <w:r w:rsidRPr="00D13855">
        <w:rPr>
          <w:rFonts w:ascii="Arial" w:hAnsi="Arial" w:cs="Arial"/>
        </w:rPr>
        <w:t xml:space="preserve"> El cronograma de v</w:t>
      </w:r>
      <w:r w:rsidR="005D604D">
        <w:rPr>
          <w:rFonts w:ascii="Arial" w:hAnsi="Arial" w:cs="Arial"/>
        </w:rPr>
        <w:t>isitas de aula que corresponde:</w:t>
      </w:r>
    </w:p>
    <w:tbl>
      <w:tblPr>
        <w:tblStyle w:val="Tablaconcuadrcula"/>
        <w:tblW w:w="0" w:type="auto"/>
        <w:tblLook w:val="04A0" w:firstRow="1" w:lastRow="0" w:firstColumn="1" w:lastColumn="0" w:noHBand="0" w:noVBand="1"/>
      </w:tblPr>
      <w:tblGrid>
        <w:gridCol w:w="694"/>
        <w:gridCol w:w="1036"/>
        <w:gridCol w:w="828"/>
        <w:gridCol w:w="683"/>
        <w:gridCol w:w="754"/>
        <w:gridCol w:w="742"/>
        <w:gridCol w:w="683"/>
        <w:gridCol w:w="901"/>
        <w:gridCol w:w="683"/>
        <w:gridCol w:w="683"/>
        <w:gridCol w:w="683"/>
      </w:tblGrid>
      <w:tr w:rsidR="007D0C9D" w:rsidRPr="00D13855" w14:paraId="4AB17737" w14:textId="77777777" w:rsidTr="007D0C9D">
        <w:tc>
          <w:tcPr>
            <w:tcW w:w="694" w:type="dxa"/>
            <w:vMerge w:val="restart"/>
          </w:tcPr>
          <w:p w14:paraId="29A3C4F9" w14:textId="77777777" w:rsidR="007D0C9D" w:rsidRPr="00D13855" w:rsidRDefault="007D0C9D" w:rsidP="00D13855">
            <w:pPr>
              <w:spacing w:line="360" w:lineRule="auto"/>
              <w:jc w:val="both"/>
              <w:rPr>
                <w:rFonts w:ascii="Arial" w:hAnsi="Arial" w:cs="Arial"/>
              </w:rPr>
            </w:pPr>
            <w:proofErr w:type="spellStart"/>
            <w:r w:rsidRPr="00D13855">
              <w:rPr>
                <w:rFonts w:ascii="Arial" w:hAnsi="Arial" w:cs="Arial"/>
              </w:rPr>
              <w:t>N°</w:t>
            </w:r>
            <w:proofErr w:type="spellEnd"/>
          </w:p>
        </w:tc>
        <w:tc>
          <w:tcPr>
            <w:tcW w:w="970" w:type="dxa"/>
            <w:vMerge w:val="restart"/>
          </w:tcPr>
          <w:p w14:paraId="0AC859BB" w14:textId="77777777" w:rsidR="007D0C9D" w:rsidRPr="00D13855" w:rsidRDefault="007D0C9D" w:rsidP="00D13855">
            <w:pPr>
              <w:spacing w:line="360" w:lineRule="auto"/>
              <w:jc w:val="both"/>
              <w:rPr>
                <w:rFonts w:ascii="Arial" w:hAnsi="Arial" w:cs="Arial"/>
              </w:rPr>
            </w:pPr>
            <w:r w:rsidRPr="00D13855">
              <w:rPr>
                <w:rFonts w:ascii="Arial" w:hAnsi="Arial" w:cs="Arial"/>
              </w:rPr>
              <w:t>Docente</w:t>
            </w:r>
          </w:p>
        </w:tc>
        <w:tc>
          <w:tcPr>
            <w:tcW w:w="6441" w:type="dxa"/>
            <w:gridSpan w:val="9"/>
          </w:tcPr>
          <w:p w14:paraId="4327032C" w14:textId="77777777" w:rsidR="007D0C9D" w:rsidRPr="00D13855" w:rsidRDefault="007D0C9D" w:rsidP="00D13855">
            <w:pPr>
              <w:spacing w:line="360" w:lineRule="auto"/>
              <w:jc w:val="both"/>
              <w:rPr>
                <w:rFonts w:ascii="Arial" w:hAnsi="Arial" w:cs="Arial"/>
                <w:b/>
              </w:rPr>
            </w:pPr>
            <w:r w:rsidRPr="00D13855">
              <w:rPr>
                <w:rFonts w:ascii="Arial" w:hAnsi="Arial" w:cs="Arial"/>
                <w:b/>
              </w:rPr>
              <w:t>PLANIFICACION DE VISITAS</w:t>
            </w:r>
          </w:p>
        </w:tc>
      </w:tr>
      <w:tr w:rsidR="007D0C9D" w:rsidRPr="00D13855" w14:paraId="73E7708D" w14:textId="77777777" w:rsidTr="007D0C9D">
        <w:tc>
          <w:tcPr>
            <w:tcW w:w="694" w:type="dxa"/>
            <w:vMerge/>
          </w:tcPr>
          <w:p w14:paraId="153756B8" w14:textId="77777777" w:rsidR="007D0C9D" w:rsidRPr="00D13855" w:rsidRDefault="007D0C9D" w:rsidP="00D13855">
            <w:pPr>
              <w:spacing w:line="360" w:lineRule="auto"/>
              <w:jc w:val="both"/>
              <w:rPr>
                <w:rFonts w:ascii="Arial" w:hAnsi="Arial" w:cs="Arial"/>
              </w:rPr>
            </w:pPr>
          </w:p>
        </w:tc>
        <w:tc>
          <w:tcPr>
            <w:tcW w:w="970" w:type="dxa"/>
            <w:vMerge/>
          </w:tcPr>
          <w:p w14:paraId="07068D3D" w14:textId="77777777" w:rsidR="007D0C9D" w:rsidRPr="00D13855" w:rsidRDefault="007D0C9D" w:rsidP="00D13855">
            <w:pPr>
              <w:spacing w:line="360" w:lineRule="auto"/>
              <w:jc w:val="both"/>
              <w:rPr>
                <w:rFonts w:ascii="Arial" w:hAnsi="Arial" w:cs="Arial"/>
              </w:rPr>
            </w:pPr>
          </w:p>
        </w:tc>
        <w:tc>
          <w:tcPr>
            <w:tcW w:w="2186" w:type="dxa"/>
            <w:gridSpan w:val="3"/>
          </w:tcPr>
          <w:p w14:paraId="21652013" w14:textId="77777777" w:rsidR="007D0C9D" w:rsidRPr="00D13855" w:rsidRDefault="007D0C9D" w:rsidP="00D13855">
            <w:pPr>
              <w:spacing w:line="360" w:lineRule="auto"/>
              <w:jc w:val="both"/>
              <w:rPr>
                <w:rFonts w:ascii="Arial" w:hAnsi="Arial" w:cs="Arial"/>
                <w:b/>
              </w:rPr>
            </w:pPr>
            <w:r w:rsidRPr="00D13855">
              <w:rPr>
                <w:rFonts w:ascii="Arial" w:hAnsi="Arial" w:cs="Arial"/>
                <w:b/>
              </w:rPr>
              <w:t>INICIO</w:t>
            </w:r>
          </w:p>
        </w:tc>
        <w:tc>
          <w:tcPr>
            <w:tcW w:w="2206" w:type="dxa"/>
            <w:gridSpan w:val="3"/>
          </w:tcPr>
          <w:p w14:paraId="3F8C343F" w14:textId="77777777" w:rsidR="007D0C9D" w:rsidRPr="00D13855" w:rsidRDefault="007D0C9D" w:rsidP="00D13855">
            <w:pPr>
              <w:spacing w:line="360" w:lineRule="auto"/>
              <w:jc w:val="both"/>
              <w:rPr>
                <w:rFonts w:ascii="Arial" w:hAnsi="Arial" w:cs="Arial"/>
                <w:b/>
              </w:rPr>
            </w:pPr>
            <w:r w:rsidRPr="00D13855">
              <w:rPr>
                <w:rFonts w:ascii="Arial" w:hAnsi="Arial" w:cs="Arial"/>
                <w:b/>
              </w:rPr>
              <w:t>PROCESO</w:t>
            </w:r>
          </w:p>
        </w:tc>
        <w:tc>
          <w:tcPr>
            <w:tcW w:w="2049" w:type="dxa"/>
            <w:gridSpan w:val="3"/>
          </w:tcPr>
          <w:p w14:paraId="00BD2956" w14:textId="77777777" w:rsidR="007D0C9D" w:rsidRPr="00D13855" w:rsidRDefault="007D0C9D" w:rsidP="00D13855">
            <w:pPr>
              <w:spacing w:line="360" w:lineRule="auto"/>
              <w:jc w:val="both"/>
              <w:rPr>
                <w:rFonts w:ascii="Arial" w:hAnsi="Arial" w:cs="Arial"/>
                <w:b/>
              </w:rPr>
            </w:pPr>
            <w:r w:rsidRPr="00D13855">
              <w:rPr>
                <w:rFonts w:ascii="Arial" w:hAnsi="Arial" w:cs="Arial"/>
                <w:b/>
              </w:rPr>
              <w:t>SALIDA</w:t>
            </w:r>
          </w:p>
        </w:tc>
      </w:tr>
      <w:tr w:rsidR="007D0C9D" w:rsidRPr="00D13855" w14:paraId="658D5378" w14:textId="77777777" w:rsidTr="007D0C9D">
        <w:tc>
          <w:tcPr>
            <w:tcW w:w="694" w:type="dxa"/>
            <w:vMerge/>
          </w:tcPr>
          <w:p w14:paraId="10D5C6CA" w14:textId="77777777" w:rsidR="007D0C9D" w:rsidRPr="00D13855" w:rsidRDefault="007D0C9D" w:rsidP="00D13855">
            <w:pPr>
              <w:spacing w:line="360" w:lineRule="auto"/>
              <w:jc w:val="both"/>
              <w:rPr>
                <w:rFonts w:ascii="Arial" w:hAnsi="Arial" w:cs="Arial"/>
              </w:rPr>
            </w:pPr>
          </w:p>
        </w:tc>
        <w:tc>
          <w:tcPr>
            <w:tcW w:w="970" w:type="dxa"/>
            <w:vMerge/>
          </w:tcPr>
          <w:p w14:paraId="7437F23F" w14:textId="77777777" w:rsidR="007D0C9D" w:rsidRPr="00D13855" w:rsidRDefault="007D0C9D" w:rsidP="00D13855">
            <w:pPr>
              <w:spacing w:line="360" w:lineRule="auto"/>
              <w:jc w:val="both"/>
              <w:rPr>
                <w:rFonts w:ascii="Arial" w:hAnsi="Arial" w:cs="Arial"/>
              </w:rPr>
            </w:pPr>
          </w:p>
        </w:tc>
        <w:tc>
          <w:tcPr>
            <w:tcW w:w="790" w:type="dxa"/>
          </w:tcPr>
          <w:p w14:paraId="215543F0" w14:textId="77777777" w:rsidR="007D0C9D" w:rsidRPr="00D13855" w:rsidRDefault="007D0C9D" w:rsidP="00D13855">
            <w:pPr>
              <w:spacing w:line="360" w:lineRule="auto"/>
              <w:jc w:val="both"/>
              <w:rPr>
                <w:rFonts w:ascii="Arial" w:hAnsi="Arial" w:cs="Arial"/>
              </w:rPr>
            </w:pPr>
            <w:r w:rsidRPr="00D13855">
              <w:rPr>
                <w:rFonts w:ascii="Arial" w:hAnsi="Arial" w:cs="Arial"/>
              </w:rPr>
              <w:t>Marzo</w:t>
            </w:r>
          </w:p>
        </w:tc>
        <w:tc>
          <w:tcPr>
            <w:tcW w:w="683" w:type="dxa"/>
          </w:tcPr>
          <w:p w14:paraId="5F1C1B23" w14:textId="77777777" w:rsidR="007D0C9D" w:rsidRPr="00D13855" w:rsidRDefault="007D0C9D" w:rsidP="00D13855">
            <w:pPr>
              <w:spacing w:line="360" w:lineRule="auto"/>
              <w:jc w:val="both"/>
              <w:rPr>
                <w:rFonts w:ascii="Arial" w:hAnsi="Arial" w:cs="Arial"/>
              </w:rPr>
            </w:pPr>
            <w:r w:rsidRPr="00D13855">
              <w:rPr>
                <w:rFonts w:ascii="Arial" w:hAnsi="Arial" w:cs="Arial"/>
              </w:rPr>
              <w:t>Abril</w:t>
            </w:r>
          </w:p>
        </w:tc>
        <w:tc>
          <w:tcPr>
            <w:tcW w:w="713" w:type="dxa"/>
          </w:tcPr>
          <w:p w14:paraId="5449FC75" w14:textId="77777777" w:rsidR="007D0C9D" w:rsidRPr="00D13855" w:rsidRDefault="007D0C9D" w:rsidP="00D13855">
            <w:pPr>
              <w:spacing w:line="360" w:lineRule="auto"/>
              <w:jc w:val="both"/>
              <w:rPr>
                <w:rFonts w:ascii="Arial" w:hAnsi="Arial" w:cs="Arial"/>
              </w:rPr>
            </w:pPr>
            <w:r w:rsidRPr="00D13855">
              <w:rPr>
                <w:rFonts w:ascii="Arial" w:hAnsi="Arial" w:cs="Arial"/>
              </w:rPr>
              <w:t>mayo</w:t>
            </w:r>
          </w:p>
        </w:tc>
        <w:tc>
          <w:tcPr>
            <w:tcW w:w="684" w:type="dxa"/>
          </w:tcPr>
          <w:p w14:paraId="3567002D" w14:textId="77777777" w:rsidR="007D0C9D" w:rsidRPr="00D13855" w:rsidRDefault="007D0C9D" w:rsidP="00D13855">
            <w:pPr>
              <w:spacing w:line="360" w:lineRule="auto"/>
              <w:jc w:val="both"/>
              <w:rPr>
                <w:rFonts w:ascii="Arial" w:hAnsi="Arial" w:cs="Arial"/>
              </w:rPr>
            </w:pPr>
            <w:r w:rsidRPr="00D13855">
              <w:rPr>
                <w:rFonts w:ascii="Arial" w:hAnsi="Arial" w:cs="Arial"/>
              </w:rPr>
              <w:t>Junio</w:t>
            </w:r>
          </w:p>
        </w:tc>
        <w:tc>
          <w:tcPr>
            <w:tcW w:w="683" w:type="dxa"/>
          </w:tcPr>
          <w:p w14:paraId="4B7E98DC" w14:textId="77777777" w:rsidR="007D0C9D" w:rsidRPr="00D13855" w:rsidRDefault="007D0C9D" w:rsidP="00D13855">
            <w:pPr>
              <w:spacing w:line="360" w:lineRule="auto"/>
              <w:jc w:val="both"/>
              <w:rPr>
                <w:rFonts w:ascii="Arial" w:hAnsi="Arial" w:cs="Arial"/>
              </w:rPr>
            </w:pPr>
            <w:r w:rsidRPr="00D13855">
              <w:rPr>
                <w:rFonts w:ascii="Arial" w:hAnsi="Arial" w:cs="Arial"/>
              </w:rPr>
              <w:t>Julio</w:t>
            </w:r>
          </w:p>
        </w:tc>
        <w:tc>
          <w:tcPr>
            <w:tcW w:w="839" w:type="dxa"/>
          </w:tcPr>
          <w:p w14:paraId="52BB19F2" w14:textId="77777777" w:rsidR="007D0C9D" w:rsidRPr="00D13855" w:rsidRDefault="007D0C9D" w:rsidP="00D13855">
            <w:pPr>
              <w:spacing w:line="360" w:lineRule="auto"/>
              <w:jc w:val="both"/>
              <w:rPr>
                <w:rFonts w:ascii="Arial" w:hAnsi="Arial" w:cs="Arial"/>
              </w:rPr>
            </w:pPr>
            <w:r w:rsidRPr="00D13855">
              <w:rPr>
                <w:rFonts w:ascii="Arial" w:hAnsi="Arial" w:cs="Arial"/>
              </w:rPr>
              <w:t>Agosto</w:t>
            </w:r>
          </w:p>
        </w:tc>
        <w:tc>
          <w:tcPr>
            <w:tcW w:w="683" w:type="dxa"/>
          </w:tcPr>
          <w:p w14:paraId="6EDF3393" w14:textId="77777777" w:rsidR="007D0C9D" w:rsidRPr="00D13855" w:rsidRDefault="007D0C9D" w:rsidP="00D13855">
            <w:pPr>
              <w:spacing w:line="360" w:lineRule="auto"/>
              <w:jc w:val="both"/>
              <w:rPr>
                <w:rFonts w:ascii="Arial" w:hAnsi="Arial" w:cs="Arial"/>
              </w:rPr>
            </w:pPr>
            <w:r w:rsidRPr="00D13855">
              <w:rPr>
                <w:rFonts w:ascii="Arial" w:hAnsi="Arial" w:cs="Arial"/>
              </w:rPr>
              <w:t>Set.</w:t>
            </w:r>
          </w:p>
        </w:tc>
        <w:tc>
          <w:tcPr>
            <w:tcW w:w="683" w:type="dxa"/>
          </w:tcPr>
          <w:p w14:paraId="03CA865E" w14:textId="77777777" w:rsidR="007D0C9D" w:rsidRPr="00D13855" w:rsidRDefault="007D0C9D" w:rsidP="00D13855">
            <w:pPr>
              <w:spacing w:line="360" w:lineRule="auto"/>
              <w:jc w:val="both"/>
              <w:rPr>
                <w:rFonts w:ascii="Arial" w:hAnsi="Arial" w:cs="Arial"/>
              </w:rPr>
            </w:pPr>
            <w:r w:rsidRPr="00D13855">
              <w:rPr>
                <w:rFonts w:ascii="Arial" w:hAnsi="Arial" w:cs="Arial"/>
              </w:rPr>
              <w:t>Oct.</w:t>
            </w:r>
          </w:p>
        </w:tc>
        <w:tc>
          <w:tcPr>
            <w:tcW w:w="683" w:type="dxa"/>
          </w:tcPr>
          <w:p w14:paraId="0B917049" w14:textId="77777777" w:rsidR="007D0C9D" w:rsidRPr="00D13855" w:rsidRDefault="007D0C9D" w:rsidP="00D13855">
            <w:pPr>
              <w:spacing w:line="360" w:lineRule="auto"/>
              <w:jc w:val="both"/>
              <w:rPr>
                <w:rFonts w:ascii="Arial" w:hAnsi="Arial" w:cs="Arial"/>
              </w:rPr>
            </w:pPr>
            <w:r w:rsidRPr="00D13855">
              <w:rPr>
                <w:rFonts w:ascii="Arial" w:hAnsi="Arial" w:cs="Arial"/>
              </w:rPr>
              <w:t>Nov.</w:t>
            </w:r>
          </w:p>
        </w:tc>
      </w:tr>
      <w:tr w:rsidR="007D0C9D" w:rsidRPr="00D13855" w14:paraId="435BE879" w14:textId="77777777" w:rsidTr="007D0C9D">
        <w:tc>
          <w:tcPr>
            <w:tcW w:w="694" w:type="dxa"/>
          </w:tcPr>
          <w:p w14:paraId="79C81036" w14:textId="77777777" w:rsidR="007D0C9D" w:rsidRPr="00D13855" w:rsidRDefault="007D0C9D" w:rsidP="00D13855">
            <w:pPr>
              <w:spacing w:line="360" w:lineRule="auto"/>
              <w:jc w:val="both"/>
              <w:rPr>
                <w:rFonts w:ascii="Arial" w:hAnsi="Arial" w:cs="Arial"/>
              </w:rPr>
            </w:pPr>
            <w:r w:rsidRPr="00D13855">
              <w:rPr>
                <w:rFonts w:ascii="Arial" w:hAnsi="Arial" w:cs="Arial"/>
              </w:rPr>
              <w:lastRenderedPageBreak/>
              <w:t>1</w:t>
            </w:r>
          </w:p>
        </w:tc>
        <w:tc>
          <w:tcPr>
            <w:tcW w:w="970" w:type="dxa"/>
          </w:tcPr>
          <w:p w14:paraId="0B22DDDC" w14:textId="77777777" w:rsidR="007D0C9D" w:rsidRPr="00D13855" w:rsidRDefault="007D0C9D" w:rsidP="00D13855">
            <w:pPr>
              <w:spacing w:line="360" w:lineRule="auto"/>
              <w:jc w:val="both"/>
              <w:rPr>
                <w:rFonts w:ascii="Arial" w:hAnsi="Arial" w:cs="Arial"/>
              </w:rPr>
            </w:pPr>
            <w:r w:rsidRPr="00D13855">
              <w:rPr>
                <w:rFonts w:ascii="Arial" w:hAnsi="Arial" w:cs="Arial"/>
              </w:rPr>
              <w:t xml:space="preserve">1° y 2° </w:t>
            </w:r>
          </w:p>
        </w:tc>
        <w:tc>
          <w:tcPr>
            <w:tcW w:w="790" w:type="dxa"/>
          </w:tcPr>
          <w:p w14:paraId="53A5E64F" w14:textId="77777777" w:rsidR="007D0C9D" w:rsidRPr="00D13855" w:rsidRDefault="007D0C9D" w:rsidP="00D13855">
            <w:pPr>
              <w:spacing w:line="360" w:lineRule="auto"/>
              <w:jc w:val="both"/>
              <w:rPr>
                <w:rFonts w:ascii="Arial" w:hAnsi="Arial" w:cs="Arial"/>
              </w:rPr>
            </w:pPr>
          </w:p>
        </w:tc>
        <w:tc>
          <w:tcPr>
            <w:tcW w:w="683" w:type="dxa"/>
          </w:tcPr>
          <w:p w14:paraId="1E81570B" w14:textId="77777777" w:rsidR="007D0C9D" w:rsidRPr="00D13855" w:rsidRDefault="007D0C9D" w:rsidP="00D13855">
            <w:pPr>
              <w:spacing w:line="360" w:lineRule="auto"/>
              <w:jc w:val="both"/>
              <w:rPr>
                <w:rFonts w:ascii="Arial" w:hAnsi="Arial" w:cs="Arial"/>
              </w:rPr>
            </w:pPr>
            <w:r w:rsidRPr="00D13855">
              <w:rPr>
                <w:rFonts w:ascii="Arial" w:hAnsi="Arial" w:cs="Arial"/>
              </w:rPr>
              <w:t>X</w:t>
            </w:r>
          </w:p>
        </w:tc>
        <w:tc>
          <w:tcPr>
            <w:tcW w:w="713" w:type="dxa"/>
          </w:tcPr>
          <w:p w14:paraId="62F4FB83" w14:textId="77777777" w:rsidR="007D0C9D" w:rsidRPr="00D13855" w:rsidRDefault="007D0C9D" w:rsidP="00D13855">
            <w:pPr>
              <w:spacing w:line="360" w:lineRule="auto"/>
              <w:jc w:val="both"/>
              <w:rPr>
                <w:rFonts w:ascii="Arial" w:hAnsi="Arial" w:cs="Arial"/>
              </w:rPr>
            </w:pPr>
          </w:p>
        </w:tc>
        <w:tc>
          <w:tcPr>
            <w:tcW w:w="684" w:type="dxa"/>
          </w:tcPr>
          <w:p w14:paraId="6B61CB78" w14:textId="77777777" w:rsidR="007D0C9D" w:rsidRPr="00D13855" w:rsidRDefault="007D0C9D" w:rsidP="00D13855">
            <w:pPr>
              <w:spacing w:line="360" w:lineRule="auto"/>
              <w:jc w:val="both"/>
              <w:rPr>
                <w:rFonts w:ascii="Arial" w:hAnsi="Arial" w:cs="Arial"/>
              </w:rPr>
            </w:pPr>
          </w:p>
        </w:tc>
        <w:tc>
          <w:tcPr>
            <w:tcW w:w="683" w:type="dxa"/>
          </w:tcPr>
          <w:p w14:paraId="21C7B69A" w14:textId="77777777" w:rsidR="007D0C9D" w:rsidRPr="00D13855" w:rsidRDefault="007D0C9D" w:rsidP="00D13855">
            <w:pPr>
              <w:spacing w:line="360" w:lineRule="auto"/>
              <w:jc w:val="both"/>
              <w:rPr>
                <w:rFonts w:ascii="Arial" w:hAnsi="Arial" w:cs="Arial"/>
              </w:rPr>
            </w:pPr>
            <w:r w:rsidRPr="00D13855">
              <w:rPr>
                <w:rFonts w:ascii="Arial" w:hAnsi="Arial" w:cs="Arial"/>
              </w:rPr>
              <w:t>X</w:t>
            </w:r>
          </w:p>
        </w:tc>
        <w:tc>
          <w:tcPr>
            <w:tcW w:w="839" w:type="dxa"/>
          </w:tcPr>
          <w:p w14:paraId="05B4FD1A" w14:textId="77777777" w:rsidR="007D0C9D" w:rsidRPr="00D13855" w:rsidRDefault="007D0C9D" w:rsidP="00D13855">
            <w:pPr>
              <w:spacing w:line="360" w:lineRule="auto"/>
              <w:jc w:val="both"/>
              <w:rPr>
                <w:rFonts w:ascii="Arial" w:hAnsi="Arial" w:cs="Arial"/>
              </w:rPr>
            </w:pPr>
          </w:p>
        </w:tc>
        <w:tc>
          <w:tcPr>
            <w:tcW w:w="683" w:type="dxa"/>
          </w:tcPr>
          <w:p w14:paraId="0B5E890B" w14:textId="77777777" w:rsidR="007D0C9D" w:rsidRPr="00D13855" w:rsidRDefault="007D0C9D" w:rsidP="00D13855">
            <w:pPr>
              <w:spacing w:line="360" w:lineRule="auto"/>
              <w:jc w:val="both"/>
              <w:rPr>
                <w:rFonts w:ascii="Arial" w:hAnsi="Arial" w:cs="Arial"/>
              </w:rPr>
            </w:pPr>
            <w:r w:rsidRPr="00D13855">
              <w:rPr>
                <w:rFonts w:ascii="Arial" w:hAnsi="Arial" w:cs="Arial"/>
              </w:rPr>
              <w:t>X</w:t>
            </w:r>
          </w:p>
        </w:tc>
        <w:tc>
          <w:tcPr>
            <w:tcW w:w="683" w:type="dxa"/>
          </w:tcPr>
          <w:p w14:paraId="44BC201F" w14:textId="77777777" w:rsidR="007D0C9D" w:rsidRPr="00D13855" w:rsidRDefault="007D0C9D" w:rsidP="00D13855">
            <w:pPr>
              <w:spacing w:line="360" w:lineRule="auto"/>
              <w:jc w:val="both"/>
              <w:rPr>
                <w:rFonts w:ascii="Arial" w:hAnsi="Arial" w:cs="Arial"/>
              </w:rPr>
            </w:pPr>
          </w:p>
        </w:tc>
        <w:tc>
          <w:tcPr>
            <w:tcW w:w="683" w:type="dxa"/>
          </w:tcPr>
          <w:p w14:paraId="002916CA" w14:textId="77777777" w:rsidR="007D0C9D" w:rsidRPr="00D13855" w:rsidRDefault="007D0C9D" w:rsidP="00D13855">
            <w:pPr>
              <w:spacing w:line="360" w:lineRule="auto"/>
              <w:jc w:val="both"/>
              <w:rPr>
                <w:rFonts w:ascii="Arial" w:hAnsi="Arial" w:cs="Arial"/>
              </w:rPr>
            </w:pPr>
          </w:p>
        </w:tc>
      </w:tr>
      <w:tr w:rsidR="007D0C9D" w:rsidRPr="00D13855" w14:paraId="6EFE8A03" w14:textId="77777777" w:rsidTr="007D0C9D">
        <w:tc>
          <w:tcPr>
            <w:tcW w:w="694" w:type="dxa"/>
          </w:tcPr>
          <w:p w14:paraId="37F2406D" w14:textId="77777777" w:rsidR="007D0C9D" w:rsidRPr="00D13855" w:rsidRDefault="007D0C9D" w:rsidP="00D13855">
            <w:pPr>
              <w:spacing w:line="360" w:lineRule="auto"/>
              <w:jc w:val="both"/>
              <w:rPr>
                <w:rFonts w:ascii="Arial" w:hAnsi="Arial" w:cs="Arial"/>
              </w:rPr>
            </w:pPr>
            <w:r w:rsidRPr="00D13855">
              <w:rPr>
                <w:rFonts w:ascii="Arial" w:hAnsi="Arial" w:cs="Arial"/>
              </w:rPr>
              <w:t>2</w:t>
            </w:r>
          </w:p>
        </w:tc>
        <w:tc>
          <w:tcPr>
            <w:tcW w:w="970" w:type="dxa"/>
          </w:tcPr>
          <w:p w14:paraId="639E6EFC" w14:textId="77777777" w:rsidR="007D0C9D" w:rsidRPr="00D13855" w:rsidRDefault="007D0C9D" w:rsidP="00D13855">
            <w:pPr>
              <w:spacing w:line="360" w:lineRule="auto"/>
              <w:jc w:val="both"/>
              <w:rPr>
                <w:rFonts w:ascii="Arial" w:hAnsi="Arial" w:cs="Arial"/>
              </w:rPr>
            </w:pPr>
            <w:r w:rsidRPr="00D13855">
              <w:rPr>
                <w:rFonts w:ascii="Arial" w:hAnsi="Arial" w:cs="Arial"/>
              </w:rPr>
              <w:t>3° y 4°</w:t>
            </w:r>
          </w:p>
        </w:tc>
        <w:tc>
          <w:tcPr>
            <w:tcW w:w="790" w:type="dxa"/>
          </w:tcPr>
          <w:p w14:paraId="5014AE22" w14:textId="77777777" w:rsidR="007D0C9D" w:rsidRPr="00D13855" w:rsidRDefault="007D0C9D" w:rsidP="00D13855">
            <w:pPr>
              <w:spacing w:line="360" w:lineRule="auto"/>
              <w:jc w:val="both"/>
              <w:rPr>
                <w:rFonts w:ascii="Arial" w:hAnsi="Arial" w:cs="Arial"/>
              </w:rPr>
            </w:pPr>
          </w:p>
        </w:tc>
        <w:tc>
          <w:tcPr>
            <w:tcW w:w="683" w:type="dxa"/>
          </w:tcPr>
          <w:p w14:paraId="44694078" w14:textId="77777777" w:rsidR="007D0C9D" w:rsidRPr="00D13855" w:rsidRDefault="007D0C9D" w:rsidP="00D13855">
            <w:pPr>
              <w:spacing w:line="360" w:lineRule="auto"/>
              <w:jc w:val="both"/>
              <w:rPr>
                <w:rFonts w:ascii="Arial" w:hAnsi="Arial" w:cs="Arial"/>
              </w:rPr>
            </w:pPr>
            <w:r w:rsidRPr="00D13855">
              <w:rPr>
                <w:rFonts w:ascii="Arial" w:hAnsi="Arial" w:cs="Arial"/>
              </w:rPr>
              <w:t>X</w:t>
            </w:r>
          </w:p>
        </w:tc>
        <w:tc>
          <w:tcPr>
            <w:tcW w:w="713" w:type="dxa"/>
          </w:tcPr>
          <w:p w14:paraId="14DB0793" w14:textId="77777777" w:rsidR="007D0C9D" w:rsidRPr="00D13855" w:rsidRDefault="007D0C9D" w:rsidP="00D13855">
            <w:pPr>
              <w:spacing w:line="360" w:lineRule="auto"/>
              <w:jc w:val="both"/>
              <w:rPr>
                <w:rFonts w:ascii="Arial" w:hAnsi="Arial" w:cs="Arial"/>
              </w:rPr>
            </w:pPr>
          </w:p>
        </w:tc>
        <w:tc>
          <w:tcPr>
            <w:tcW w:w="684" w:type="dxa"/>
          </w:tcPr>
          <w:p w14:paraId="31BE4CEC" w14:textId="77777777" w:rsidR="007D0C9D" w:rsidRPr="00D13855" w:rsidRDefault="007D0C9D" w:rsidP="00D13855">
            <w:pPr>
              <w:spacing w:line="360" w:lineRule="auto"/>
              <w:jc w:val="both"/>
              <w:rPr>
                <w:rFonts w:ascii="Arial" w:hAnsi="Arial" w:cs="Arial"/>
              </w:rPr>
            </w:pPr>
          </w:p>
        </w:tc>
        <w:tc>
          <w:tcPr>
            <w:tcW w:w="683" w:type="dxa"/>
          </w:tcPr>
          <w:p w14:paraId="6C99CE40" w14:textId="77777777" w:rsidR="007D0C9D" w:rsidRPr="00D13855" w:rsidRDefault="007D0C9D" w:rsidP="00D13855">
            <w:pPr>
              <w:spacing w:line="360" w:lineRule="auto"/>
              <w:jc w:val="both"/>
              <w:rPr>
                <w:rFonts w:ascii="Arial" w:hAnsi="Arial" w:cs="Arial"/>
              </w:rPr>
            </w:pPr>
            <w:r w:rsidRPr="00D13855">
              <w:rPr>
                <w:rFonts w:ascii="Arial" w:hAnsi="Arial" w:cs="Arial"/>
              </w:rPr>
              <w:t>X</w:t>
            </w:r>
          </w:p>
        </w:tc>
        <w:tc>
          <w:tcPr>
            <w:tcW w:w="839" w:type="dxa"/>
          </w:tcPr>
          <w:p w14:paraId="638A6941" w14:textId="77777777" w:rsidR="007D0C9D" w:rsidRPr="00D13855" w:rsidRDefault="007D0C9D" w:rsidP="00D13855">
            <w:pPr>
              <w:spacing w:line="360" w:lineRule="auto"/>
              <w:jc w:val="both"/>
              <w:rPr>
                <w:rFonts w:ascii="Arial" w:hAnsi="Arial" w:cs="Arial"/>
              </w:rPr>
            </w:pPr>
          </w:p>
        </w:tc>
        <w:tc>
          <w:tcPr>
            <w:tcW w:w="683" w:type="dxa"/>
          </w:tcPr>
          <w:p w14:paraId="4FF4D421" w14:textId="77777777" w:rsidR="007D0C9D" w:rsidRPr="00D13855" w:rsidRDefault="007D0C9D" w:rsidP="00D13855">
            <w:pPr>
              <w:spacing w:line="360" w:lineRule="auto"/>
              <w:jc w:val="both"/>
              <w:rPr>
                <w:rFonts w:ascii="Arial" w:hAnsi="Arial" w:cs="Arial"/>
              </w:rPr>
            </w:pPr>
            <w:r w:rsidRPr="00D13855">
              <w:rPr>
                <w:rFonts w:ascii="Arial" w:hAnsi="Arial" w:cs="Arial"/>
              </w:rPr>
              <w:t>X</w:t>
            </w:r>
          </w:p>
        </w:tc>
        <w:tc>
          <w:tcPr>
            <w:tcW w:w="683" w:type="dxa"/>
          </w:tcPr>
          <w:p w14:paraId="7E7AD6F1" w14:textId="77777777" w:rsidR="007D0C9D" w:rsidRPr="00D13855" w:rsidRDefault="007D0C9D" w:rsidP="00D13855">
            <w:pPr>
              <w:spacing w:line="360" w:lineRule="auto"/>
              <w:jc w:val="both"/>
              <w:rPr>
                <w:rFonts w:ascii="Arial" w:hAnsi="Arial" w:cs="Arial"/>
              </w:rPr>
            </w:pPr>
          </w:p>
        </w:tc>
        <w:tc>
          <w:tcPr>
            <w:tcW w:w="683" w:type="dxa"/>
          </w:tcPr>
          <w:p w14:paraId="4994DD67" w14:textId="77777777" w:rsidR="007D0C9D" w:rsidRPr="00D13855" w:rsidRDefault="007D0C9D" w:rsidP="00D13855">
            <w:pPr>
              <w:spacing w:line="360" w:lineRule="auto"/>
              <w:jc w:val="both"/>
              <w:rPr>
                <w:rFonts w:ascii="Arial" w:hAnsi="Arial" w:cs="Arial"/>
              </w:rPr>
            </w:pPr>
          </w:p>
        </w:tc>
      </w:tr>
      <w:tr w:rsidR="007D0C9D" w:rsidRPr="00D13855" w14:paraId="431BB1E3" w14:textId="77777777" w:rsidTr="007D0C9D">
        <w:tc>
          <w:tcPr>
            <w:tcW w:w="694" w:type="dxa"/>
          </w:tcPr>
          <w:p w14:paraId="36018DE0" w14:textId="77777777" w:rsidR="007D0C9D" w:rsidRPr="00D13855" w:rsidRDefault="007D0C9D" w:rsidP="00D13855">
            <w:pPr>
              <w:spacing w:line="360" w:lineRule="auto"/>
              <w:jc w:val="both"/>
              <w:rPr>
                <w:rFonts w:ascii="Arial" w:hAnsi="Arial" w:cs="Arial"/>
              </w:rPr>
            </w:pPr>
            <w:r w:rsidRPr="00D13855">
              <w:rPr>
                <w:rFonts w:ascii="Arial" w:hAnsi="Arial" w:cs="Arial"/>
              </w:rPr>
              <w:t>3</w:t>
            </w:r>
          </w:p>
        </w:tc>
        <w:tc>
          <w:tcPr>
            <w:tcW w:w="970" w:type="dxa"/>
          </w:tcPr>
          <w:p w14:paraId="74AC9CB8" w14:textId="77777777" w:rsidR="007D0C9D" w:rsidRPr="00D13855" w:rsidRDefault="003D3112" w:rsidP="00D13855">
            <w:pPr>
              <w:spacing w:line="360" w:lineRule="auto"/>
              <w:jc w:val="both"/>
              <w:rPr>
                <w:rFonts w:ascii="Arial" w:hAnsi="Arial" w:cs="Arial"/>
              </w:rPr>
            </w:pPr>
            <w:r>
              <w:rPr>
                <w:rFonts w:ascii="Arial" w:hAnsi="Arial" w:cs="Arial"/>
              </w:rPr>
              <w:t xml:space="preserve">5° y </w:t>
            </w:r>
            <w:r w:rsidR="007D0C9D" w:rsidRPr="00D13855">
              <w:rPr>
                <w:rFonts w:ascii="Arial" w:hAnsi="Arial" w:cs="Arial"/>
              </w:rPr>
              <w:t>6°</w:t>
            </w:r>
          </w:p>
        </w:tc>
        <w:tc>
          <w:tcPr>
            <w:tcW w:w="790" w:type="dxa"/>
          </w:tcPr>
          <w:p w14:paraId="1D053096" w14:textId="77777777" w:rsidR="007D0C9D" w:rsidRPr="00D13855" w:rsidRDefault="007D0C9D" w:rsidP="00D13855">
            <w:pPr>
              <w:spacing w:line="360" w:lineRule="auto"/>
              <w:jc w:val="both"/>
              <w:rPr>
                <w:rFonts w:ascii="Arial" w:hAnsi="Arial" w:cs="Arial"/>
              </w:rPr>
            </w:pPr>
          </w:p>
        </w:tc>
        <w:tc>
          <w:tcPr>
            <w:tcW w:w="683" w:type="dxa"/>
          </w:tcPr>
          <w:p w14:paraId="6B25BA23" w14:textId="77777777" w:rsidR="007D0C9D" w:rsidRPr="00D13855" w:rsidRDefault="007D0C9D" w:rsidP="00D13855">
            <w:pPr>
              <w:spacing w:line="360" w:lineRule="auto"/>
              <w:jc w:val="both"/>
              <w:rPr>
                <w:rFonts w:ascii="Arial" w:hAnsi="Arial" w:cs="Arial"/>
              </w:rPr>
            </w:pPr>
            <w:r w:rsidRPr="00D13855">
              <w:rPr>
                <w:rFonts w:ascii="Arial" w:hAnsi="Arial" w:cs="Arial"/>
              </w:rPr>
              <w:t>X</w:t>
            </w:r>
          </w:p>
        </w:tc>
        <w:tc>
          <w:tcPr>
            <w:tcW w:w="713" w:type="dxa"/>
          </w:tcPr>
          <w:p w14:paraId="2162D424" w14:textId="77777777" w:rsidR="007D0C9D" w:rsidRPr="00D13855" w:rsidRDefault="007D0C9D" w:rsidP="00D13855">
            <w:pPr>
              <w:spacing w:line="360" w:lineRule="auto"/>
              <w:jc w:val="both"/>
              <w:rPr>
                <w:rFonts w:ascii="Arial" w:hAnsi="Arial" w:cs="Arial"/>
              </w:rPr>
            </w:pPr>
          </w:p>
        </w:tc>
        <w:tc>
          <w:tcPr>
            <w:tcW w:w="684" w:type="dxa"/>
          </w:tcPr>
          <w:p w14:paraId="677133A1" w14:textId="77777777" w:rsidR="007D0C9D" w:rsidRPr="00D13855" w:rsidRDefault="007D0C9D" w:rsidP="00D13855">
            <w:pPr>
              <w:spacing w:line="360" w:lineRule="auto"/>
              <w:jc w:val="both"/>
              <w:rPr>
                <w:rFonts w:ascii="Arial" w:hAnsi="Arial" w:cs="Arial"/>
              </w:rPr>
            </w:pPr>
          </w:p>
        </w:tc>
        <w:tc>
          <w:tcPr>
            <w:tcW w:w="683" w:type="dxa"/>
          </w:tcPr>
          <w:p w14:paraId="7CD69D6C" w14:textId="77777777" w:rsidR="007D0C9D" w:rsidRPr="00D13855" w:rsidRDefault="007D0C9D" w:rsidP="00D13855">
            <w:pPr>
              <w:spacing w:line="360" w:lineRule="auto"/>
              <w:jc w:val="both"/>
              <w:rPr>
                <w:rFonts w:ascii="Arial" w:hAnsi="Arial" w:cs="Arial"/>
              </w:rPr>
            </w:pPr>
            <w:r w:rsidRPr="00D13855">
              <w:rPr>
                <w:rFonts w:ascii="Arial" w:hAnsi="Arial" w:cs="Arial"/>
              </w:rPr>
              <w:t>X</w:t>
            </w:r>
          </w:p>
        </w:tc>
        <w:tc>
          <w:tcPr>
            <w:tcW w:w="839" w:type="dxa"/>
          </w:tcPr>
          <w:p w14:paraId="506234B1" w14:textId="77777777" w:rsidR="007D0C9D" w:rsidRPr="00D13855" w:rsidRDefault="007D0C9D" w:rsidP="00D13855">
            <w:pPr>
              <w:spacing w:line="360" w:lineRule="auto"/>
              <w:jc w:val="both"/>
              <w:rPr>
                <w:rFonts w:ascii="Arial" w:hAnsi="Arial" w:cs="Arial"/>
              </w:rPr>
            </w:pPr>
          </w:p>
        </w:tc>
        <w:tc>
          <w:tcPr>
            <w:tcW w:w="683" w:type="dxa"/>
          </w:tcPr>
          <w:p w14:paraId="628C38E6" w14:textId="77777777" w:rsidR="007D0C9D" w:rsidRPr="00D13855" w:rsidRDefault="007D0C9D" w:rsidP="00D13855">
            <w:pPr>
              <w:spacing w:line="360" w:lineRule="auto"/>
              <w:jc w:val="both"/>
              <w:rPr>
                <w:rFonts w:ascii="Arial" w:hAnsi="Arial" w:cs="Arial"/>
              </w:rPr>
            </w:pPr>
            <w:r w:rsidRPr="00D13855">
              <w:rPr>
                <w:rFonts w:ascii="Arial" w:hAnsi="Arial" w:cs="Arial"/>
              </w:rPr>
              <w:t>X</w:t>
            </w:r>
          </w:p>
        </w:tc>
        <w:tc>
          <w:tcPr>
            <w:tcW w:w="683" w:type="dxa"/>
          </w:tcPr>
          <w:p w14:paraId="386FBE26" w14:textId="77777777" w:rsidR="007D0C9D" w:rsidRPr="00D13855" w:rsidRDefault="007D0C9D" w:rsidP="00D13855">
            <w:pPr>
              <w:spacing w:line="360" w:lineRule="auto"/>
              <w:jc w:val="both"/>
              <w:rPr>
                <w:rFonts w:ascii="Arial" w:hAnsi="Arial" w:cs="Arial"/>
              </w:rPr>
            </w:pPr>
          </w:p>
        </w:tc>
        <w:tc>
          <w:tcPr>
            <w:tcW w:w="683" w:type="dxa"/>
          </w:tcPr>
          <w:p w14:paraId="31DE958B" w14:textId="77777777" w:rsidR="007D0C9D" w:rsidRPr="00D13855" w:rsidRDefault="007D0C9D" w:rsidP="00D13855">
            <w:pPr>
              <w:spacing w:line="360" w:lineRule="auto"/>
              <w:jc w:val="both"/>
              <w:rPr>
                <w:rFonts w:ascii="Arial" w:hAnsi="Arial" w:cs="Arial"/>
              </w:rPr>
            </w:pPr>
          </w:p>
        </w:tc>
      </w:tr>
    </w:tbl>
    <w:p w14:paraId="18843ABE" w14:textId="77777777" w:rsidR="007565A2" w:rsidRPr="00D13855" w:rsidRDefault="007565A2" w:rsidP="00D13855">
      <w:pPr>
        <w:spacing w:line="360" w:lineRule="auto"/>
        <w:jc w:val="both"/>
        <w:rPr>
          <w:rFonts w:ascii="Arial" w:hAnsi="Arial" w:cs="Arial"/>
        </w:rPr>
      </w:pPr>
    </w:p>
    <w:p w14:paraId="23CE465E" w14:textId="77777777" w:rsidR="007D0C9D" w:rsidRPr="00D13855" w:rsidRDefault="007D0C9D" w:rsidP="00D13855">
      <w:pPr>
        <w:spacing w:line="360" w:lineRule="auto"/>
        <w:jc w:val="both"/>
        <w:rPr>
          <w:rFonts w:ascii="Arial" w:hAnsi="Arial" w:cs="Arial"/>
          <w:b/>
        </w:rPr>
      </w:pPr>
      <w:r w:rsidRPr="00D13855">
        <w:rPr>
          <w:rFonts w:ascii="Arial" w:hAnsi="Arial" w:cs="Arial"/>
          <w:b/>
        </w:rPr>
        <w:t>10.1 Actividades a realizar para la visita de aula</w:t>
      </w:r>
    </w:p>
    <w:p w14:paraId="3B6E5898" w14:textId="77777777" w:rsidR="007D0C9D" w:rsidRPr="00D13855" w:rsidRDefault="007D0C9D" w:rsidP="00D13855">
      <w:pPr>
        <w:pStyle w:val="Prrafodelista"/>
        <w:numPr>
          <w:ilvl w:val="0"/>
          <w:numId w:val="17"/>
        </w:numPr>
        <w:spacing w:line="360" w:lineRule="auto"/>
        <w:jc w:val="both"/>
        <w:rPr>
          <w:rFonts w:ascii="Arial" w:hAnsi="Arial" w:cs="Arial"/>
        </w:rPr>
      </w:pPr>
      <w:r w:rsidRPr="00D13855">
        <w:rPr>
          <w:rFonts w:ascii="Arial" w:hAnsi="Arial" w:cs="Arial"/>
        </w:rPr>
        <w:t>Paso 1: Prepararse para la observación de aula</w:t>
      </w:r>
    </w:p>
    <w:p w14:paraId="13498DE6" w14:textId="77777777" w:rsidR="007D0C9D" w:rsidRPr="00D13855" w:rsidRDefault="007D0C9D" w:rsidP="00D13855">
      <w:pPr>
        <w:pStyle w:val="Prrafodelista"/>
        <w:numPr>
          <w:ilvl w:val="0"/>
          <w:numId w:val="17"/>
        </w:numPr>
        <w:spacing w:line="360" w:lineRule="auto"/>
        <w:jc w:val="both"/>
        <w:rPr>
          <w:rFonts w:ascii="Arial" w:hAnsi="Arial" w:cs="Arial"/>
        </w:rPr>
      </w:pPr>
      <w:r w:rsidRPr="00D13855">
        <w:rPr>
          <w:rFonts w:ascii="Arial" w:hAnsi="Arial" w:cs="Arial"/>
        </w:rPr>
        <w:t>Paso 2: Realizar la observación de aula</w:t>
      </w:r>
    </w:p>
    <w:p w14:paraId="07D55965" w14:textId="77777777" w:rsidR="007D0C9D" w:rsidRPr="00D13855" w:rsidRDefault="007D0C9D" w:rsidP="00D13855">
      <w:pPr>
        <w:pStyle w:val="Prrafodelista"/>
        <w:numPr>
          <w:ilvl w:val="0"/>
          <w:numId w:val="17"/>
        </w:numPr>
        <w:spacing w:line="360" w:lineRule="auto"/>
        <w:jc w:val="both"/>
        <w:rPr>
          <w:rFonts w:ascii="Arial" w:hAnsi="Arial" w:cs="Arial"/>
        </w:rPr>
      </w:pPr>
      <w:r w:rsidRPr="00D13855">
        <w:rPr>
          <w:rFonts w:ascii="Arial" w:hAnsi="Arial" w:cs="Arial"/>
        </w:rPr>
        <w:t>Paso 3: Calificar la observación de aula</w:t>
      </w:r>
    </w:p>
    <w:p w14:paraId="1ED32AF2" w14:textId="77777777" w:rsidR="007D0C9D" w:rsidRPr="00D13855" w:rsidRDefault="007D0C9D" w:rsidP="00D13855">
      <w:pPr>
        <w:spacing w:line="360" w:lineRule="auto"/>
        <w:jc w:val="both"/>
        <w:rPr>
          <w:rFonts w:ascii="Arial" w:hAnsi="Arial" w:cs="Arial"/>
          <w:b/>
        </w:rPr>
      </w:pPr>
      <w:r w:rsidRPr="00D13855">
        <w:rPr>
          <w:rFonts w:ascii="Arial" w:hAnsi="Arial" w:cs="Arial"/>
          <w:b/>
        </w:rPr>
        <w:t>10.2 Documentos de consulta para la visita de aula</w:t>
      </w:r>
    </w:p>
    <w:p w14:paraId="262342AF" w14:textId="77777777" w:rsidR="007D0C9D" w:rsidRPr="00D13855" w:rsidRDefault="007D0C9D" w:rsidP="00D13855">
      <w:pPr>
        <w:pStyle w:val="Prrafodelista"/>
        <w:numPr>
          <w:ilvl w:val="0"/>
          <w:numId w:val="16"/>
        </w:numPr>
        <w:spacing w:line="360" w:lineRule="auto"/>
        <w:jc w:val="both"/>
        <w:rPr>
          <w:rFonts w:ascii="Arial" w:hAnsi="Arial" w:cs="Arial"/>
        </w:rPr>
      </w:pPr>
      <w:r w:rsidRPr="00D13855">
        <w:rPr>
          <w:rFonts w:ascii="Arial" w:hAnsi="Arial" w:cs="Arial"/>
        </w:rPr>
        <w:t>Ficha de protocolo de monitoreo</w:t>
      </w:r>
    </w:p>
    <w:p w14:paraId="31C1F2F7" w14:textId="77777777" w:rsidR="007D0C9D" w:rsidRPr="00D13855" w:rsidRDefault="007D0C9D" w:rsidP="00D13855">
      <w:pPr>
        <w:pStyle w:val="Prrafodelista"/>
        <w:numPr>
          <w:ilvl w:val="0"/>
          <w:numId w:val="16"/>
        </w:numPr>
        <w:spacing w:line="360" w:lineRule="auto"/>
        <w:jc w:val="both"/>
        <w:rPr>
          <w:rFonts w:ascii="Arial" w:hAnsi="Arial" w:cs="Arial"/>
        </w:rPr>
      </w:pPr>
      <w:r w:rsidRPr="00D13855">
        <w:rPr>
          <w:rFonts w:ascii="Arial" w:hAnsi="Arial" w:cs="Arial"/>
        </w:rPr>
        <w:t>Cuaderno de campo</w:t>
      </w:r>
    </w:p>
    <w:p w14:paraId="7892BAD4" w14:textId="77777777" w:rsidR="007D0C9D" w:rsidRPr="00D13855" w:rsidRDefault="007D0C9D" w:rsidP="00D13855">
      <w:pPr>
        <w:pStyle w:val="Prrafodelista"/>
        <w:numPr>
          <w:ilvl w:val="0"/>
          <w:numId w:val="16"/>
        </w:numPr>
        <w:spacing w:line="360" w:lineRule="auto"/>
        <w:jc w:val="both"/>
        <w:rPr>
          <w:rFonts w:ascii="Arial" w:hAnsi="Arial" w:cs="Arial"/>
        </w:rPr>
      </w:pPr>
      <w:r w:rsidRPr="00D13855">
        <w:rPr>
          <w:rFonts w:ascii="Arial" w:hAnsi="Arial" w:cs="Arial"/>
        </w:rPr>
        <w:t>Ficha de acompañamiento</w:t>
      </w:r>
    </w:p>
    <w:p w14:paraId="301653B3" w14:textId="77777777" w:rsidR="007D0C9D" w:rsidRPr="00D13855" w:rsidRDefault="007D0C9D" w:rsidP="00D13855">
      <w:pPr>
        <w:pStyle w:val="Prrafodelista"/>
        <w:numPr>
          <w:ilvl w:val="0"/>
          <w:numId w:val="16"/>
        </w:numPr>
        <w:spacing w:line="360" w:lineRule="auto"/>
        <w:jc w:val="both"/>
        <w:rPr>
          <w:rFonts w:ascii="Arial" w:hAnsi="Arial" w:cs="Arial"/>
        </w:rPr>
      </w:pPr>
      <w:r w:rsidRPr="00D13855">
        <w:rPr>
          <w:rFonts w:ascii="Arial" w:hAnsi="Arial" w:cs="Arial"/>
        </w:rPr>
        <w:t>Ficha de recojo de información</w:t>
      </w:r>
    </w:p>
    <w:p w14:paraId="6395B718" w14:textId="77777777" w:rsidR="007D0C9D" w:rsidRPr="00D13855" w:rsidRDefault="007D0C9D" w:rsidP="00D13855">
      <w:pPr>
        <w:spacing w:line="360" w:lineRule="auto"/>
        <w:jc w:val="both"/>
        <w:rPr>
          <w:rFonts w:ascii="Arial" w:hAnsi="Arial" w:cs="Arial"/>
        </w:rPr>
      </w:pPr>
    </w:p>
    <w:p w14:paraId="019DEEFC" w14:textId="77777777" w:rsidR="00E20AA8" w:rsidRPr="00D13855" w:rsidRDefault="00E20AA8" w:rsidP="00D13855">
      <w:pPr>
        <w:spacing w:line="360" w:lineRule="auto"/>
        <w:jc w:val="both"/>
        <w:rPr>
          <w:rFonts w:ascii="Arial" w:hAnsi="Arial" w:cs="Arial"/>
        </w:rPr>
      </w:pPr>
    </w:p>
    <w:p w14:paraId="22E5F62A" w14:textId="77777777" w:rsidR="00D13855" w:rsidRPr="00D13855" w:rsidRDefault="00D13855" w:rsidP="00D13855">
      <w:pPr>
        <w:spacing w:line="360" w:lineRule="auto"/>
        <w:jc w:val="both"/>
        <w:rPr>
          <w:rFonts w:ascii="Arial" w:hAnsi="Arial" w:cs="Arial"/>
        </w:rPr>
      </w:pPr>
    </w:p>
    <w:p w14:paraId="6B218113" w14:textId="77777777" w:rsidR="00E20AA8" w:rsidRPr="00D13855" w:rsidRDefault="00E20AA8" w:rsidP="00D13855">
      <w:pPr>
        <w:spacing w:line="360" w:lineRule="auto"/>
        <w:jc w:val="both"/>
        <w:rPr>
          <w:rFonts w:ascii="Arial" w:hAnsi="Arial" w:cs="Arial"/>
        </w:rPr>
      </w:pPr>
      <w:r w:rsidRPr="00D13855">
        <w:rPr>
          <w:rFonts w:ascii="Arial" w:hAnsi="Arial" w:cs="Arial"/>
          <w:b/>
          <w:bCs/>
        </w:rPr>
        <w:t> </w:t>
      </w:r>
    </w:p>
    <w:p w14:paraId="7F6196BE" w14:textId="77777777" w:rsidR="0056672B" w:rsidRDefault="0056672B" w:rsidP="00D13855">
      <w:pPr>
        <w:spacing w:line="360" w:lineRule="auto"/>
        <w:jc w:val="center"/>
        <w:rPr>
          <w:rFonts w:ascii="Arial" w:hAnsi="Arial" w:cs="Arial"/>
          <w:b/>
          <w:iCs/>
        </w:rPr>
      </w:pPr>
    </w:p>
    <w:p w14:paraId="5DE101B7" w14:textId="77777777" w:rsidR="0056672B" w:rsidRDefault="0056672B" w:rsidP="00D13855">
      <w:pPr>
        <w:spacing w:line="360" w:lineRule="auto"/>
        <w:jc w:val="center"/>
        <w:rPr>
          <w:rFonts w:ascii="Arial" w:hAnsi="Arial" w:cs="Arial"/>
          <w:b/>
          <w:iCs/>
        </w:rPr>
      </w:pPr>
    </w:p>
    <w:p w14:paraId="1C0BABB7" w14:textId="77777777" w:rsidR="0056672B" w:rsidRDefault="0056672B" w:rsidP="00D13855">
      <w:pPr>
        <w:spacing w:line="360" w:lineRule="auto"/>
        <w:jc w:val="center"/>
        <w:rPr>
          <w:rFonts w:ascii="Arial" w:hAnsi="Arial" w:cs="Arial"/>
          <w:b/>
          <w:iCs/>
        </w:rPr>
      </w:pPr>
    </w:p>
    <w:p w14:paraId="06C743FB" w14:textId="77777777" w:rsidR="0056672B" w:rsidRDefault="0056672B" w:rsidP="00D13855">
      <w:pPr>
        <w:spacing w:line="360" w:lineRule="auto"/>
        <w:jc w:val="center"/>
        <w:rPr>
          <w:rFonts w:ascii="Arial" w:hAnsi="Arial" w:cs="Arial"/>
          <w:b/>
          <w:iCs/>
        </w:rPr>
      </w:pPr>
    </w:p>
    <w:p w14:paraId="2587A603" w14:textId="77777777" w:rsidR="0056672B" w:rsidRDefault="0056672B" w:rsidP="00D13855">
      <w:pPr>
        <w:spacing w:line="360" w:lineRule="auto"/>
        <w:jc w:val="center"/>
        <w:rPr>
          <w:rFonts w:ascii="Arial" w:hAnsi="Arial" w:cs="Arial"/>
          <w:b/>
          <w:iCs/>
        </w:rPr>
      </w:pPr>
    </w:p>
    <w:p w14:paraId="5FF892E9" w14:textId="77777777" w:rsidR="0056672B" w:rsidRDefault="0056672B" w:rsidP="00D13855">
      <w:pPr>
        <w:spacing w:line="360" w:lineRule="auto"/>
        <w:jc w:val="center"/>
        <w:rPr>
          <w:rFonts w:ascii="Arial" w:hAnsi="Arial" w:cs="Arial"/>
          <w:b/>
          <w:iCs/>
        </w:rPr>
      </w:pPr>
    </w:p>
    <w:p w14:paraId="5E28DBF8" w14:textId="77777777" w:rsidR="0056672B" w:rsidRDefault="0056672B" w:rsidP="00D13855">
      <w:pPr>
        <w:spacing w:line="360" w:lineRule="auto"/>
        <w:jc w:val="center"/>
        <w:rPr>
          <w:rFonts w:ascii="Arial" w:hAnsi="Arial" w:cs="Arial"/>
          <w:b/>
          <w:iCs/>
        </w:rPr>
      </w:pPr>
    </w:p>
    <w:p w14:paraId="608BA570" w14:textId="77777777" w:rsidR="0056672B" w:rsidRDefault="0056672B" w:rsidP="00D13855">
      <w:pPr>
        <w:spacing w:line="360" w:lineRule="auto"/>
        <w:jc w:val="center"/>
        <w:rPr>
          <w:rFonts w:ascii="Arial" w:hAnsi="Arial" w:cs="Arial"/>
          <w:b/>
          <w:iCs/>
        </w:rPr>
      </w:pPr>
    </w:p>
    <w:p w14:paraId="6856AC8D" w14:textId="77777777" w:rsidR="0056672B" w:rsidRDefault="0056672B" w:rsidP="00D13855">
      <w:pPr>
        <w:spacing w:line="360" w:lineRule="auto"/>
        <w:jc w:val="center"/>
        <w:rPr>
          <w:rFonts w:ascii="Arial" w:hAnsi="Arial" w:cs="Arial"/>
          <w:b/>
          <w:iCs/>
        </w:rPr>
      </w:pPr>
    </w:p>
    <w:p w14:paraId="60268885" w14:textId="77777777" w:rsidR="0056672B" w:rsidRDefault="0056672B" w:rsidP="00D13855">
      <w:pPr>
        <w:spacing w:line="360" w:lineRule="auto"/>
        <w:jc w:val="center"/>
        <w:rPr>
          <w:rFonts w:ascii="Arial" w:hAnsi="Arial" w:cs="Arial"/>
          <w:b/>
          <w:iCs/>
        </w:rPr>
      </w:pPr>
    </w:p>
    <w:p w14:paraId="4150345A" w14:textId="77777777" w:rsidR="0056672B" w:rsidRDefault="0056672B" w:rsidP="00D13855">
      <w:pPr>
        <w:spacing w:line="360" w:lineRule="auto"/>
        <w:jc w:val="center"/>
        <w:rPr>
          <w:rFonts w:ascii="Arial" w:hAnsi="Arial" w:cs="Arial"/>
          <w:b/>
          <w:iCs/>
        </w:rPr>
      </w:pPr>
    </w:p>
    <w:p w14:paraId="3CF538F6" w14:textId="77777777" w:rsidR="00E20AA8" w:rsidRPr="00D13855" w:rsidRDefault="00E20AA8" w:rsidP="00D13855">
      <w:pPr>
        <w:spacing w:line="360" w:lineRule="auto"/>
        <w:jc w:val="center"/>
        <w:rPr>
          <w:rFonts w:ascii="Arial" w:hAnsi="Arial" w:cs="Arial"/>
          <w:b/>
        </w:rPr>
      </w:pPr>
      <w:r w:rsidRPr="00D13855">
        <w:rPr>
          <w:rFonts w:ascii="Arial" w:hAnsi="Arial" w:cs="Arial"/>
          <w:b/>
          <w:iCs/>
        </w:rPr>
        <w:lastRenderedPageBreak/>
        <w:t>ANEXOS</w:t>
      </w:r>
    </w:p>
    <w:p w14:paraId="26970E29" w14:textId="77777777" w:rsidR="00D13855" w:rsidRDefault="00E20AA8" w:rsidP="00D13855">
      <w:pPr>
        <w:spacing w:line="360" w:lineRule="auto"/>
        <w:jc w:val="both"/>
        <w:rPr>
          <w:rFonts w:ascii="Arial" w:hAnsi="Arial" w:cs="Arial"/>
          <w:b/>
          <w:bCs/>
        </w:rPr>
      </w:pPr>
      <w:r w:rsidRPr="00D13855">
        <w:rPr>
          <w:rFonts w:ascii="Arial" w:hAnsi="Arial" w:cs="Arial"/>
          <w:b/>
          <w:bCs/>
        </w:rPr>
        <w:t>PROTOCOLO DE MONITOREO Y ACOMPAÑAMIENTO Y PEDAGÓGICO</w:t>
      </w:r>
    </w:p>
    <w:p w14:paraId="0C06F7BD" w14:textId="77777777" w:rsidR="00E20AA8" w:rsidRPr="00D13855" w:rsidRDefault="00E20AA8" w:rsidP="00D13855">
      <w:pPr>
        <w:spacing w:line="360" w:lineRule="auto"/>
        <w:jc w:val="both"/>
        <w:rPr>
          <w:rFonts w:ascii="Arial" w:hAnsi="Arial" w:cs="Arial"/>
        </w:rPr>
      </w:pPr>
      <w:r w:rsidRPr="00D13855">
        <w:rPr>
          <w:rFonts w:ascii="Arial" w:hAnsi="Arial" w:cs="Arial"/>
          <w:b/>
          <w:bCs/>
        </w:rPr>
        <w:t>Descripción:</w:t>
      </w:r>
    </w:p>
    <w:p w14:paraId="025AD406" w14:textId="77777777" w:rsidR="00E20AA8" w:rsidRPr="00D13855" w:rsidRDefault="00E20AA8" w:rsidP="00D13855">
      <w:pPr>
        <w:spacing w:line="360" w:lineRule="auto"/>
        <w:jc w:val="both"/>
        <w:rPr>
          <w:rFonts w:ascii="Arial" w:hAnsi="Arial" w:cs="Arial"/>
        </w:rPr>
      </w:pPr>
      <w:r w:rsidRPr="00D13855">
        <w:rPr>
          <w:rFonts w:ascii="Arial" w:hAnsi="Arial" w:cs="Arial"/>
        </w:rPr>
        <w:t>El Acompañamiento y Monitoreo Pedagógico se desarrolla a partir de un conjunto de acciones que implican la observación participativa y reflexiva mediante el cual se registra información sobre el desarrollo de los Procesos Pedagógicos y Didácticos que ocurren en el Aula y de las condiciones que Intervienen en el proceso de </w:t>
      </w:r>
      <w:proofErr w:type="gramStart"/>
      <w:r w:rsidRPr="00D13855">
        <w:rPr>
          <w:rFonts w:ascii="Arial" w:hAnsi="Arial" w:cs="Arial"/>
        </w:rPr>
        <w:t>Aprendizaje .Mediante</w:t>
      </w:r>
      <w:proofErr w:type="gramEnd"/>
      <w:r w:rsidRPr="00D13855">
        <w:rPr>
          <w:rFonts w:ascii="Arial" w:hAnsi="Arial" w:cs="Arial"/>
        </w:rPr>
        <w:t xml:space="preserve"> la Observación se registran los hechos ocurridos en la Interacción Docente – Estudiante y Estudiante– Estudiante. Estos datos se convierten en Información útil para la reflexión conjunta entre el Asesor y el Docente de Aula, lo que permitirá asumir Compromisos y la Toma de Decisiones para superar las dificultades encontradas.</w:t>
      </w:r>
      <w:r w:rsidR="00D13855">
        <w:rPr>
          <w:rFonts w:ascii="Arial" w:hAnsi="Arial" w:cs="Arial"/>
        </w:rPr>
        <w:t xml:space="preserve"> </w:t>
      </w:r>
      <w:r w:rsidRPr="00D13855">
        <w:rPr>
          <w:rFonts w:ascii="Arial" w:hAnsi="Arial" w:cs="Arial"/>
        </w:rPr>
        <w:t>El Cumplimiento de estos Compromisos debe ser retomado y observado en la siguiente Visita de Acompañamiento. </w:t>
      </w:r>
      <w:proofErr w:type="gramStart"/>
      <w:r w:rsidRPr="00D13855">
        <w:rPr>
          <w:rFonts w:ascii="Arial" w:hAnsi="Arial" w:cs="Arial"/>
        </w:rPr>
        <w:t>Asimismo</w:t>
      </w:r>
      <w:proofErr w:type="gramEnd"/>
      <w:r w:rsidRPr="00D13855">
        <w:rPr>
          <w:rFonts w:ascii="Arial" w:hAnsi="Arial" w:cs="Arial"/>
        </w:rPr>
        <w:t> El Equipo Directivo debe establecer ciertos Compromisos con el Docente de Aula visitada, los que estarán orientados a fortalecer su Desempeño.</w:t>
      </w:r>
      <w:r w:rsidR="00D13855">
        <w:rPr>
          <w:rFonts w:ascii="Arial" w:hAnsi="Arial" w:cs="Arial"/>
        </w:rPr>
        <w:t xml:space="preserve"> </w:t>
      </w:r>
      <w:r w:rsidRPr="00D13855">
        <w:rPr>
          <w:rFonts w:ascii="Arial" w:hAnsi="Arial" w:cs="Arial"/>
        </w:rPr>
        <w:t>Elaborar el informe de los avances y dificultades encontradas del Grupo de Docentes acompañados.</w:t>
      </w:r>
      <w:r w:rsidR="00D13855">
        <w:rPr>
          <w:rFonts w:ascii="Arial" w:hAnsi="Arial" w:cs="Arial"/>
        </w:rPr>
        <w:t xml:space="preserve"> </w:t>
      </w:r>
      <w:r w:rsidRPr="00D13855">
        <w:rPr>
          <w:rFonts w:ascii="Arial" w:hAnsi="Arial" w:cs="Arial"/>
        </w:rPr>
        <w:t>Los Docentes de aula, serán visitados al menos 03 veces al Año como mínimo por el Equipo Directivo Culminada la Sesión se realiza la Asesoría Personalizada, entablando un diálogo Crítico Reflexivo del Docente de Aula, para luego asumir Compromisos de Mejora para el Logro de los Aprendizajes Esperados.</w:t>
      </w:r>
    </w:p>
    <w:p w14:paraId="71848CCB" w14:textId="77777777" w:rsidR="00E20AA8" w:rsidRPr="00D13855" w:rsidRDefault="00E20AA8" w:rsidP="00D13855">
      <w:pPr>
        <w:spacing w:line="360" w:lineRule="auto"/>
        <w:jc w:val="both"/>
        <w:rPr>
          <w:rFonts w:ascii="Arial" w:hAnsi="Arial" w:cs="Arial"/>
        </w:rPr>
      </w:pPr>
      <w:r w:rsidRPr="00D13855">
        <w:rPr>
          <w:rFonts w:ascii="Arial" w:hAnsi="Arial" w:cs="Arial"/>
          <w:b/>
          <w:bCs/>
        </w:rPr>
        <w:t>Responsables del Acompañamiento y Monitoreo Pedagógico</w:t>
      </w:r>
    </w:p>
    <w:p w14:paraId="051A44CF" w14:textId="77777777" w:rsidR="00E20AA8" w:rsidRPr="00D13855" w:rsidRDefault="00E20AA8" w:rsidP="00D13855">
      <w:pPr>
        <w:spacing w:line="360" w:lineRule="auto"/>
        <w:jc w:val="both"/>
        <w:rPr>
          <w:rFonts w:ascii="Arial" w:hAnsi="Arial" w:cs="Arial"/>
        </w:rPr>
      </w:pPr>
      <w:r w:rsidRPr="00D13855">
        <w:rPr>
          <w:rFonts w:ascii="Arial" w:hAnsi="Arial" w:cs="Arial"/>
        </w:rPr>
        <w:t xml:space="preserve"> El </w:t>
      </w:r>
      <w:proofErr w:type="gramStart"/>
      <w:r w:rsidRPr="00D13855">
        <w:rPr>
          <w:rFonts w:ascii="Arial" w:hAnsi="Arial" w:cs="Arial"/>
        </w:rPr>
        <w:t>Responsable</w:t>
      </w:r>
      <w:proofErr w:type="gramEnd"/>
      <w:r w:rsidRPr="00D13855">
        <w:rPr>
          <w:rFonts w:ascii="Arial" w:hAnsi="Arial" w:cs="Arial"/>
        </w:rPr>
        <w:t xml:space="preserve"> del Acompañamiento y Monitoreo Pedagógico, es el Equipo Directivo quien tiene a</w:t>
      </w:r>
      <w:r w:rsidR="00D13855">
        <w:rPr>
          <w:rFonts w:ascii="Arial" w:hAnsi="Arial" w:cs="Arial"/>
        </w:rPr>
        <w:t xml:space="preserve"> </w:t>
      </w:r>
      <w:r w:rsidRPr="00D13855">
        <w:rPr>
          <w:rFonts w:ascii="Arial" w:hAnsi="Arial" w:cs="Arial"/>
        </w:rPr>
        <w:t>su cargo de cumplir con lo programado durante el presente Año Escolar 2017, de acuerdo al Presente Protocolo.</w:t>
      </w:r>
    </w:p>
    <w:p w14:paraId="5BCE6362" w14:textId="77777777" w:rsidR="00E20AA8" w:rsidRPr="00D13855" w:rsidRDefault="00E20AA8" w:rsidP="00D13855">
      <w:pPr>
        <w:spacing w:line="360" w:lineRule="auto"/>
        <w:jc w:val="both"/>
        <w:rPr>
          <w:rFonts w:ascii="Arial" w:hAnsi="Arial" w:cs="Arial"/>
        </w:rPr>
      </w:pPr>
      <w:r w:rsidRPr="00D13855">
        <w:rPr>
          <w:rFonts w:ascii="Arial" w:hAnsi="Arial" w:cs="Arial"/>
          <w:b/>
          <w:bCs/>
        </w:rPr>
        <w:t>Metodología:</w:t>
      </w:r>
    </w:p>
    <w:p w14:paraId="17C78A8F" w14:textId="77777777" w:rsidR="00E20AA8" w:rsidRPr="00D13855" w:rsidRDefault="00E20AA8" w:rsidP="00D13855">
      <w:pPr>
        <w:spacing w:line="360" w:lineRule="auto"/>
        <w:jc w:val="both"/>
        <w:rPr>
          <w:rFonts w:ascii="Arial" w:hAnsi="Arial" w:cs="Arial"/>
        </w:rPr>
      </w:pPr>
      <w:r w:rsidRPr="00D13855">
        <w:rPr>
          <w:rFonts w:ascii="Arial" w:hAnsi="Arial" w:cs="Arial"/>
        </w:rPr>
        <w:t>La Metodología empleada en el Acompañamiento y Monitoreo Pedagógico se enmarca en el Enfoque Crítico-Reflexivo. La Primera Visita que se realiza es considerada como Diagnostica y debe ser inopinada, la Segunda Visita debe ser de intervención conjunta (Equipo Directivo y Docente de Aula) y coordinada previamente. En este Proceso de Acompañamiento y Monitoreo Pedagógico. El Registro de Hechos Pedagógicos y de Situaciones de los Docentes y de los Estudiantes a partir de las Interacciones debe relacionarse con los Logros de Aprendizaje que se espera desarrollar.</w:t>
      </w:r>
    </w:p>
    <w:p w14:paraId="5D1B4F43" w14:textId="77777777" w:rsidR="00E20AA8" w:rsidRPr="00D13855" w:rsidRDefault="00E20AA8" w:rsidP="00D13855">
      <w:pPr>
        <w:spacing w:line="360" w:lineRule="auto"/>
        <w:jc w:val="both"/>
        <w:rPr>
          <w:rFonts w:ascii="Arial" w:hAnsi="Arial" w:cs="Arial"/>
        </w:rPr>
      </w:pPr>
      <w:proofErr w:type="gramStart"/>
      <w:r w:rsidRPr="00D13855">
        <w:rPr>
          <w:rFonts w:ascii="Arial" w:hAnsi="Arial" w:cs="Arial"/>
        </w:rPr>
        <w:t>Asimismo</w:t>
      </w:r>
      <w:proofErr w:type="gramEnd"/>
      <w:r w:rsidRPr="00D13855">
        <w:rPr>
          <w:rFonts w:ascii="Arial" w:hAnsi="Arial" w:cs="Arial"/>
        </w:rPr>
        <w:t xml:space="preserve"> el Registro debe ser ordenado, explícito, claro y con objetividad sobre las acciones que se producen durante el Desarrollo de la Sesión de Aprendizaje, debe </w:t>
      </w:r>
      <w:r w:rsidRPr="00D13855">
        <w:rPr>
          <w:rFonts w:ascii="Arial" w:hAnsi="Arial" w:cs="Arial"/>
        </w:rPr>
        <w:lastRenderedPageBreak/>
        <w:t>considerar que la Información que reúna, sea útil para la Reflexión con el Docente, para la Elaboración de sus Informes y otros Registros. El Cuaderno de Campo es un Instrumento de Registro etnográfico flexible, de uso frecuente, que debe adecuarse a los propósitos u objetivos de la Información que se quiere recoger, Registro que se asemeja a una “Fotografía de Aula”, en la cual se registra con exactitud los hechos de los Actores Educativos. En esa medida, la Transformación de la Práctica Docente se debe desarrollar en un Clima Horizontal de Confianza Mutua entre el Asesor y el Docente de Aula. Para llevar a cabo este Proceso Pedagógico, se deberá tener en cuenta lo siguiente.</w:t>
      </w:r>
    </w:p>
    <w:p w14:paraId="7BBCA9D5" w14:textId="77777777" w:rsidR="00E20AA8" w:rsidRPr="00D13855" w:rsidRDefault="00E20AA8" w:rsidP="00D13855">
      <w:pPr>
        <w:spacing w:line="360" w:lineRule="auto"/>
        <w:jc w:val="both"/>
        <w:rPr>
          <w:rFonts w:ascii="Arial" w:hAnsi="Arial" w:cs="Arial"/>
          <w:b/>
        </w:rPr>
      </w:pPr>
      <w:r w:rsidRPr="00D13855">
        <w:rPr>
          <w:rFonts w:ascii="Arial" w:hAnsi="Arial" w:cs="Arial"/>
          <w:b/>
        </w:rPr>
        <w:t>ANTES: Preparación para la Visita de Acompañamiento y Monitoreo</w:t>
      </w:r>
    </w:p>
    <w:p w14:paraId="0FCC512F" w14:textId="77777777" w:rsidR="00E20AA8" w:rsidRPr="00D13855" w:rsidRDefault="00E20AA8" w:rsidP="00D13855">
      <w:pPr>
        <w:pStyle w:val="Prrafodelista"/>
        <w:numPr>
          <w:ilvl w:val="0"/>
          <w:numId w:val="18"/>
        </w:numPr>
        <w:spacing w:line="360" w:lineRule="auto"/>
        <w:jc w:val="both"/>
        <w:rPr>
          <w:rFonts w:ascii="Arial" w:hAnsi="Arial" w:cs="Arial"/>
        </w:rPr>
      </w:pPr>
      <w:r w:rsidRPr="00D13855">
        <w:rPr>
          <w:rFonts w:ascii="Arial" w:hAnsi="Arial" w:cs="Arial"/>
        </w:rPr>
        <w:t xml:space="preserve">Elaborar de manera Colegiada el Plan de Acompañamiento y Monitoreo Pedagógico, con su respectivo Cronograma en función a las necesidades de cada Docente; además, coordina y visibiliza acciones con los Actores Socioeducativos (Adolescentes, Docentes de Aula, Equipo Directivo, Padres de Familia, Comunidad y Aliados). </w:t>
      </w:r>
    </w:p>
    <w:p w14:paraId="2C5334D8" w14:textId="77777777" w:rsidR="00E20AA8" w:rsidRPr="00D13855" w:rsidRDefault="00E20AA8" w:rsidP="00D13855">
      <w:pPr>
        <w:pStyle w:val="Prrafodelista"/>
        <w:numPr>
          <w:ilvl w:val="0"/>
          <w:numId w:val="18"/>
        </w:numPr>
        <w:spacing w:line="360" w:lineRule="auto"/>
        <w:jc w:val="both"/>
        <w:rPr>
          <w:rFonts w:ascii="Arial" w:hAnsi="Arial" w:cs="Arial"/>
        </w:rPr>
      </w:pPr>
      <w:r w:rsidRPr="00D13855">
        <w:rPr>
          <w:rFonts w:ascii="Arial" w:hAnsi="Arial" w:cs="Arial"/>
        </w:rPr>
        <w:t xml:space="preserve">Prepara o Selecciona Insumos Bibliográficos u otros Materiales Educativos como elementos de Soporte. </w:t>
      </w:r>
    </w:p>
    <w:p w14:paraId="0F1F01DD" w14:textId="77777777" w:rsidR="00E20AA8" w:rsidRPr="00D13855" w:rsidRDefault="00E20AA8" w:rsidP="00D13855">
      <w:pPr>
        <w:pStyle w:val="Prrafodelista"/>
        <w:numPr>
          <w:ilvl w:val="0"/>
          <w:numId w:val="18"/>
        </w:numPr>
        <w:spacing w:line="360" w:lineRule="auto"/>
        <w:jc w:val="both"/>
        <w:rPr>
          <w:rFonts w:ascii="Arial" w:hAnsi="Arial" w:cs="Arial"/>
        </w:rPr>
      </w:pPr>
      <w:r w:rsidRPr="00D13855">
        <w:rPr>
          <w:rFonts w:ascii="Arial" w:hAnsi="Arial" w:cs="Arial"/>
        </w:rPr>
        <w:t>Reunión con los Docentes de Aula para socializar el Propósito, Metodología del Acompañamiento y Monitoreo Pedagógico, así como el Instrumento que se empleará (Ficha de Observación y Cuaderno de Campo).</w:t>
      </w:r>
    </w:p>
    <w:p w14:paraId="33972206" w14:textId="77777777" w:rsidR="00E20AA8" w:rsidRPr="00D13855" w:rsidRDefault="00E20AA8" w:rsidP="00D13855">
      <w:pPr>
        <w:spacing w:line="360" w:lineRule="auto"/>
        <w:jc w:val="both"/>
        <w:rPr>
          <w:rFonts w:ascii="Arial" w:hAnsi="Arial" w:cs="Arial"/>
          <w:b/>
        </w:rPr>
      </w:pPr>
      <w:r w:rsidRPr="00D13855">
        <w:rPr>
          <w:rFonts w:ascii="Arial" w:hAnsi="Arial" w:cs="Arial"/>
          <w:b/>
        </w:rPr>
        <w:t>DURANTE: Ejecución de las Acciones de Acompañamiento y Monitoreo Pedagógico</w:t>
      </w:r>
    </w:p>
    <w:p w14:paraId="4801167F" w14:textId="77777777" w:rsidR="00E20AA8" w:rsidRPr="00D13855" w:rsidRDefault="00E20AA8" w:rsidP="00D13855">
      <w:pPr>
        <w:pStyle w:val="Prrafodelista"/>
        <w:numPr>
          <w:ilvl w:val="0"/>
          <w:numId w:val="19"/>
        </w:numPr>
        <w:spacing w:line="360" w:lineRule="auto"/>
        <w:jc w:val="both"/>
        <w:rPr>
          <w:rFonts w:ascii="Arial" w:hAnsi="Arial" w:cs="Arial"/>
        </w:rPr>
      </w:pPr>
      <w:r w:rsidRPr="00D13855">
        <w:rPr>
          <w:rFonts w:ascii="Arial" w:hAnsi="Arial" w:cs="Arial"/>
        </w:rPr>
        <w:t>Comunica al Docente sobre la Visita.</w:t>
      </w:r>
    </w:p>
    <w:p w14:paraId="6CC8E990" w14:textId="77777777" w:rsidR="00E20AA8" w:rsidRPr="00D13855" w:rsidRDefault="00E20AA8" w:rsidP="00D13855">
      <w:pPr>
        <w:pStyle w:val="Prrafodelista"/>
        <w:numPr>
          <w:ilvl w:val="0"/>
          <w:numId w:val="19"/>
        </w:numPr>
        <w:spacing w:line="360" w:lineRule="auto"/>
        <w:jc w:val="both"/>
        <w:rPr>
          <w:rFonts w:ascii="Arial" w:hAnsi="Arial" w:cs="Arial"/>
        </w:rPr>
      </w:pPr>
      <w:r w:rsidRPr="00D13855">
        <w:rPr>
          <w:rFonts w:ascii="Arial" w:hAnsi="Arial" w:cs="Arial"/>
        </w:rPr>
        <w:t>El Equipo Directivo visita según su Cronograma al Docente en su Aula.</w:t>
      </w:r>
    </w:p>
    <w:p w14:paraId="72B53AF0" w14:textId="77777777" w:rsidR="00E20AA8" w:rsidRPr="00D13855" w:rsidRDefault="00E20AA8" w:rsidP="00D13855">
      <w:pPr>
        <w:pStyle w:val="Prrafodelista"/>
        <w:numPr>
          <w:ilvl w:val="0"/>
          <w:numId w:val="19"/>
        </w:numPr>
        <w:spacing w:line="360" w:lineRule="auto"/>
        <w:jc w:val="both"/>
        <w:rPr>
          <w:rFonts w:ascii="Arial" w:hAnsi="Arial" w:cs="Arial"/>
        </w:rPr>
      </w:pPr>
      <w:r w:rsidRPr="00D13855">
        <w:rPr>
          <w:rFonts w:ascii="Arial" w:hAnsi="Arial" w:cs="Arial"/>
        </w:rPr>
        <w:t>Observación y Registro de Situaciones Pedagógicas en el Cuaderno de Campo, como Instrumento Indispensable.</w:t>
      </w:r>
    </w:p>
    <w:p w14:paraId="2DA2EC52" w14:textId="77777777" w:rsidR="00E20AA8" w:rsidRPr="00D13855" w:rsidRDefault="00E20AA8" w:rsidP="00D13855">
      <w:pPr>
        <w:pStyle w:val="Prrafodelista"/>
        <w:numPr>
          <w:ilvl w:val="0"/>
          <w:numId w:val="19"/>
        </w:numPr>
        <w:spacing w:line="360" w:lineRule="auto"/>
        <w:jc w:val="both"/>
        <w:rPr>
          <w:rFonts w:ascii="Arial" w:hAnsi="Arial" w:cs="Arial"/>
        </w:rPr>
      </w:pPr>
      <w:r w:rsidRPr="00D13855">
        <w:rPr>
          <w:rFonts w:ascii="Arial" w:hAnsi="Arial" w:cs="Arial"/>
        </w:rPr>
        <w:t>La Información registrada en el Cuaderno de Campo y/o de Las Rubricas de Observación de Aula debe ser útil para la reflexión con el Docente y la Toma de Decisiones, por esta razón los registros deben considerar tanto las situaciones que hayan promovido el Aprendizaje como las que lo hayan dificultado.</w:t>
      </w:r>
    </w:p>
    <w:p w14:paraId="5E50C540" w14:textId="77777777" w:rsidR="00E20AA8" w:rsidRPr="00D13855" w:rsidRDefault="00E20AA8" w:rsidP="00D13855">
      <w:pPr>
        <w:pStyle w:val="Prrafodelista"/>
        <w:numPr>
          <w:ilvl w:val="0"/>
          <w:numId w:val="19"/>
        </w:numPr>
        <w:spacing w:line="360" w:lineRule="auto"/>
        <w:jc w:val="both"/>
        <w:rPr>
          <w:rFonts w:ascii="Arial" w:hAnsi="Arial" w:cs="Arial"/>
        </w:rPr>
      </w:pPr>
      <w:r w:rsidRPr="00D13855">
        <w:rPr>
          <w:rFonts w:ascii="Arial" w:hAnsi="Arial" w:cs="Arial"/>
        </w:rPr>
        <w:t xml:space="preserve"> Previo acuerdo con el Docente de Aula el Equipo Directivo participa de una Sesión compartida.</w:t>
      </w:r>
    </w:p>
    <w:p w14:paraId="5BAC22AE" w14:textId="77777777" w:rsidR="00E20AA8" w:rsidRPr="00D13855" w:rsidRDefault="00E20AA8" w:rsidP="00D13855">
      <w:pPr>
        <w:spacing w:line="360" w:lineRule="auto"/>
        <w:jc w:val="both"/>
        <w:rPr>
          <w:rFonts w:ascii="Arial" w:hAnsi="Arial" w:cs="Arial"/>
          <w:b/>
        </w:rPr>
      </w:pPr>
      <w:r w:rsidRPr="00D13855">
        <w:rPr>
          <w:rFonts w:ascii="Arial" w:hAnsi="Arial" w:cs="Arial"/>
        </w:rPr>
        <w:t xml:space="preserve"> </w:t>
      </w:r>
      <w:r w:rsidRPr="00D13855">
        <w:rPr>
          <w:rFonts w:ascii="Arial" w:hAnsi="Arial" w:cs="Arial"/>
          <w:b/>
        </w:rPr>
        <w:t>DESPÚES: Ejecución de las Acciones de Acompañamiento y Monitoreo Pedagógico</w:t>
      </w:r>
    </w:p>
    <w:p w14:paraId="75BB65C5" w14:textId="77777777" w:rsidR="00D13855" w:rsidRPr="00D13855" w:rsidRDefault="00D13855" w:rsidP="00D13855">
      <w:pPr>
        <w:pStyle w:val="Prrafodelista"/>
        <w:numPr>
          <w:ilvl w:val="0"/>
          <w:numId w:val="20"/>
        </w:numPr>
        <w:spacing w:line="360" w:lineRule="auto"/>
        <w:jc w:val="both"/>
        <w:rPr>
          <w:rFonts w:ascii="Arial" w:hAnsi="Arial" w:cs="Arial"/>
          <w:b/>
        </w:rPr>
      </w:pPr>
      <w:r w:rsidRPr="00D13855">
        <w:rPr>
          <w:rFonts w:ascii="Arial" w:hAnsi="Arial" w:cs="Arial"/>
          <w:b/>
        </w:rPr>
        <w:lastRenderedPageBreak/>
        <w:t>Procesamiento de la Información</w:t>
      </w:r>
    </w:p>
    <w:p w14:paraId="313C1A5F" w14:textId="77777777" w:rsidR="00D13855" w:rsidRPr="00D13855" w:rsidRDefault="00D13855" w:rsidP="00D13855">
      <w:pPr>
        <w:pStyle w:val="Prrafodelista"/>
        <w:spacing w:line="360" w:lineRule="auto"/>
        <w:jc w:val="both"/>
        <w:rPr>
          <w:rFonts w:ascii="Arial" w:hAnsi="Arial" w:cs="Arial"/>
        </w:rPr>
      </w:pPr>
      <w:r w:rsidRPr="00D13855">
        <w:rPr>
          <w:rFonts w:ascii="Arial" w:hAnsi="Arial" w:cs="Arial"/>
        </w:rPr>
        <w:t>Es sumamente importante que la Información registrada sea materia de Análisis sin perder la perspectiva de los propósitos que persigue la estrategia. También es necesario recopilar Evidencias y tener Insumos que permitan identificar las principales necesidades, fortalezas, y aspectos a mejorar en los diferentes Actores, y orientar el Proceso de Reflexión con el Docente Observado.</w:t>
      </w:r>
    </w:p>
    <w:p w14:paraId="69CC8640" w14:textId="77777777" w:rsidR="00D13855" w:rsidRPr="00D13855" w:rsidRDefault="00D13855" w:rsidP="00D13855">
      <w:pPr>
        <w:pStyle w:val="Prrafodelista"/>
        <w:numPr>
          <w:ilvl w:val="0"/>
          <w:numId w:val="20"/>
        </w:numPr>
        <w:spacing w:line="360" w:lineRule="auto"/>
        <w:jc w:val="both"/>
        <w:rPr>
          <w:rFonts w:ascii="Arial" w:hAnsi="Arial" w:cs="Arial"/>
          <w:b/>
        </w:rPr>
      </w:pPr>
      <w:r w:rsidRPr="00D13855">
        <w:rPr>
          <w:rFonts w:ascii="Arial" w:hAnsi="Arial" w:cs="Arial"/>
          <w:b/>
        </w:rPr>
        <w:t>Plantear Preguntas Claves</w:t>
      </w:r>
    </w:p>
    <w:p w14:paraId="664739FC" w14:textId="77777777" w:rsidR="00D13855" w:rsidRPr="00D13855" w:rsidRDefault="00D13855" w:rsidP="00D13855">
      <w:pPr>
        <w:pStyle w:val="Prrafodelista"/>
        <w:spacing w:line="360" w:lineRule="auto"/>
        <w:jc w:val="both"/>
        <w:rPr>
          <w:rFonts w:ascii="Arial" w:hAnsi="Arial" w:cs="Arial"/>
        </w:rPr>
      </w:pPr>
      <w:r w:rsidRPr="00D13855">
        <w:rPr>
          <w:rFonts w:ascii="Arial" w:hAnsi="Arial" w:cs="Arial"/>
        </w:rPr>
        <w:t>Que permitan llevar al Docente a la Reflexión Crítica sobre su Desempeño Pedagógico y de Gestión de los Aprendizajes a partir de la identificación de sus Fortalezas, Aspectos a mejorar y principales Necesidades de Formación.</w:t>
      </w:r>
    </w:p>
    <w:p w14:paraId="55887899" w14:textId="77777777" w:rsidR="00D13855" w:rsidRPr="00D13855" w:rsidRDefault="00D13855" w:rsidP="00D13855">
      <w:pPr>
        <w:pStyle w:val="Prrafodelista"/>
        <w:spacing w:line="360" w:lineRule="auto"/>
        <w:jc w:val="both"/>
        <w:rPr>
          <w:rFonts w:ascii="Arial" w:hAnsi="Arial" w:cs="Arial"/>
        </w:rPr>
      </w:pPr>
      <w:r w:rsidRPr="00D13855">
        <w:rPr>
          <w:rFonts w:ascii="Arial" w:hAnsi="Arial" w:cs="Arial"/>
        </w:rPr>
        <w:t xml:space="preserve"> Ejemplo de algunas Preguntas: </w:t>
      </w:r>
    </w:p>
    <w:p w14:paraId="6F876FAE" w14:textId="77777777" w:rsidR="00D13855" w:rsidRPr="00D13855" w:rsidRDefault="00D13855" w:rsidP="00D13855">
      <w:pPr>
        <w:pStyle w:val="Prrafodelista"/>
        <w:spacing w:line="360" w:lineRule="auto"/>
        <w:jc w:val="both"/>
        <w:rPr>
          <w:rFonts w:ascii="Arial" w:hAnsi="Arial" w:cs="Arial"/>
        </w:rPr>
      </w:pPr>
      <w:r w:rsidRPr="00D13855">
        <w:rPr>
          <w:rFonts w:ascii="Arial" w:hAnsi="Arial" w:cs="Arial"/>
        </w:rPr>
        <w:t>¿Cómo te has sentido durante el desarrollo de la Sesión?</w:t>
      </w:r>
    </w:p>
    <w:p w14:paraId="39D447D8" w14:textId="77777777" w:rsidR="00D13855" w:rsidRPr="00D13855" w:rsidRDefault="00D13855" w:rsidP="00D13855">
      <w:pPr>
        <w:pStyle w:val="Prrafodelista"/>
        <w:spacing w:line="360" w:lineRule="auto"/>
        <w:jc w:val="both"/>
        <w:rPr>
          <w:rFonts w:ascii="Arial" w:hAnsi="Arial" w:cs="Arial"/>
        </w:rPr>
      </w:pPr>
      <w:r w:rsidRPr="00D13855">
        <w:rPr>
          <w:rFonts w:ascii="Arial" w:hAnsi="Arial" w:cs="Arial"/>
        </w:rPr>
        <w:t xml:space="preserve"> ¿Qué partes de la Sesión crees que te salió mejor?</w:t>
      </w:r>
    </w:p>
    <w:p w14:paraId="1FD4F706" w14:textId="77777777" w:rsidR="00D13855" w:rsidRPr="00D13855" w:rsidRDefault="00D13855" w:rsidP="00D13855">
      <w:pPr>
        <w:pStyle w:val="Prrafodelista"/>
        <w:spacing w:line="360" w:lineRule="auto"/>
        <w:jc w:val="both"/>
        <w:rPr>
          <w:rFonts w:ascii="Arial" w:hAnsi="Arial" w:cs="Arial"/>
        </w:rPr>
      </w:pPr>
      <w:r w:rsidRPr="00D13855">
        <w:rPr>
          <w:rFonts w:ascii="Arial" w:hAnsi="Arial" w:cs="Arial"/>
        </w:rPr>
        <w:t xml:space="preserve"> ¿En qué Aspectos crees que debes mejorar? </w:t>
      </w:r>
    </w:p>
    <w:p w14:paraId="48155495" w14:textId="77777777" w:rsidR="00D13855" w:rsidRPr="00D13855" w:rsidRDefault="00D13855" w:rsidP="00D13855">
      <w:pPr>
        <w:pStyle w:val="Prrafodelista"/>
        <w:spacing w:line="360" w:lineRule="auto"/>
        <w:jc w:val="both"/>
        <w:rPr>
          <w:rFonts w:ascii="Arial" w:hAnsi="Arial" w:cs="Arial"/>
        </w:rPr>
      </w:pPr>
      <w:r w:rsidRPr="00D13855">
        <w:rPr>
          <w:rFonts w:ascii="Arial" w:hAnsi="Arial" w:cs="Arial"/>
        </w:rPr>
        <w:t>¿Por qué se suscitó esta Situación Pedagógica?</w:t>
      </w:r>
    </w:p>
    <w:p w14:paraId="755AA2D4" w14:textId="77777777" w:rsidR="00D13855" w:rsidRPr="00D13855" w:rsidRDefault="00D13855" w:rsidP="00D13855">
      <w:pPr>
        <w:pStyle w:val="Prrafodelista"/>
        <w:spacing w:line="360" w:lineRule="auto"/>
        <w:jc w:val="both"/>
        <w:rPr>
          <w:rFonts w:ascii="Arial" w:hAnsi="Arial" w:cs="Arial"/>
        </w:rPr>
      </w:pPr>
      <w:r w:rsidRPr="00D13855">
        <w:rPr>
          <w:rFonts w:ascii="Arial" w:hAnsi="Arial" w:cs="Arial"/>
        </w:rPr>
        <w:t xml:space="preserve"> ¿Qué implicancias tuvo en el Logro del Aprendizaje? </w:t>
      </w:r>
    </w:p>
    <w:p w14:paraId="3125A2E4" w14:textId="77777777" w:rsidR="00D13855" w:rsidRPr="00D13855" w:rsidRDefault="00D13855" w:rsidP="00D13855">
      <w:pPr>
        <w:pStyle w:val="Prrafodelista"/>
        <w:spacing w:line="360" w:lineRule="auto"/>
        <w:jc w:val="both"/>
        <w:rPr>
          <w:rFonts w:ascii="Arial" w:hAnsi="Arial" w:cs="Arial"/>
        </w:rPr>
      </w:pPr>
      <w:r w:rsidRPr="00D13855">
        <w:rPr>
          <w:rFonts w:ascii="Arial" w:hAnsi="Arial" w:cs="Arial"/>
        </w:rPr>
        <w:t xml:space="preserve">¿Qué puedes hacer para que esta </w:t>
      </w:r>
      <w:r w:rsidR="00EC75B4" w:rsidRPr="00D13855">
        <w:rPr>
          <w:rFonts w:ascii="Arial" w:hAnsi="Arial" w:cs="Arial"/>
        </w:rPr>
        <w:t>Situación Significativa</w:t>
      </w:r>
      <w:r w:rsidR="00E20AA8" w:rsidRPr="00D13855">
        <w:rPr>
          <w:rFonts w:ascii="Arial" w:hAnsi="Arial" w:cs="Arial"/>
        </w:rPr>
        <w:t xml:space="preserve"> mejore?</w:t>
      </w:r>
    </w:p>
    <w:p w14:paraId="0BE6D2AF" w14:textId="77777777" w:rsidR="00D13855" w:rsidRPr="00D13855" w:rsidRDefault="00E20AA8" w:rsidP="00D13855">
      <w:pPr>
        <w:pStyle w:val="Prrafodelista"/>
        <w:spacing w:line="360" w:lineRule="auto"/>
        <w:jc w:val="both"/>
        <w:rPr>
          <w:rFonts w:ascii="Arial" w:hAnsi="Arial" w:cs="Arial"/>
        </w:rPr>
      </w:pPr>
      <w:r w:rsidRPr="00D13855">
        <w:rPr>
          <w:rFonts w:ascii="Arial" w:hAnsi="Arial" w:cs="Arial"/>
        </w:rPr>
        <w:t xml:space="preserve"> ¿Qué apoyo necesitas para mejorar en este Aspecto?</w:t>
      </w:r>
    </w:p>
    <w:p w14:paraId="312D2C7C" w14:textId="77777777" w:rsidR="00E20AA8" w:rsidRPr="00D13855" w:rsidRDefault="00E20AA8" w:rsidP="00D13855">
      <w:pPr>
        <w:pStyle w:val="Prrafodelista"/>
        <w:spacing w:line="360" w:lineRule="auto"/>
        <w:jc w:val="both"/>
        <w:rPr>
          <w:rFonts w:ascii="Arial" w:hAnsi="Arial" w:cs="Arial"/>
        </w:rPr>
      </w:pPr>
      <w:r w:rsidRPr="00D13855">
        <w:rPr>
          <w:rFonts w:ascii="Arial" w:hAnsi="Arial" w:cs="Arial"/>
        </w:rPr>
        <w:t xml:space="preserve"> </w:t>
      </w:r>
      <w:proofErr w:type="gramStart"/>
      <w:r w:rsidRPr="00D13855">
        <w:rPr>
          <w:rFonts w:ascii="Arial" w:hAnsi="Arial" w:cs="Arial"/>
        </w:rPr>
        <w:t>Además</w:t>
      </w:r>
      <w:proofErr w:type="gramEnd"/>
      <w:r w:rsidRPr="00D13855">
        <w:rPr>
          <w:rFonts w:ascii="Arial" w:hAnsi="Arial" w:cs="Arial"/>
        </w:rPr>
        <w:t xml:space="preserve"> se debe plantear Ideas Fuerza o Claves, que permitan llevar al Docente a la Reflexión Crítica de lo que ocurre en el Proceso Educativo.</w:t>
      </w:r>
    </w:p>
    <w:p w14:paraId="2D1071A2" w14:textId="77777777" w:rsidR="00D13855" w:rsidRPr="00D13855" w:rsidRDefault="00D13855" w:rsidP="00D13855">
      <w:pPr>
        <w:pStyle w:val="Prrafodelista"/>
        <w:spacing w:line="360" w:lineRule="auto"/>
        <w:jc w:val="both"/>
        <w:rPr>
          <w:rFonts w:ascii="Arial" w:hAnsi="Arial" w:cs="Arial"/>
        </w:rPr>
      </w:pPr>
    </w:p>
    <w:p w14:paraId="6AE40C7F" w14:textId="77777777" w:rsidR="00D13855" w:rsidRPr="00D13855" w:rsidRDefault="00D13855" w:rsidP="00D13855">
      <w:pPr>
        <w:pStyle w:val="Prrafodelista"/>
        <w:numPr>
          <w:ilvl w:val="0"/>
          <w:numId w:val="20"/>
        </w:numPr>
        <w:spacing w:line="360" w:lineRule="auto"/>
        <w:jc w:val="both"/>
        <w:rPr>
          <w:rFonts w:ascii="Arial" w:hAnsi="Arial" w:cs="Arial"/>
          <w:b/>
        </w:rPr>
      </w:pPr>
      <w:r w:rsidRPr="00D13855">
        <w:rPr>
          <w:rFonts w:ascii="Arial" w:hAnsi="Arial" w:cs="Arial"/>
          <w:b/>
        </w:rPr>
        <w:t>Asesoría Personalizada.</w:t>
      </w:r>
    </w:p>
    <w:p w14:paraId="49C04A44" w14:textId="77777777" w:rsidR="00D13855" w:rsidRPr="00D13855" w:rsidRDefault="00D13855" w:rsidP="00D13855">
      <w:pPr>
        <w:pStyle w:val="Prrafodelista"/>
        <w:spacing w:line="360" w:lineRule="auto"/>
        <w:jc w:val="both"/>
        <w:rPr>
          <w:rFonts w:ascii="Arial" w:hAnsi="Arial" w:cs="Arial"/>
          <w:b/>
        </w:rPr>
      </w:pPr>
    </w:p>
    <w:p w14:paraId="70EDDC5B" w14:textId="77777777" w:rsidR="00E20AA8" w:rsidRPr="00D13855" w:rsidRDefault="00D13855" w:rsidP="00D13855">
      <w:pPr>
        <w:pStyle w:val="Prrafodelista"/>
        <w:numPr>
          <w:ilvl w:val="0"/>
          <w:numId w:val="21"/>
        </w:numPr>
        <w:spacing w:line="360" w:lineRule="auto"/>
        <w:jc w:val="both"/>
        <w:rPr>
          <w:rFonts w:ascii="Arial" w:hAnsi="Arial" w:cs="Arial"/>
        </w:rPr>
      </w:pPr>
      <w:r w:rsidRPr="00D13855">
        <w:rPr>
          <w:rFonts w:ascii="Arial" w:hAnsi="Arial" w:cs="Arial"/>
        </w:rPr>
        <w:t>Al concluir la Jornada Pedagógica con los Estudiantes, se realizará la Asesoría Personalizada al Docente Observado. Este espacio nos debe permitir promover la Reflexión sobre la Práctica Pedagógica por medio del diálogo asertivo y empático, y de la información registrada y previamente analizada. La Reflexión debe orientar a identificar Fortalezas y Aspectos a mejorar en su Desempeño Pedagógico y de Gestión de los Aprendizajes, estableciendo Compromisos de Mejora.</w:t>
      </w:r>
    </w:p>
    <w:p w14:paraId="702B7E1A" w14:textId="77777777" w:rsidR="00E20AA8" w:rsidRPr="00D13855" w:rsidRDefault="00E20AA8" w:rsidP="00D13855">
      <w:pPr>
        <w:pStyle w:val="Prrafodelista"/>
        <w:numPr>
          <w:ilvl w:val="0"/>
          <w:numId w:val="21"/>
        </w:numPr>
        <w:spacing w:line="360" w:lineRule="auto"/>
        <w:jc w:val="both"/>
        <w:rPr>
          <w:rFonts w:ascii="Arial" w:hAnsi="Arial" w:cs="Arial"/>
        </w:rPr>
      </w:pPr>
      <w:r w:rsidRPr="00D13855">
        <w:rPr>
          <w:rFonts w:ascii="Arial" w:hAnsi="Arial" w:cs="Arial"/>
        </w:rPr>
        <w:t>Con este Proceso, se pretende desarrollar en el Docente la capacidad de Autoevaluación y Autorregulación de su Labor Educativa. El objetivo es que sea autónomo en su Reflexión y que sea capaz de transformar su Práctica Pedagógica.</w:t>
      </w:r>
    </w:p>
    <w:p w14:paraId="4F918CC7" w14:textId="77777777" w:rsidR="00E20AA8" w:rsidRPr="00D13855" w:rsidRDefault="00E20AA8" w:rsidP="00D13855">
      <w:pPr>
        <w:pStyle w:val="Prrafodelista"/>
        <w:numPr>
          <w:ilvl w:val="0"/>
          <w:numId w:val="21"/>
        </w:numPr>
        <w:spacing w:line="360" w:lineRule="auto"/>
        <w:jc w:val="both"/>
        <w:rPr>
          <w:rFonts w:ascii="Arial" w:hAnsi="Arial" w:cs="Arial"/>
        </w:rPr>
      </w:pPr>
      <w:r w:rsidRPr="00D13855">
        <w:rPr>
          <w:rFonts w:ascii="Arial" w:hAnsi="Arial" w:cs="Arial"/>
        </w:rPr>
        <w:t xml:space="preserve">Al finalizar la Reunión de Asesoría Personalizada, se debe generar la necesidad con el Docente Observado en asumir Acuerdos y Compromisos de Mejora, la misma que sería materia de seguimiento durante la visita siguiente, el </w:t>
      </w:r>
      <w:r w:rsidRPr="00D13855">
        <w:rPr>
          <w:rFonts w:ascii="Arial" w:hAnsi="Arial" w:cs="Arial"/>
        </w:rPr>
        <w:lastRenderedPageBreak/>
        <w:t>Cumplimiento de estos Acuerdos debe ser evaluado, por lo que deberán se</w:t>
      </w:r>
      <w:r w:rsidR="00D13855" w:rsidRPr="00D13855">
        <w:rPr>
          <w:rFonts w:ascii="Arial" w:hAnsi="Arial" w:cs="Arial"/>
        </w:rPr>
        <w:t>r planteados de manera precisa.</w:t>
      </w:r>
    </w:p>
    <w:p w14:paraId="1DD28656" w14:textId="77777777" w:rsidR="00E20AA8" w:rsidRPr="00D13855" w:rsidRDefault="00E20AA8" w:rsidP="00D13855">
      <w:pPr>
        <w:pStyle w:val="Prrafodelista"/>
        <w:numPr>
          <w:ilvl w:val="0"/>
          <w:numId w:val="21"/>
        </w:numPr>
        <w:spacing w:line="360" w:lineRule="auto"/>
        <w:jc w:val="both"/>
        <w:rPr>
          <w:rFonts w:ascii="Arial" w:hAnsi="Arial" w:cs="Arial"/>
        </w:rPr>
      </w:pPr>
      <w:r w:rsidRPr="00D13855">
        <w:rPr>
          <w:rFonts w:ascii="Arial" w:hAnsi="Arial" w:cs="Arial"/>
        </w:rPr>
        <w:t>Asimismo, el Asesor registrará el Compromiso que asume para brindar Asesoría, Información o brindar diversos Recursos para que las dificultades encontradas en la Visita sean convertidas en Fortalezas en el Desempeño Docente.</w:t>
      </w:r>
    </w:p>
    <w:p w14:paraId="30785521" w14:textId="77777777" w:rsidR="00D13855" w:rsidRPr="00D13855" w:rsidRDefault="00D13855" w:rsidP="00D13855">
      <w:pPr>
        <w:pStyle w:val="Prrafodelista"/>
        <w:spacing w:line="360" w:lineRule="auto"/>
        <w:jc w:val="both"/>
        <w:rPr>
          <w:rFonts w:ascii="Arial" w:hAnsi="Arial" w:cs="Arial"/>
        </w:rPr>
      </w:pPr>
    </w:p>
    <w:p w14:paraId="13669C32" w14:textId="77777777" w:rsidR="00D13855" w:rsidRPr="00D13855" w:rsidRDefault="00D13855" w:rsidP="00D13855">
      <w:pPr>
        <w:pStyle w:val="Prrafodelista"/>
        <w:numPr>
          <w:ilvl w:val="0"/>
          <w:numId w:val="20"/>
        </w:numPr>
        <w:spacing w:line="360" w:lineRule="auto"/>
        <w:jc w:val="both"/>
        <w:rPr>
          <w:rFonts w:ascii="Arial" w:hAnsi="Arial" w:cs="Arial"/>
          <w:b/>
        </w:rPr>
      </w:pPr>
      <w:r w:rsidRPr="00D13855">
        <w:rPr>
          <w:rFonts w:ascii="Arial" w:hAnsi="Arial" w:cs="Arial"/>
          <w:b/>
        </w:rPr>
        <w:t>Reporte de la Información.</w:t>
      </w:r>
    </w:p>
    <w:p w14:paraId="6282EF65" w14:textId="77777777" w:rsidR="00E20AA8" w:rsidRPr="00D13855" w:rsidRDefault="00D13855" w:rsidP="00D13855">
      <w:pPr>
        <w:pStyle w:val="Prrafodelista"/>
        <w:spacing w:line="360" w:lineRule="auto"/>
        <w:jc w:val="both"/>
        <w:rPr>
          <w:rFonts w:ascii="Arial" w:hAnsi="Arial" w:cs="Arial"/>
        </w:rPr>
      </w:pPr>
      <w:r w:rsidRPr="00D13855">
        <w:rPr>
          <w:rFonts w:ascii="Arial" w:hAnsi="Arial" w:cs="Arial"/>
        </w:rPr>
        <w:t xml:space="preserve">Es importante que el Profesional que realiza el Acompañamiento y Monitoreo Pedagógico, organice y sistematice la Información recogida con el fin de tomar decisiones adecuadas para la siguiente visita y además reportar a las instancias correspondientes. Con esta acción se concluye el Ciclo de la Visita y se inicia un nuevo proceso de Planificación para la Visita siguiente. Esta se Planificará en función a las Necesidades y Demandas ya identificadas. El </w:t>
      </w:r>
      <w:proofErr w:type="gramStart"/>
      <w:r w:rsidRPr="00D13855">
        <w:rPr>
          <w:rFonts w:ascii="Arial" w:hAnsi="Arial" w:cs="Arial"/>
        </w:rPr>
        <w:t>Director</w:t>
      </w:r>
      <w:proofErr w:type="gramEnd"/>
      <w:r w:rsidRPr="00D13855">
        <w:rPr>
          <w:rFonts w:ascii="Arial" w:hAnsi="Arial" w:cs="Arial"/>
        </w:rPr>
        <w:t xml:space="preserve"> y el Docente de Aula acuerdan fechas y modos de mantener la Comunicación de forma que el Docente cuente con una Asesoría permanente entre visita y visita.</w:t>
      </w:r>
    </w:p>
    <w:p w14:paraId="5426EF99" w14:textId="77777777" w:rsidR="00D13855" w:rsidRPr="00D13855" w:rsidRDefault="00D13855" w:rsidP="00D13855">
      <w:pPr>
        <w:pStyle w:val="Prrafodelista"/>
        <w:numPr>
          <w:ilvl w:val="0"/>
          <w:numId w:val="20"/>
        </w:numPr>
        <w:spacing w:line="360" w:lineRule="auto"/>
        <w:jc w:val="both"/>
        <w:rPr>
          <w:rFonts w:ascii="Arial" w:hAnsi="Arial" w:cs="Arial"/>
          <w:b/>
        </w:rPr>
      </w:pPr>
      <w:r w:rsidRPr="00D13855">
        <w:rPr>
          <w:rFonts w:ascii="Arial" w:hAnsi="Arial" w:cs="Arial"/>
          <w:b/>
        </w:rPr>
        <w:t>Identificar las Buenas Prácticas Pedagógicas</w:t>
      </w:r>
    </w:p>
    <w:p w14:paraId="74C2AEB9" w14:textId="77777777" w:rsidR="0056672B" w:rsidRDefault="00D13855" w:rsidP="0056672B">
      <w:pPr>
        <w:pStyle w:val="Prrafodelista"/>
        <w:spacing w:line="360" w:lineRule="auto"/>
        <w:jc w:val="both"/>
        <w:rPr>
          <w:rFonts w:ascii="Arial" w:hAnsi="Arial" w:cs="Arial"/>
        </w:rPr>
      </w:pPr>
      <w:r w:rsidRPr="00D13855">
        <w:rPr>
          <w:rFonts w:ascii="Arial" w:hAnsi="Arial" w:cs="Arial"/>
        </w:rPr>
        <w:t xml:space="preserve">Los Docentes de Aula comparten sus Buenas </w:t>
      </w:r>
      <w:proofErr w:type="spellStart"/>
      <w:r w:rsidRPr="00D13855">
        <w:rPr>
          <w:rFonts w:ascii="Arial" w:hAnsi="Arial" w:cs="Arial"/>
        </w:rPr>
        <w:t>Practicas</w:t>
      </w:r>
      <w:proofErr w:type="spellEnd"/>
      <w:r w:rsidRPr="00D13855">
        <w:rPr>
          <w:rFonts w:ascii="Arial" w:hAnsi="Arial" w:cs="Arial"/>
        </w:rPr>
        <w:t xml:space="preserve"> que han sido identificadas en el Proceso de Acompañamiento y Monitoreo Pedagógico en las Jornadas de los GIAS</w:t>
      </w:r>
      <w:r w:rsidR="0056672B">
        <w:rPr>
          <w:rFonts w:ascii="Arial" w:hAnsi="Arial" w:cs="Arial"/>
        </w:rPr>
        <w:t>.</w:t>
      </w:r>
    </w:p>
    <w:p w14:paraId="6BB5EFDB" w14:textId="77777777" w:rsidR="00D13855" w:rsidRDefault="00D13855" w:rsidP="0056672B">
      <w:pPr>
        <w:spacing w:line="360" w:lineRule="auto"/>
        <w:jc w:val="center"/>
        <w:rPr>
          <w:rFonts w:ascii="Arial" w:hAnsi="Arial" w:cs="Arial"/>
        </w:rPr>
      </w:pPr>
    </w:p>
    <w:p w14:paraId="3DBFA01E" w14:textId="77777777" w:rsidR="0056672B" w:rsidRDefault="0056672B" w:rsidP="0056672B">
      <w:pPr>
        <w:spacing w:line="360" w:lineRule="auto"/>
        <w:jc w:val="center"/>
        <w:rPr>
          <w:rFonts w:ascii="Arial" w:hAnsi="Arial" w:cs="Arial"/>
        </w:rPr>
      </w:pPr>
    </w:p>
    <w:p w14:paraId="7B6E669A" w14:textId="77777777" w:rsidR="0056672B" w:rsidRDefault="0056672B" w:rsidP="0056672B">
      <w:pPr>
        <w:spacing w:line="360" w:lineRule="auto"/>
        <w:jc w:val="center"/>
        <w:rPr>
          <w:rFonts w:ascii="Arial" w:hAnsi="Arial" w:cs="Arial"/>
        </w:rPr>
      </w:pPr>
    </w:p>
    <w:p w14:paraId="55631BA1" w14:textId="77777777" w:rsidR="0056672B" w:rsidRDefault="0056672B" w:rsidP="0056672B">
      <w:pPr>
        <w:spacing w:line="360" w:lineRule="auto"/>
        <w:jc w:val="center"/>
        <w:rPr>
          <w:rFonts w:ascii="Arial" w:hAnsi="Arial" w:cs="Arial"/>
        </w:rPr>
      </w:pPr>
    </w:p>
    <w:p w14:paraId="5627C8BA" w14:textId="77777777" w:rsidR="0056672B" w:rsidRDefault="0056672B" w:rsidP="0056672B">
      <w:pPr>
        <w:spacing w:line="360" w:lineRule="auto"/>
        <w:jc w:val="center"/>
        <w:rPr>
          <w:rFonts w:ascii="Arial" w:hAnsi="Arial" w:cs="Arial"/>
        </w:rPr>
      </w:pPr>
    </w:p>
    <w:p w14:paraId="4F4C6E39" w14:textId="77777777" w:rsidR="0056672B" w:rsidRDefault="0056672B" w:rsidP="0056672B">
      <w:pPr>
        <w:spacing w:line="360" w:lineRule="auto"/>
        <w:jc w:val="center"/>
        <w:rPr>
          <w:rFonts w:ascii="Arial" w:hAnsi="Arial" w:cs="Arial"/>
        </w:rPr>
      </w:pPr>
    </w:p>
    <w:p w14:paraId="422D54B4" w14:textId="77777777" w:rsidR="0056672B" w:rsidRDefault="0056672B" w:rsidP="0056672B">
      <w:pPr>
        <w:spacing w:line="360" w:lineRule="auto"/>
        <w:jc w:val="center"/>
        <w:rPr>
          <w:rFonts w:ascii="Arial" w:hAnsi="Arial" w:cs="Arial"/>
        </w:rPr>
      </w:pPr>
    </w:p>
    <w:p w14:paraId="6017489E" w14:textId="77777777" w:rsidR="0056672B" w:rsidRDefault="0056672B" w:rsidP="0056672B">
      <w:pPr>
        <w:spacing w:line="360" w:lineRule="auto"/>
        <w:jc w:val="center"/>
        <w:rPr>
          <w:rFonts w:ascii="Arial" w:hAnsi="Arial" w:cs="Arial"/>
        </w:rPr>
      </w:pPr>
    </w:p>
    <w:p w14:paraId="7849BD52" w14:textId="77777777" w:rsidR="0056672B" w:rsidRDefault="0056672B" w:rsidP="0056672B">
      <w:pPr>
        <w:spacing w:line="360" w:lineRule="auto"/>
        <w:jc w:val="center"/>
        <w:rPr>
          <w:rFonts w:ascii="Arial" w:hAnsi="Arial" w:cs="Arial"/>
        </w:rPr>
      </w:pPr>
    </w:p>
    <w:p w14:paraId="3FF0F085" w14:textId="77777777" w:rsidR="0056672B" w:rsidRDefault="0056672B" w:rsidP="0056672B">
      <w:pPr>
        <w:spacing w:line="360" w:lineRule="auto"/>
        <w:jc w:val="center"/>
        <w:rPr>
          <w:rFonts w:ascii="Arial" w:hAnsi="Arial" w:cs="Arial"/>
        </w:rPr>
      </w:pPr>
    </w:p>
    <w:p w14:paraId="1947F05E" w14:textId="77777777" w:rsidR="0056672B" w:rsidRDefault="0056672B" w:rsidP="0056672B">
      <w:pPr>
        <w:spacing w:line="360" w:lineRule="auto"/>
        <w:jc w:val="center"/>
        <w:rPr>
          <w:rFonts w:ascii="Arial" w:hAnsi="Arial" w:cs="Arial"/>
        </w:rPr>
      </w:pPr>
    </w:p>
    <w:p w14:paraId="77DCF5A6" w14:textId="77777777" w:rsidR="0056672B" w:rsidRDefault="0056672B" w:rsidP="0056672B">
      <w:pPr>
        <w:spacing w:line="360" w:lineRule="auto"/>
        <w:jc w:val="center"/>
        <w:rPr>
          <w:rFonts w:ascii="Arial" w:hAnsi="Arial" w:cs="Arial"/>
        </w:rPr>
      </w:pPr>
    </w:p>
    <w:p w14:paraId="72C8E7A6" w14:textId="77777777" w:rsidR="000707C8" w:rsidRDefault="00D13855" w:rsidP="000707C8">
      <w:pPr>
        <w:spacing w:line="360" w:lineRule="auto"/>
        <w:jc w:val="center"/>
        <w:rPr>
          <w:rFonts w:ascii="Arial" w:hAnsi="Arial" w:cs="Arial"/>
          <w:b/>
        </w:rPr>
      </w:pPr>
      <w:r>
        <w:rPr>
          <w:rFonts w:ascii="Arial" w:hAnsi="Arial" w:cs="Arial"/>
          <w:b/>
        </w:rPr>
        <w:lastRenderedPageBreak/>
        <w:t>CUADERNO DE CAMPO</w:t>
      </w:r>
    </w:p>
    <w:tbl>
      <w:tblPr>
        <w:tblStyle w:val="Tablaconcuadrcula"/>
        <w:tblW w:w="9345" w:type="dxa"/>
        <w:tblLook w:val="04A0" w:firstRow="1" w:lastRow="0" w:firstColumn="1" w:lastColumn="0" w:noHBand="0" w:noVBand="1"/>
      </w:tblPr>
      <w:tblGrid>
        <w:gridCol w:w="2122"/>
        <w:gridCol w:w="956"/>
        <w:gridCol w:w="1946"/>
        <w:gridCol w:w="1406"/>
        <w:gridCol w:w="1511"/>
        <w:gridCol w:w="1404"/>
      </w:tblGrid>
      <w:tr w:rsidR="000707C8" w14:paraId="29FAC855" w14:textId="77777777" w:rsidTr="000707C8">
        <w:trPr>
          <w:trHeight w:val="163"/>
        </w:trPr>
        <w:tc>
          <w:tcPr>
            <w:tcW w:w="2122" w:type="dxa"/>
            <w:shd w:val="clear" w:color="auto" w:fill="BDD6EE" w:themeFill="accent1" w:themeFillTint="66"/>
          </w:tcPr>
          <w:p w14:paraId="206BBF5F" w14:textId="77777777" w:rsidR="000707C8" w:rsidRDefault="000707C8" w:rsidP="00D13855">
            <w:pPr>
              <w:spacing w:line="360" w:lineRule="auto"/>
              <w:jc w:val="center"/>
              <w:rPr>
                <w:rFonts w:ascii="Arial" w:hAnsi="Arial" w:cs="Arial"/>
                <w:b/>
              </w:rPr>
            </w:pPr>
            <w:r>
              <w:rPr>
                <w:rFonts w:ascii="Arial" w:hAnsi="Arial" w:cs="Arial"/>
                <w:b/>
              </w:rPr>
              <w:t>AREA</w:t>
            </w:r>
          </w:p>
        </w:tc>
        <w:tc>
          <w:tcPr>
            <w:tcW w:w="4308" w:type="dxa"/>
            <w:gridSpan w:val="3"/>
          </w:tcPr>
          <w:p w14:paraId="609960EC" w14:textId="77777777" w:rsidR="000707C8" w:rsidRDefault="000707C8" w:rsidP="00D13855">
            <w:pPr>
              <w:spacing w:line="360" w:lineRule="auto"/>
              <w:jc w:val="center"/>
              <w:rPr>
                <w:rFonts w:ascii="Arial" w:hAnsi="Arial" w:cs="Arial"/>
                <w:b/>
              </w:rPr>
            </w:pPr>
          </w:p>
        </w:tc>
        <w:tc>
          <w:tcPr>
            <w:tcW w:w="1511" w:type="dxa"/>
            <w:shd w:val="clear" w:color="auto" w:fill="BDD6EE" w:themeFill="accent1" w:themeFillTint="66"/>
          </w:tcPr>
          <w:p w14:paraId="77282D86" w14:textId="77777777" w:rsidR="000707C8" w:rsidRDefault="000707C8" w:rsidP="00D13855">
            <w:pPr>
              <w:spacing w:line="360" w:lineRule="auto"/>
              <w:jc w:val="center"/>
              <w:rPr>
                <w:rFonts w:ascii="Arial" w:hAnsi="Arial" w:cs="Arial"/>
                <w:b/>
              </w:rPr>
            </w:pPr>
            <w:r>
              <w:rPr>
                <w:rFonts w:ascii="Arial" w:hAnsi="Arial" w:cs="Arial"/>
                <w:b/>
              </w:rPr>
              <w:t>FECHA</w:t>
            </w:r>
          </w:p>
        </w:tc>
        <w:tc>
          <w:tcPr>
            <w:tcW w:w="1404" w:type="dxa"/>
          </w:tcPr>
          <w:p w14:paraId="5B676E2E" w14:textId="77777777" w:rsidR="000707C8" w:rsidRDefault="000707C8" w:rsidP="00D13855">
            <w:pPr>
              <w:spacing w:line="360" w:lineRule="auto"/>
              <w:jc w:val="center"/>
              <w:rPr>
                <w:rFonts w:ascii="Arial" w:hAnsi="Arial" w:cs="Arial"/>
                <w:b/>
              </w:rPr>
            </w:pPr>
          </w:p>
        </w:tc>
      </w:tr>
      <w:tr w:rsidR="000707C8" w14:paraId="580A9FE2" w14:textId="77777777" w:rsidTr="000707C8">
        <w:trPr>
          <w:trHeight w:val="765"/>
        </w:trPr>
        <w:tc>
          <w:tcPr>
            <w:tcW w:w="2122" w:type="dxa"/>
            <w:shd w:val="clear" w:color="auto" w:fill="BDD6EE" w:themeFill="accent1" w:themeFillTint="66"/>
          </w:tcPr>
          <w:p w14:paraId="14E434C1" w14:textId="77777777" w:rsidR="000707C8" w:rsidRDefault="000707C8" w:rsidP="00D13855">
            <w:pPr>
              <w:spacing w:line="360" w:lineRule="auto"/>
              <w:jc w:val="center"/>
              <w:rPr>
                <w:rFonts w:ascii="Arial" w:hAnsi="Arial" w:cs="Arial"/>
                <w:b/>
              </w:rPr>
            </w:pPr>
            <w:r>
              <w:rPr>
                <w:rFonts w:ascii="Arial" w:hAnsi="Arial" w:cs="Arial"/>
                <w:b/>
              </w:rPr>
              <w:t>NOMBRE DEL DOCENTE</w:t>
            </w:r>
          </w:p>
        </w:tc>
        <w:tc>
          <w:tcPr>
            <w:tcW w:w="7223" w:type="dxa"/>
            <w:gridSpan w:val="5"/>
          </w:tcPr>
          <w:p w14:paraId="11C89BB8" w14:textId="77777777" w:rsidR="000707C8" w:rsidRDefault="000707C8" w:rsidP="00D13855">
            <w:pPr>
              <w:spacing w:line="360" w:lineRule="auto"/>
              <w:jc w:val="center"/>
              <w:rPr>
                <w:rFonts w:ascii="Arial" w:hAnsi="Arial" w:cs="Arial"/>
                <w:b/>
              </w:rPr>
            </w:pPr>
          </w:p>
        </w:tc>
      </w:tr>
      <w:tr w:rsidR="000707C8" w14:paraId="7987D928" w14:textId="77777777" w:rsidTr="000707C8">
        <w:trPr>
          <w:trHeight w:val="689"/>
        </w:trPr>
        <w:tc>
          <w:tcPr>
            <w:tcW w:w="2122" w:type="dxa"/>
            <w:shd w:val="clear" w:color="auto" w:fill="BDD6EE" w:themeFill="accent1" w:themeFillTint="66"/>
          </w:tcPr>
          <w:p w14:paraId="2AA48A3A" w14:textId="77777777" w:rsidR="000707C8" w:rsidRPr="000707C8" w:rsidRDefault="000707C8" w:rsidP="00D13855">
            <w:pPr>
              <w:spacing w:line="360" w:lineRule="auto"/>
              <w:jc w:val="center"/>
              <w:rPr>
                <w:rFonts w:ascii="Arial" w:hAnsi="Arial" w:cs="Arial"/>
                <w:b/>
              </w:rPr>
            </w:pPr>
            <w:r>
              <w:rPr>
                <w:rFonts w:ascii="Arial" w:hAnsi="Arial" w:cs="Arial"/>
                <w:b/>
              </w:rPr>
              <w:t>GRADO</w:t>
            </w:r>
          </w:p>
        </w:tc>
        <w:tc>
          <w:tcPr>
            <w:tcW w:w="956" w:type="dxa"/>
          </w:tcPr>
          <w:p w14:paraId="0557A6D8" w14:textId="77777777" w:rsidR="000707C8" w:rsidRDefault="000707C8" w:rsidP="00D13855">
            <w:pPr>
              <w:spacing w:line="360" w:lineRule="auto"/>
              <w:jc w:val="center"/>
              <w:rPr>
                <w:rFonts w:ascii="Arial" w:hAnsi="Arial" w:cs="Arial"/>
                <w:b/>
              </w:rPr>
            </w:pPr>
          </w:p>
        </w:tc>
        <w:tc>
          <w:tcPr>
            <w:tcW w:w="1946" w:type="dxa"/>
            <w:shd w:val="clear" w:color="auto" w:fill="BDD6EE" w:themeFill="accent1" w:themeFillTint="66"/>
          </w:tcPr>
          <w:p w14:paraId="0EA862CC" w14:textId="77777777" w:rsidR="000707C8" w:rsidRDefault="000707C8" w:rsidP="00D13855">
            <w:pPr>
              <w:spacing w:line="360" w:lineRule="auto"/>
              <w:jc w:val="center"/>
              <w:rPr>
                <w:rFonts w:ascii="Arial" w:hAnsi="Arial" w:cs="Arial"/>
                <w:b/>
              </w:rPr>
            </w:pPr>
            <w:proofErr w:type="gramStart"/>
            <w:r>
              <w:rPr>
                <w:rFonts w:ascii="Arial" w:hAnsi="Arial" w:cs="Arial"/>
                <w:b/>
              </w:rPr>
              <w:t>TOTAL</w:t>
            </w:r>
            <w:proofErr w:type="gramEnd"/>
            <w:r>
              <w:rPr>
                <w:rFonts w:ascii="Arial" w:hAnsi="Arial" w:cs="Arial"/>
                <w:b/>
              </w:rPr>
              <w:t xml:space="preserve"> DE ESTUDIANTES</w:t>
            </w:r>
          </w:p>
        </w:tc>
        <w:tc>
          <w:tcPr>
            <w:tcW w:w="1406" w:type="dxa"/>
          </w:tcPr>
          <w:p w14:paraId="6CE2D3AB" w14:textId="77777777" w:rsidR="000707C8" w:rsidRDefault="000707C8" w:rsidP="00D13855">
            <w:pPr>
              <w:spacing w:line="360" w:lineRule="auto"/>
              <w:jc w:val="center"/>
              <w:rPr>
                <w:rFonts w:ascii="Arial" w:hAnsi="Arial" w:cs="Arial"/>
                <w:b/>
              </w:rPr>
            </w:pPr>
          </w:p>
        </w:tc>
        <w:tc>
          <w:tcPr>
            <w:tcW w:w="1511" w:type="dxa"/>
            <w:shd w:val="clear" w:color="auto" w:fill="BDD6EE" w:themeFill="accent1" w:themeFillTint="66"/>
          </w:tcPr>
          <w:p w14:paraId="54DF43BA" w14:textId="77777777" w:rsidR="000707C8" w:rsidRDefault="000707C8" w:rsidP="00D13855">
            <w:pPr>
              <w:spacing w:line="360" w:lineRule="auto"/>
              <w:jc w:val="center"/>
              <w:rPr>
                <w:rFonts w:ascii="Arial" w:hAnsi="Arial" w:cs="Arial"/>
                <w:b/>
              </w:rPr>
            </w:pPr>
            <w:r>
              <w:rPr>
                <w:rFonts w:ascii="Arial" w:hAnsi="Arial" w:cs="Arial"/>
                <w:b/>
              </w:rPr>
              <w:t>TIEMPO</w:t>
            </w:r>
          </w:p>
        </w:tc>
        <w:tc>
          <w:tcPr>
            <w:tcW w:w="1404" w:type="dxa"/>
          </w:tcPr>
          <w:p w14:paraId="1436131C" w14:textId="77777777" w:rsidR="000707C8" w:rsidRDefault="000707C8" w:rsidP="00D13855">
            <w:pPr>
              <w:spacing w:line="360" w:lineRule="auto"/>
              <w:jc w:val="center"/>
              <w:rPr>
                <w:rFonts w:ascii="Arial" w:hAnsi="Arial" w:cs="Arial"/>
                <w:b/>
              </w:rPr>
            </w:pPr>
          </w:p>
        </w:tc>
      </w:tr>
      <w:tr w:rsidR="000707C8" w14:paraId="69531CA6" w14:textId="77777777" w:rsidTr="000707C8">
        <w:trPr>
          <w:trHeight w:val="598"/>
        </w:trPr>
        <w:tc>
          <w:tcPr>
            <w:tcW w:w="2122" w:type="dxa"/>
            <w:shd w:val="clear" w:color="auto" w:fill="BDD6EE" w:themeFill="accent1" w:themeFillTint="66"/>
          </w:tcPr>
          <w:p w14:paraId="6BA2D860" w14:textId="77777777" w:rsidR="000707C8" w:rsidRDefault="000707C8" w:rsidP="00D13855">
            <w:pPr>
              <w:spacing w:line="360" w:lineRule="auto"/>
              <w:jc w:val="center"/>
              <w:rPr>
                <w:rFonts w:ascii="Arial" w:hAnsi="Arial" w:cs="Arial"/>
                <w:b/>
              </w:rPr>
            </w:pPr>
            <w:r>
              <w:rPr>
                <w:rFonts w:ascii="Arial" w:hAnsi="Arial" w:cs="Arial"/>
                <w:b/>
              </w:rPr>
              <w:t>TITULO</w:t>
            </w:r>
          </w:p>
        </w:tc>
        <w:tc>
          <w:tcPr>
            <w:tcW w:w="7223" w:type="dxa"/>
            <w:gridSpan w:val="5"/>
          </w:tcPr>
          <w:p w14:paraId="6153DD06" w14:textId="77777777" w:rsidR="000707C8" w:rsidRDefault="000707C8" w:rsidP="00D13855">
            <w:pPr>
              <w:spacing w:line="360" w:lineRule="auto"/>
              <w:jc w:val="center"/>
              <w:rPr>
                <w:rFonts w:ascii="Arial" w:hAnsi="Arial" w:cs="Arial"/>
                <w:b/>
              </w:rPr>
            </w:pPr>
          </w:p>
        </w:tc>
      </w:tr>
      <w:tr w:rsidR="000707C8" w14:paraId="4F1165D2" w14:textId="77777777" w:rsidTr="000707C8">
        <w:trPr>
          <w:trHeight w:val="626"/>
        </w:trPr>
        <w:tc>
          <w:tcPr>
            <w:tcW w:w="2122" w:type="dxa"/>
            <w:shd w:val="clear" w:color="auto" w:fill="BDD6EE" w:themeFill="accent1" w:themeFillTint="66"/>
          </w:tcPr>
          <w:p w14:paraId="347EF49B" w14:textId="77777777" w:rsidR="000707C8" w:rsidRDefault="000707C8" w:rsidP="00D13855">
            <w:pPr>
              <w:spacing w:line="360" w:lineRule="auto"/>
              <w:jc w:val="center"/>
              <w:rPr>
                <w:rFonts w:ascii="Arial" w:hAnsi="Arial" w:cs="Arial"/>
                <w:b/>
              </w:rPr>
            </w:pPr>
            <w:r>
              <w:rPr>
                <w:rFonts w:ascii="Arial" w:hAnsi="Arial" w:cs="Arial"/>
                <w:b/>
              </w:rPr>
              <w:t>PROPOSITO</w:t>
            </w:r>
          </w:p>
        </w:tc>
        <w:tc>
          <w:tcPr>
            <w:tcW w:w="7223" w:type="dxa"/>
            <w:gridSpan w:val="5"/>
          </w:tcPr>
          <w:p w14:paraId="057AB228" w14:textId="77777777" w:rsidR="000707C8" w:rsidRDefault="000707C8" w:rsidP="00D13855">
            <w:pPr>
              <w:spacing w:line="360" w:lineRule="auto"/>
              <w:jc w:val="center"/>
              <w:rPr>
                <w:rFonts w:ascii="Arial" w:hAnsi="Arial" w:cs="Arial"/>
                <w:b/>
              </w:rPr>
            </w:pPr>
          </w:p>
        </w:tc>
      </w:tr>
      <w:tr w:rsidR="000707C8" w14:paraId="58E9741F" w14:textId="77777777" w:rsidTr="000707C8">
        <w:trPr>
          <w:trHeight w:val="598"/>
        </w:trPr>
        <w:tc>
          <w:tcPr>
            <w:tcW w:w="9345" w:type="dxa"/>
            <w:gridSpan w:val="6"/>
            <w:shd w:val="clear" w:color="auto" w:fill="BDD6EE" w:themeFill="accent1" w:themeFillTint="66"/>
          </w:tcPr>
          <w:p w14:paraId="697C1974" w14:textId="77777777" w:rsidR="000707C8" w:rsidRDefault="000707C8" w:rsidP="00D13855">
            <w:pPr>
              <w:spacing w:line="360" w:lineRule="auto"/>
              <w:jc w:val="center"/>
              <w:rPr>
                <w:rFonts w:ascii="Arial" w:hAnsi="Arial" w:cs="Arial"/>
                <w:b/>
              </w:rPr>
            </w:pPr>
            <w:r>
              <w:rPr>
                <w:rFonts w:ascii="Arial" w:hAnsi="Arial" w:cs="Arial"/>
                <w:b/>
              </w:rPr>
              <w:t>HECHOS</w:t>
            </w:r>
          </w:p>
        </w:tc>
      </w:tr>
      <w:tr w:rsidR="000707C8" w14:paraId="3F136FAB" w14:textId="77777777" w:rsidTr="000707C8">
        <w:trPr>
          <w:trHeight w:val="1195"/>
        </w:trPr>
        <w:tc>
          <w:tcPr>
            <w:tcW w:w="9345" w:type="dxa"/>
            <w:gridSpan w:val="6"/>
          </w:tcPr>
          <w:p w14:paraId="0F18A234" w14:textId="77777777" w:rsidR="000707C8" w:rsidRDefault="000707C8" w:rsidP="00D13855">
            <w:pPr>
              <w:spacing w:line="360" w:lineRule="auto"/>
              <w:jc w:val="center"/>
              <w:rPr>
                <w:rFonts w:ascii="Arial" w:hAnsi="Arial" w:cs="Arial"/>
                <w:b/>
              </w:rPr>
            </w:pPr>
          </w:p>
        </w:tc>
      </w:tr>
      <w:tr w:rsidR="000707C8" w14:paraId="6DC6D47E" w14:textId="77777777" w:rsidTr="000707C8">
        <w:trPr>
          <w:trHeight w:val="701"/>
        </w:trPr>
        <w:tc>
          <w:tcPr>
            <w:tcW w:w="6430" w:type="dxa"/>
            <w:gridSpan w:val="4"/>
            <w:shd w:val="clear" w:color="auto" w:fill="BDD6EE" w:themeFill="accent1" w:themeFillTint="66"/>
          </w:tcPr>
          <w:p w14:paraId="67AFD799" w14:textId="77777777" w:rsidR="000707C8" w:rsidRDefault="000707C8" w:rsidP="00D13855">
            <w:pPr>
              <w:spacing w:line="360" w:lineRule="auto"/>
              <w:jc w:val="center"/>
              <w:rPr>
                <w:rFonts w:ascii="Arial" w:hAnsi="Arial" w:cs="Arial"/>
                <w:b/>
              </w:rPr>
            </w:pPr>
            <w:r>
              <w:rPr>
                <w:rFonts w:ascii="Arial" w:hAnsi="Arial" w:cs="Arial"/>
                <w:b/>
              </w:rPr>
              <w:t>OTROS ASPECTOS NO MENCIONADOS EN LA FICHA DE OBSERVACION</w:t>
            </w:r>
          </w:p>
        </w:tc>
        <w:tc>
          <w:tcPr>
            <w:tcW w:w="2915" w:type="dxa"/>
            <w:gridSpan w:val="2"/>
            <w:shd w:val="clear" w:color="auto" w:fill="BDD6EE" w:themeFill="accent1" w:themeFillTint="66"/>
          </w:tcPr>
          <w:p w14:paraId="5FEEF8AC" w14:textId="77777777" w:rsidR="000707C8" w:rsidRDefault="000707C8" w:rsidP="00D13855">
            <w:pPr>
              <w:spacing w:line="360" w:lineRule="auto"/>
              <w:jc w:val="center"/>
              <w:rPr>
                <w:rFonts w:ascii="Arial" w:hAnsi="Arial" w:cs="Arial"/>
                <w:b/>
              </w:rPr>
            </w:pPr>
            <w:r>
              <w:rPr>
                <w:rFonts w:ascii="Arial" w:hAnsi="Arial" w:cs="Arial"/>
                <w:b/>
              </w:rPr>
              <w:t>APRECIACIONES</w:t>
            </w:r>
          </w:p>
        </w:tc>
      </w:tr>
      <w:tr w:rsidR="000707C8" w14:paraId="63943947" w14:textId="77777777" w:rsidTr="000707C8">
        <w:trPr>
          <w:trHeight w:val="1478"/>
        </w:trPr>
        <w:tc>
          <w:tcPr>
            <w:tcW w:w="6430" w:type="dxa"/>
            <w:gridSpan w:val="4"/>
          </w:tcPr>
          <w:p w14:paraId="7FD2E932" w14:textId="77777777" w:rsidR="000707C8" w:rsidRDefault="000707C8" w:rsidP="00D13855">
            <w:pPr>
              <w:spacing w:line="360" w:lineRule="auto"/>
              <w:jc w:val="center"/>
              <w:rPr>
                <w:rFonts w:ascii="Arial" w:hAnsi="Arial" w:cs="Arial"/>
                <w:b/>
              </w:rPr>
            </w:pPr>
          </w:p>
        </w:tc>
        <w:tc>
          <w:tcPr>
            <w:tcW w:w="2915" w:type="dxa"/>
            <w:gridSpan w:val="2"/>
          </w:tcPr>
          <w:p w14:paraId="59491414" w14:textId="77777777" w:rsidR="000707C8" w:rsidRDefault="000707C8" w:rsidP="00D13855">
            <w:pPr>
              <w:spacing w:line="360" w:lineRule="auto"/>
              <w:jc w:val="center"/>
              <w:rPr>
                <w:rFonts w:ascii="Arial" w:hAnsi="Arial" w:cs="Arial"/>
                <w:b/>
              </w:rPr>
            </w:pPr>
          </w:p>
        </w:tc>
      </w:tr>
      <w:tr w:rsidR="000707C8" w14:paraId="142CDCF7" w14:textId="77777777" w:rsidTr="000707C8">
        <w:trPr>
          <w:trHeight w:val="422"/>
        </w:trPr>
        <w:tc>
          <w:tcPr>
            <w:tcW w:w="9345" w:type="dxa"/>
            <w:gridSpan w:val="6"/>
            <w:shd w:val="clear" w:color="auto" w:fill="BDD6EE" w:themeFill="accent1" w:themeFillTint="66"/>
          </w:tcPr>
          <w:p w14:paraId="486635DB" w14:textId="77777777" w:rsidR="000707C8" w:rsidRDefault="000707C8" w:rsidP="00D13855">
            <w:pPr>
              <w:spacing w:line="360" w:lineRule="auto"/>
              <w:jc w:val="center"/>
              <w:rPr>
                <w:rFonts w:ascii="Arial" w:hAnsi="Arial" w:cs="Arial"/>
                <w:b/>
              </w:rPr>
            </w:pPr>
            <w:r>
              <w:rPr>
                <w:rFonts w:ascii="Arial" w:hAnsi="Arial" w:cs="Arial"/>
                <w:b/>
              </w:rPr>
              <w:t>ASPECTOS A REFORZAR EN EL DOCENTE</w:t>
            </w:r>
          </w:p>
        </w:tc>
      </w:tr>
      <w:tr w:rsidR="000707C8" w14:paraId="7912417B" w14:textId="77777777" w:rsidTr="000707C8">
        <w:trPr>
          <w:trHeight w:val="2115"/>
        </w:trPr>
        <w:tc>
          <w:tcPr>
            <w:tcW w:w="9345" w:type="dxa"/>
            <w:gridSpan w:val="6"/>
          </w:tcPr>
          <w:p w14:paraId="1825B15F" w14:textId="77777777" w:rsidR="000707C8" w:rsidRDefault="000707C8" w:rsidP="00D13855">
            <w:pPr>
              <w:spacing w:line="360" w:lineRule="auto"/>
              <w:jc w:val="center"/>
              <w:rPr>
                <w:rFonts w:ascii="Arial" w:hAnsi="Arial" w:cs="Arial"/>
                <w:b/>
              </w:rPr>
            </w:pPr>
          </w:p>
        </w:tc>
      </w:tr>
      <w:tr w:rsidR="000707C8" w14:paraId="26710A1C" w14:textId="77777777" w:rsidTr="000707C8">
        <w:trPr>
          <w:trHeight w:val="598"/>
        </w:trPr>
        <w:tc>
          <w:tcPr>
            <w:tcW w:w="9345" w:type="dxa"/>
            <w:gridSpan w:val="6"/>
            <w:shd w:val="clear" w:color="auto" w:fill="BDD6EE" w:themeFill="accent1" w:themeFillTint="66"/>
          </w:tcPr>
          <w:p w14:paraId="4C66FFD2" w14:textId="77777777" w:rsidR="000707C8" w:rsidRDefault="000707C8" w:rsidP="00D13855">
            <w:pPr>
              <w:spacing w:line="360" w:lineRule="auto"/>
              <w:jc w:val="center"/>
              <w:rPr>
                <w:rFonts w:ascii="Arial" w:hAnsi="Arial" w:cs="Arial"/>
                <w:b/>
              </w:rPr>
            </w:pPr>
            <w:r>
              <w:rPr>
                <w:rFonts w:ascii="Arial" w:hAnsi="Arial" w:cs="Arial"/>
                <w:b/>
              </w:rPr>
              <w:t>REFLEXION DEL OBSERVADOR</w:t>
            </w:r>
          </w:p>
        </w:tc>
      </w:tr>
      <w:tr w:rsidR="000707C8" w14:paraId="0F21322C" w14:textId="77777777" w:rsidTr="000707C8">
        <w:trPr>
          <w:trHeight w:val="1502"/>
        </w:trPr>
        <w:tc>
          <w:tcPr>
            <w:tcW w:w="9345" w:type="dxa"/>
            <w:gridSpan w:val="6"/>
          </w:tcPr>
          <w:p w14:paraId="599DA073" w14:textId="77777777" w:rsidR="000707C8" w:rsidRDefault="000707C8" w:rsidP="00D13855">
            <w:pPr>
              <w:spacing w:line="360" w:lineRule="auto"/>
              <w:jc w:val="center"/>
              <w:rPr>
                <w:rFonts w:ascii="Arial" w:hAnsi="Arial" w:cs="Arial"/>
                <w:b/>
              </w:rPr>
            </w:pPr>
          </w:p>
        </w:tc>
      </w:tr>
    </w:tbl>
    <w:p w14:paraId="078E8606" w14:textId="77777777" w:rsidR="000707C8" w:rsidRDefault="000707C8" w:rsidP="00D13855">
      <w:pPr>
        <w:spacing w:line="360" w:lineRule="auto"/>
        <w:jc w:val="center"/>
        <w:rPr>
          <w:rFonts w:ascii="Arial" w:hAnsi="Arial" w:cs="Arial"/>
          <w:b/>
        </w:rPr>
      </w:pPr>
      <w:r>
        <w:rPr>
          <w:rFonts w:ascii="Arial" w:hAnsi="Arial" w:cs="Arial"/>
          <w:b/>
          <w:noProof/>
          <w:lang w:val="en-US"/>
        </w:rPr>
        <mc:AlternateContent>
          <mc:Choice Requires="wps">
            <w:drawing>
              <wp:anchor distT="0" distB="0" distL="114300" distR="114300" simplePos="0" relativeHeight="251659264" behindDoc="0" locked="0" layoutInCell="1" allowOverlap="1" wp14:anchorId="153A4E5D" wp14:editId="78DCF3B7">
                <wp:simplePos x="0" y="0"/>
                <wp:positionH relativeFrom="page">
                  <wp:posOffset>2264735</wp:posOffset>
                </wp:positionH>
                <wp:positionV relativeFrom="paragraph">
                  <wp:posOffset>236929</wp:posOffset>
                </wp:positionV>
                <wp:extent cx="3157870" cy="1180214"/>
                <wp:effectExtent l="0" t="0" r="4445" b="1270"/>
                <wp:wrapNone/>
                <wp:docPr id="7" name="Cuadro de texto 7"/>
                <wp:cNvGraphicFramePr/>
                <a:graphic xmlns:a="http://schemas.openxmlformats.org/drawingml/2006/main">
                  <a:graphicData uri="http://schemas.microsoft.com/office/word/2010/wordprocessingShape">
                    <wps:wsp>
                      <wps:cNvSpPr txBox="1"/>
                      <wps:spPr>
                        <a:xfrm>
                          <a:off x="0" y="0"/>
                          <a:ext cx="3157870" cy="1180214"/>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D92F820" w14:textId="77777777" w:rsidR="000707C8" w:rsidRDefault="000707C8">
                            <w:pPr>
                              <w:pBdr>
                                <w:bottom w:val="single" w:sz="6" w:space="1" w:color="auto"/>
                              </w:pBdr>
                            </w:pPr>
                          </w:p>
                          <w:p w14:paraId="5A458DFF" w14:textId="77777777" w:rsidR="000707C8" w:rsidRDefault="000707C8">
                            <w:pPr>
                              <w:pBdr>
                                <w:bottom w:val="single" w:sz="6" w:space="1" w:color="auto"/>
                              </w:pBdr>
                            </w:pPr>
                          </w:p>
                          <w:p w14:paraId="396551D5" w14:textId="77777777" w:rsidR="000707C8" w:rsidRPr="000707C8" w:rsidRDefault="003D3112" w:rsidP="000707C8">
                            <w:pPr>
                              <w:jc w:val="center"/>
                              <w:rPr>
                                <w:rFonts w:ascii="Arial" w:hAnsi="Arial" w:cs="Arial"/>
                              </w:rPr>
                            </w:pPr>
                            <w:r>
                              <w:rPr>
                                <w:rFonts w:ascii="Arial" w:hAnsi="Arial" w:cs="Arial"/>
                              </w:rPr>
                              <w:t xml:space="preserve">Prof. Gladys E. MAQUERA </w:t>
                            </w:r>
                            <w:r w:rsidR="000707C8" w:rsidRPr="000707C8">
                              <w:rPr>
                                <w:rFonts w:ascii="Arial" w:hAnsi="Arial" w:cs="Arial"/>
                              </w:rPr>
                              <w:t xml:space="preserve"> MAQUERA</w:t>
                            </w:r>
                          </w:p>
                          <w:p w14:paraId="7F01209B" w14:textId="77777777" w:rsidR="000707C8" w:rsidRPr="000707C8" w:rsidRDefault="000707C8" w:rsidP="000707C8">
                            <w:pPr>
                              <w:jc w:val="center"/>
                              <w:rPr>
                                <w:rFonts w:ascii="Arial" w:hAnsi="Arial" w:cs="Arial"/>
                              </w:rPr>
                            </w:pPr>
                            <w:r w:rsidRPr="000707C8">
                              <w:rPr>
                                <w:rFonts w:ascii="Arial" w:hAnsi="Arial" w:cs="Arial"/>
                              </w:rPr>
                              <w:t>DIRECTOR</w:t>
                            </w:r>
                          </w:p>
                          <w:p w14:paraId="694CDE68" w14:textId="77777777" w:rsidR="000707C8" w:rsidRDefault="000707C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40FD855" id="_x0000_t202" coordsize="21600,21600" o:spt="202" path="m,l,21600r21600,l21600,xe">
                <v:stroke joinstyle="miter"/>
                <v:path gradientshapeok="t" o:connecttype="rect"/>
              </v:shapetype>
              <v:shape id="Cuadro de texto 7" o:spid="_x0000_s1026" type="#_x0000_t202" style="position:absolute;left:0;text-align:left;margin-left:178.35pt;margin-top:18.65pt;width:248.65pt;height:92.95pt;z-index:251659264;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" fillcolor="white [3201]" stroked="f" strokeweight=".5pt">
                <v:textbox>
                  <w:txbxContent>
                    <w:p w:rsidR="000707C8" w:rsidRDefault="000707C8">
                      <w:pPr>
                        <w:pBdr>
                          <w:bottom w:val="single" w:sz="6" w:space="1" w:color="auto"/>
                        </w:pBdr>
                      </w:pPr>
                    </w:p>
                    <w:p w:rsidR="000707C8" w:rsidRDefault="000707C8">
                      <w:pPr>
                        <w:pBdr>
                          <w:bottom w:val="single" w:sz="6" w:space="1" w:color="auto"/>
                        </w:pBdr>
                      </w:pPr>
                    </w:p>
                    <w:p w:rsidR="000707C8" w:rsidRPr="000707C8" w:rsidRDefault="003D3112" w:rsidP="000707C8">
                      <w:pPr>
                        <w:jc w:val="center"/>
                        <w:rPr>
                          <w:rFonts w:ascii="Arial" w:hAnsi="Arial" w:cs="Arial"/>
                        </w:rPr>
                      </w:pPr>
                      <w:r>
                        <w:rPr>
                          <w:rFonts w:ascii="Arial" w:hAnsi="Arial" w:cs="Arial"/>
                        </w:rPr>
                        <w:t xml:space="preserve">Prof. Gladys E. MAQUERA </w:t>
                      </w:r>
                      <w:r w:rsidR="000707C8" w:rsidRPr="000707C8">
                        <w:rPr>
                          <w:rFonts w:ascii="Arial" w:hAnsi="Arial" w:cs="Arial"/>
                        </w:rPr>
                        <w:t xml:space="preserve"> </w:t>
                      </w:r>
                      <w:proofErr w:type="spellStart"/>
                      <w:r w:rsidR="000707C8" w:rsidRPr="000707C8">
                        <w:rPr>
                          <w:rFonts w:ascii="Arial" w:hAnsi="Arial" w:cs="Arial"/>
                        </w:rPr>
                        <w:t>MAQUERA</w:t>
                      </w:r>
                      <w:proofErr w:type="spellEnd"/>
                    </w:p>
                    <w:p w:rsidR="000707C8" w:rsidRPr="000707C8" w:rsidRDefault="000707C8" w:rsidP="000707C8">
                      <w:pPr>
                        <w:jc w:val="center"/>
                        <w:rPr>
                          <w:rFonts w:ascii="Arial" w:hAnsi="Arial" w:cs="Arial"/>
                        </w:rPr>
                      </w:pPr>
                      <w:r w:rsidRPr="000707C8">
                        <w:rPr>
                          <w:rFonts w:ascii="Arial" w:hAnsi="Arial" w:cs="Arial"/>
                        </w:rPr>
                        <w:t>DIRECTOR</w:t>
                      </w:r>
                    </w:p>
                    <w:p w:rsidR="000707C8" w:rsidRDefault="000707C8"/>
                  </w:txbxContent>
                </v:textbox>
                <w10:wrap anchorx="page"/>
              </v:shape>
            </w:pict>
          </mc:Fallback>
        </mc:AlternateContent>
      </w:r>
    </w:p>
    <w:p w14:paraId="01B844F6" w14:textId="77777777" w:rsidR="000707C8" w:rsidRPr="000707C8" w:rsidRDefault="000707C8" w:rsidP="000707C8">
      <w:pPr>
        <w:tabs>
          <w:tab w:val="left" w:pos="4956"/>
        </w:tabs>
        <w:rPr>
          <w:rFonts w:ascii="Arial" w:hAnsi="Arial" w:cs="Arial"/>
        </w:rPr>
      </w:pPr>
      <w:r>
        <w:rPr>
          <w:rFonts w:ascii="Arial" w:hAnsi="Arial" w:cs="Arial"/>
        </w:rPr>
        <w:tab/>
      </w:r>
    </w:p>
    <w:sectPr w:rsidR="000707C8" w:rsidRPr="000707C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8DF5D2" w14:textId="77777777" w:rsidR="00CD4466" w:rsidRDefault="00CD4466" w:rsidP="0056672B">
      <w:pPr>
        <w:spacing w:after="0" w:line="240" w:lineRule="auto"/>
      </w:pPr>
      <w:r>
        <w:separator/>
      </w:r>
    </w:p>
  </w:endnote>
  <w:endnote w:type="continuationSeparator" w:id="0">
    <w:p w14:paraId="1DB45872" w14:textId="77777777" w:rsidR="00CD4466" w:rsidRDefault="00CD4466" w:rsidP="005667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0DA62C" w14:textId="77777777" w:rsidR="00CD4466" w:rsidRDefault="00CD4466" w:rsidP="0056672B">
      <w:pPr>
        <w:spacing w:after="0" w:line="240" w:lineRule="auto"/>
      </w:pPr>
      <w:r>
        <w:separator/>
      </w:r>
    </w:p>
  </w:footnote>
  <w:footnote w:type="continuationSeparator" w:id="0">
    <w:p w14:paraId="0A92BB7A" w14:textId="77777777" w:rsidR="00CD4466" w:rsidRDefault="00CD4466" w:rsidP="0056672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92268"/>
    <w:multiLevelType w:val="hybridMultilevel"/>
    <w:tmpl w:val="36889274"/>
    <w:lvl w:ilvl="0" w:tplc="280A0001">
      <w:start w:val="1"/>
      <w:numFmt w:val="bullet"/>
      <w:lvlText w:val=""/>
      <w:lvlJc w:val="left"/>
      <w:pPr>
        <w:ind w:left="1470" w:hanging="360"/>
      </w:pPr>
      <w:rPr>
        <w:rFonts w:ascii="Symbol" w:hAnsi="Symbol" w:hint="default"/>
      </w:rPr>
    </w:lvl>
    <w:lvl w:ilvl="1" w:tplc="280A0003" w:tentative="1">
      <w:start w:val="1"/>
      <w:numFmt w:val="bullet"/>
      <w:lvlText w:val="o"/>
      <w:lvlJc w:val="left"/>
      <w:pPr>
        <w:ind w:left="2190" w:hanging="360"/>
      </w:pPr>
      <w:rPr>
        <w:rFonts w:ascii="Courier New" w:hAnsi="Courier New" w:cs="Courier New" w:hint="default"/>
      </w:rPr>
    </w:lvl>
    <w:lvl w:ilvl="2" w:tplc="280A0005" w:tentative="1">
      <w:start w:val="1"/>
      <w:numFmt w:val="bullet"/>
      <w:lvlText w:val=""/>
      <w:lvlJc w:val="left"/>
      <w:pPr>
        <w:ind w:left="2910" w:hanging="360"/>
      </w:pPr>
      <w:rPr>
        <w:rFonts w:ascii="Wingdings" w:hAnsi="Wingdings" w:hint="default"/>
      </w:rPr>
    </w:lvl>
    <w:lvl w:ilvl="3" w:tplc="280A0001" w:tentative="1">
      <w:start w:val="1"/>
      <w:numFmt w:val="bullet"/>
      <w:lvlText w:val=""/>
      <w:lvlJc w:val="left"/>
      <w:pPr>
        <w:ind w:left="3630" w:hanging="360"/>
      </w:pPr>
      <w:rPr>
        <w:rFonts w:ascii="Symbol" w:hAnsi="Symbol" w:hint="default"/>
      </w:rPr>
    </w:lvl>
    <w:lvl w:ilvl="4" w:tplc="280A0003" w:tentative="1">
      <w:start w:val="1"/>
      <w:numFmt w:val="bullet"/>
      <w:lvlText w:val="o"/>
      <w:lvlJc w:val="left"/>
      <w:pPr>
        <w:ind w:left="4350" w:hanging="360"/>
      </w:pPr>
      <w:rPr>
        <w:rFonts w:ascii="Courier New" w:hAnsi="Courier New" w:cs="Courier New" w:hint="default"/>
      </w:rPr>
    </w:lvl>
    <w:lvl w:ilvl="5" w:tplc="280A0005" w:tentative="1">
      <w:start w:val="1"/>
      <w:numFmt w:val="bullet"/>
      <w:lvlText w:val=""/>
      <w:lvlJc w:val="left"/>
      <w:pPr>
        <w:ind w:left="5070" w:hanging="360"/>
      </w:pPr>
      <w:rPr>
        <w:rFonts w:ascii="Wingdings" w:hAnsi="Wingdings" w:hint="default"/>
      </w:rPr>
    </w:lvl>
    <w:lvl w:ilvl="6" w:tplc="280A0001" w:tentative="1">
      <w:start w:val="1"/>
      <w:numFmt w:val="bullet"/>
      <w:lvlText w:val=""/>
      <w:lvlJc w:val="left"/>
      <w:pPr>
        <w:ind w:left="5790" w:hanging="360"/>
      </w:pPr>
      <w:rPr>
        <w:rFonts w:ascii="Symbol" w:hAnsi="Symbol" w:hint="default"/>
      </w:rPr>
    </w:lvl>
    <w:lvl w:ilvl="7" w:tplc="280A0003" w:tentative="1">
      <w:start w:val="1"/>
      <w:numFmt w:val="bullet"/>
      <w:lvlText w:val="o"/>
      <w:lvlJc w:val="left"/>
      <w:pPr>
        <w:ind w:left="6510" w:hanging="360"/>
      </w:pPr>
      <w:rPr>
        <w:rFonts w:ascii="Courier New" w:hAnsi="Courier New" w:cs="Courier New" w:hint="default"/>
      </w:rPr>
    </w:lvl>
    <w:lvl w:ilvl="8" w:tplc="280A0005" w:tentative="1">
      <w:start w:val="1"/>
      <w:numFmt w:val="bullet"/>
      <w:lvlText w:val=""/>
      <w:lvlJc w:val="left"/>
      <w:pPr>
        <w:ind w:left="7230" w:hanging="360"/>
      </w:pPr>
      <w:rPr>
        <w:rFonts w:ascii="Wingdings" w:hAnsi="Wingdings" w:hint="default"/>
      </w:rPr>
    </w:lvl>
  </w:abstractNum>
  <w:abstractNum w:abstractNumId="1" w15:restartNumberingAfterBreak="0">
    <w:nsid w:val="06ED645D"/>
    <w:multiLevelType w:val="hybridMultilevel"/>
    <w:tmpl w:val="1BA0150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 w15:restartNumberingAfterBreak="0">
    <w:nsid w:val="074A6233"/>
    <w:multiLevelType w:val="hybridMultilevel"/>
    <w:tmpl w:val="0CB26D0C"/>
    <w:lvl w:ilvl="0" w:tplc="280A0009">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 w15:restartNumberingAfterBreak="0">
    <w:nsid w:val="1FC621E7"/>
    <w:multiLevelType w:val="hybridMultilevel"/>
    <w:tmpl w:val="AC0CCF0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15:restartNumberingAfterBreak="0">
    <w:nsid w:val="293D50BB"/>
    <w:multiLevelType w:val="hybridMultilevel"/>
    <w:tmpl w:val="AB5C81B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 w15:restartNumberingAfterBreak="0">
    <w:nsid w:val="326B7642"/>
    <w:multiLevelType w:val="hybridMultilevel"/>
    <w:tmpl w:val="B854EDE8"/>
    <w:lvl w:ilvl="0" w:tplc="280A000B">
      <w:start w:val="1"/>
      <w:numFmt w:val="bullet"/>
      <w:lvlText w:val=""/>
      <w:lvlJc w:val="left"/>
      <w:pPr>
        <w:ind w:left="1470" w:hanging="360"/>
      </w:pPr>
      <w:rPr>
        <w:rFonts w:ascii="Wingdings" w:hAnsi="Wingdings" w:hint="default"/>
      </w:rPr>
    </w:lvl>
    <w:lvl w:ilvl="1" w:tplc="280A0003" w:tentative="1">
      <w:start w:val="1"/>
      <w:numFmt w:val="bullet"/>
      <w:lvlText w:val="o"/>
      <w:lvlJc w:val="left"/>
      <w:pPr>
        <w:ind w:left="2190" w:hanging="360"/>
      </w:pPr>
      <w:rPr>
        <w:rFonts w:ascii="Courier New" w:hAnsi="Courier New" w:cs="Courier New" w:hint="default"/>
      </w:rPr>
    </w:lvl>
    <w:lvl w:ilvl="2" w:tplc="280A0005" w:tentative="1">
      <w:start w:val="1"/>
      <w:numFmt w:val="bullet"/>
      <w:lvlText w:val=""/>
      <w:lvlJc w:val="left"/>
      <w:pPr>
        <w:ind w:left="2910" w:hanging="360"/>
      </w:pPr>
      <w:rPr>
        <w:rFonts w:ascii="Wingdings" w:hAnsi="Wingdings" w:hint="default"/>
      </w:rPr>
    </w:lvl>
    <w:lvl w:ilvl="3" w:tplc="280A0001" w:tentative="1">
      <w:start w:val="1"/>
      <w:numFmt w:val="bullet"/>
      <w:lvlText w:val=""/>
      <w:lvlJc w:val="left"/>
      <w:pPr>
        <w:ind w:left="3630" w:hanging="360"/>
      </w:pPr>
      <w:rPr>
        <w:rFonts w:ascii="Symbol" w:hAnsi="Symbol" w:hint="default"/>
      </w:rPr>
    </w:lvl>
    <w:lvl w:ilvl="4" w:tplc="280A0003" w:tentative="1">
      <w:start w:val="1"/>
      <w:numFmt w:val="bullet"/>
      <w:lvlText w:val="o"/>
      <w:lvlJc w:val="left"/>
      <w:pPr>
        <w:ind w:left="4350" w:hanging="360"/>
      </w:pPr>
      <w:rPr>
        <w:rFonts w:ascii="Courier New" w:hAnsi="Courier New" w:cs="Courier New" w:hint="default"/>
      </w:rPr>
    </w:lvl>
    <w:lvl w:ilvl="5" w:tplc="280A0005" w:tentative="1">
      <w:start w:val="1"/>
      <w:numFmt w:val="bullet"/>
      <w:lvlText w:val=""/>
      <w:lvlJc w:val="left"/>
      <w:pPr>
        <w:ind w:left="5070" w:hanging="360"/>
      </w:pPr>
      <w:rPr>
        <w:rFonts w:ascii="Wingdings" w:hAnsi="Wingdings" w:hint="default"/>
      </w:rPr>
    </w:lvl>
    <w:lvl w:ilvl="6" w:tplc="280A0001" w:tentative="1">
      <w:start w:val="1"/>
      <w:numFmt w:val="bullet"/>
      <w:lvlText w:val=""/>
      <w:lvlJc w:val="left"/>
      <w:pPr>
        <w:ind w:left="5790" w:hanging="360"/>
      </w:pPr>
      <w:rPr>
        <w:rFonts w:ascii="Symbol" w:hAnsi="Symbol" w:hint="default"/>
      </w:rPr>
    </w:lvl>
    <w:lvl w:ilvl="7" w:tplc="280A0003" w:tentative="1">
      <w:start w:val="1"/>
      <w:numFmt w:val="bullet"/>
      <w:lvlText w:val="o"/>
      <w:lvlJc w:val="left"/>
      <w:pPr>
        <w:ind w:left="6510" w:hanging="360"/>
      </w:pPr>
      <w:rPr>
        <w:rFonts w:ascii="Courier New" w:hAnsi="Courier New" w:cs="Courier New" w:hint="default"/>
      </w:rPr>
    </w:lvl>
    <w:lvl w:ilvl="8" w:tplc="280A0005" w:tentative="1">
      <w:start w:val="1"/>
      <w:numFmt w:val="bullet"/>
      <w:lvlText w:val=""/>
      <w:lvlJc w:val="left"/>
      <w:pPr>
        <w:ind w:left="7230" w:hanging="360"/>
      </w:pPr>
      <w:rPr>
        <w:rFonts w:ascii="Wingdings" w:hAnsi="Wingdings" w:hint="default"/>
      </w:rPr>
    </w:lvl>
  </w:abstractNum>
  <w:abstractNum w:abstractNumId="6" w15:restartNumberingAfterBreak="0">
    <w:nsid w:val="32884797"/>
    <w:multiLevelType w:val="hybridMultilevel"/>
    <w:tmpl w:val="61CEAD9C"/>
    <w:lvl w:ilvl="0" w:tplc="103C37A0">
      <w:start w:val="8"/>
      <w:numFmt w:val="bullet"/>
      <w:lvlText w:val="-"/>
      <w:lvlJc w:val="left"/>
      <w:pPr>
        <w:ind w:left="720" w:hanging="360"/>
      </w:pPr>
      <w:rPr>
        <w:rFonts w:ascii="Calibri" w:eastAsiaTheme="minorHAnsi" w:hAnsi="Calibri" w:cstheme="minorBid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 w15:restartNumberingAfterBreak="0">
    <w:nsid w:val="34BA74E8"/>
    <w:multiLevelType w:val="hybridMultilevel"/>
    <w:tmpl w:val="BBCC07C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 w15:restartNumberingAfterBreak="0">
    <w:nsid w:val="36FD49FD"/>
    <w:multiLevelType w:val="hybridMultilevel"/>
    <w:tmpl w:val="550E6810"/>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 w15:restartNumberingAfterBreak="0">
    <w:nsid w:val="3E7724B3"/>
    <w:multiLevelType w:val="hybridMultilevel"/>
    <w:tmpl w:val="5B7AE558"/>
    <w:lvl w:ilvl="0" w:tplc="280A0009">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0" w15:restartNumberingAfterBreak="0">
    <w:nsid w:val="4DDD574E"/>
    <w:multiLevelType w:val="hybridMultilevel"/>
    <w:tmpl w:val="1EA038E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1" w15:restartNumberingAfterBreak="0">
    <w:nsid w:val="4EB52B11"/>
    <w:multiLevelType w:val="hybridMultilevel"/>
    <w:tmpl w:val="C91CE0DC"/>
    <w:lvl w:ilvl="0" w:tplc="280A0009">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2" w15:restartNumberingAfterBreak="0">
    <w:nsid w:val="50807273"/>
    <w:multiLevelType w:val="hybridMultilevel"/>
    <w:tmpl w:val="F502EF20"/>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3" w15:restartNumberingAfterBreak="0">
    <w:nsid w:val="5C43318A"/>
    <w:multiLevelType w:val="hybridMultilevel"/>
    <w:tmpl w:val="71E83F8A"/>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4" w15:restartNumberingAfterBreak="0">
    <w:nsid w:val="660D52AB"/>
    <w:multiLevelType w:val="hybridMultilevel"/>
    <w:tmpl w:val="5A26DF5C"/>
    <w:lvl w:ilvl="0" w:tplc="280A0019">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5" w15:restartNumberingAfterBreak="0">
    <w:nsid w:val="6F991B0B"/>
    <w:multiLevelType w:val="hybridMultilevel"/>
    <w:tmpl w:val="76CCF91C"/>
    <w:lvl w:ilvl="0" w:tplc="280A0001">
      <w:start w:val="1"/>
      <w:numFmt w:val="bullet"/>
      <w:lvlText w:val=""/>
      <w:lvlJc w:val="left"/>
      <w:pPr>
        <w:ind w:left="1020" w:hanging="360"/>
      </w:pPr>
      <w:rPr>
        <w:rFonts w:ascii="Symbol" w:hAnsi="Symbol" w:hint="default"/>
      </w:rPr>
    </w:lvl>
    <w:lvl w:ilvl="1" w:tplc="280A0003" w:tentative="1">
      <w:start w:val="1"/>
      <w:numFmt w:val="bullet"/>
      <w:lvlText w:val="o"/>
      <w:lvlJc w:val="left"/>
      <w:pPr>
        <w:ind w:left="1740" w:hanging="360"/>
      </w:pPr>
      <w:rPr>
        <w:rFonts w:ascii="Courier New" w:hAnsi="Courier New" w:cs="Courier New" w:hint="default"/>
      </w:rPr>
    </w:lvl>
    <w:lvl w:ilvl="2" w:tplc="280A0005" w:tentative="1">
      <w:start w:val="1"/>
      <w:numFmt w:val="bullet"/>
      <w:lvlText w:val=""/>
      <w:lvlJc w:val="left"/>
      <w:pPr>
        <w:ind w:left="2460" w:hanging="360"/>
      </w:pPr>
      <w:rPr>
        <w:rFonts w:ascii="Wingdings" w:hAnsi="Wingdings" w:hint="default"/>
      </w:rPr>
    </w:lvl>
    <w:lvl w:ilvl="3" w:tplc="280A0001" w:tentative="1">
      <w:start w:val="1"/>
      <w:numFmt w:val="bullet"/>
      <w:lvlText w:val=""/>
      <w:lvlJc w:val="left"/>
      <w:pPr>
        <w:ind w:left="3180" w:hanging="360"/>
      </w:pPr>
      <w:rPr>
        <w:rFonts w:ascii="Symbol" w:hAnsi="Symbol" w:hint="default"/>
      </w:rPr>
    </w:lvl>
    <w:lvl w:ilvl="4" w:tplc="280A0003" w:tentative="1">
      <w:start w:val="1"/>
      <w:numFmt w:val="bullet"/>
      <w:lvlText w:val="o"/>
      <w:lvlJc w:val="left"/>
      <w:pPr>
        <w:ind w:left="3900" w:hanging="360"/>
      </w:pPr>
      <w:rPr>
        <w:rFonts w:ascii="Courier New" w:hAnsi="Courier New" w:cs="Courier New" w:hint="default"/>
      </w:rPr>
    </w:lvl>
    <w:lvl w:ilvl="5" w:tplc="280A0005" w:tentative="1">
      <w:start w:val="1"/>
      <w:numFmt w:val="bullet"/>
      <w:lvlText w:val=""/>
      <w:lvlJc w:val="left"/>
      <w:pPr>
        <w:ind w:left="4620" w:hanging="360"/>
      </w:pPr>
      <w:rPr>
        <w:rFonts w:ascii="Wingdings" w:hAnsi="Wingdings" w:hint="default"/>
      </w:rPr>
    </w:lvl>
    <w:lvl w:ilvl="6" w:tplc="280A0001" w:tentative="1">
      <w:start w:val="1"/>
      <w:numFmt w:val="bullet"/>
      <w:lvlText w:val=""/>
      <w:lvlJc w:val="left"/>
      <w:pPr>
        <w:ind w:left="5340" w:hanging="360"/>
      </w:pPr>
      <w:rPr>
        <w:rFonts w:ascii="Symbol" w:hAnsi="Symbol" w:hint="default"/>
      </w:rPr>
    </w:lvl>
    <w:lvl w:ilvl="7" w:tplc="280A0003" w:tentative="1">
      <w:start w:val="1"/>
      <w:numFmt w:val="bullet"/>
      <w:lvlText w:val="o"/>
      <w:lvlJc w:val="left"/>
      <w:pPr>
        <w:ind w:left="6060" w:hanging="360"/>
      </w:pPr>
      <w:rPr>
        <w:rFonts w:ascii="Courier New" w:hAnsi="Courier New" w:cs="Courier New" w:hint="default"/>
      </w:rPr>
    </w:lvl>
    <w:lvl w:ilvl="8" w:tplc="280A0005" w:tentative="1">
      <w:start w:val="1"/>
      <w:numFmt w:val="bullet"/>
      <w:lvlText w:val=""/>
      <w:lvlJc w:val="left"/>
      <w:pPr>
        <w:ind w:left="6780" w:hanging="360"/>
      </w:pPr>
      <w:rPr>
        <w:rFonts w:ascii="Wingdings" w:hAnsi="Wingdings" w:hint="default"/>
      </w:rPr>
    </w:lvl>
  </w:abstractNum>
  <w:abstractNum w:abstractNumId="16" w15:restartNumberingAfterBreak="0">
    <w:nsid w:val="70E437E5"/>
    <w:multiLevelType w:val="hybridMultilevel"/>
    <w:tmpl w:val="FB184D8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7" w15:restartNumberingAfterBreak="0">
    <w:nsid w:val="74470A07"/>
    <w:multiLevelType w:val="hybridMultilevel"/>
    <w:tmpl w:val="C3F8884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8" w15:restartNumberingAfterBreak="0">
    <w:nsid w:val="75BF034C"/>
    <w:multiLevelType w:val="hybridMultilevel"/>
    <w:tmpl w:val="40207A22"/>
    <w:lvl w:ilvl="0" w:tplc="280A0019">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9" w15:restartNumberingAfterBreak="0">
    <w:nsid w:val="78052142"/>
    <w:multiLevelType w:val="hybridMultilevel"/>
    <w:tmpl w:val="1D70C92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0" w15:restartNumberingAfterBreak="0">
    <w:nsid w:val="7EA7303F"/>
    <w:multiLevelType w:val="hybridMultilevel"/>
    <w:tmpl w:val="4DB82204"/>
    <w:lvl w:ilvl="0" w:tplc="280A0019">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abstractNumId w:val="15"/>
  </w:num>
  <w:num w:numId="2">
    <w:abstractNumId w:val="0"/>
  </w:num>
  <w:num w:numId="3">
    <w:abstractNumId w:val="19"/>
  </w:num>
  <w:num w:numId="4">
    <w:abstractNumId w:val="12"/>
  </w:num>
  <w:num w:numId="5">
    <w:abstractNumId w:val="5"/>
  </w:num>
  <w:num w:numId="6">
    <w:abstractNumId w:val="8"/>
  </w:num>
  <w:num w:numId="7">
    <w:abstractNumId w:val="13"/>
  </w:num>
  <w:num w:numId="8">
    <w:abstractNumId w:val="3"/>
  </w:num>
  <w:num w:numId="9">
    <w:abstractNumId w:val="6"/>
  </w:num>
  <w:num w:numId="10">
    <w:abstractNumId w:val="1"/>
  </w:num>
  <w:num w:numId="11">
    <w:abstractNumId w:val="4"/>
  </w:num>
  <w:num w:numId="12">
    <w:abstractNumId w:val="7"/>
  </w:num>
  <w:num w:numId="13">
    <w:abstractNumId w:val="17"/>
  </w:num>
  <w:num w:numId="14">
    <w:abstractNumId w:val="10"/>
  </w:num>
  <w:num w:numId="15">
    <w:abstractNumId w:val="2"/>
  </w:num>
  <w:num w:numId="16">
    <w:abstractNumId w:val="9"/>
  </w:num>
  <w:num w:numId="17">
    <w:abstractNumId w:val="11"/>
  </w:num>
  <w:num w:numId="18">
    <w:abstractNumId w:val="18"/>
  </w:num>
  <w:num w:numId="19">
    <w:abstractNumId w:val="20"/>
  </w:num>
  <w:num w:numId="20">
    <w:abstractNumId w:val="14"/>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694A"/>
    <w:rsid w:val="000707C8"/>
    <w:rsid w:val="000C7306"/>
    <w:rsid w:val="001F5536"/>
    <w:rsid w:val="002D339B"/>
    <w:rsid w:val="003D3112"/>
    <w:rsid w:val="005369D1"/>
    <w:rsid w:val="0056672B"/>
    <w:rsid w:val="005D604D"/>
    <w:rsid w:val="006C024B"/>
    <w:rsid w:val="006E4661"/>
    <w:rsid w:val="007565A2"/>
    <w:rsid w:val="00781934"/>
    <w:rsid w:val="007D0C9D"/>
    <w:rsid w:val="00830212"/>
    <w:rsid w:val="008365C9"/>
    <w:rsid w:val="00846618"/>
    <w:rsid w:val="0084694A"/>
    <w:rsid w:val="00893F52"/>
    <w:rsid w:val="008B1218"/>
    <w:rsid w:val="00974023"/>
    <w:rsid w:val="00A5421A"/>
    <w:rsid w:val="00A90B18"/>
    <w:rsid w:val="00AB255F"/>
    <w:rsid w:val="00AE4256"/>
    <w:rsid w:val="00BB78C1"/>
    <w:rsid w:val="00CC79A7"/>
    <w:rsid w:val="00CD4466"/>
    <w:rsid w:val="00CE2103"/>
    <w:rsid w:val="00D13855"/>
    <w:rsid w:val="00D46AC9"/>
    <w:rsid w:val="00DD234D"/>
    <w:rsid w:val="00E20AA8"/>
    <w:rsid w:val="00EC75B4"/>
    <w:rsid w:val="00EC76F8"/>
    <w:rsid w:val="00F46D4C"/>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D5780A"/>
  <w15:chartTrackingRefBased/>
  <w15:docId w15:val="{FEFCF8AA-0FEF-41F8-97AC-02AFAE363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4694A"/>
    <w:pPr>
      <w:ind w:left="720"/>
      <w:contextualSpacing/>
    </w:pPr>
  </w:style>
  <w:style w:type="table" w:styleId="Tablaconcuadrcula">
    <w:name w:val="Table Grid"/>
    <w:basedOn w:val="Tablanormal"/>
    <w:uiPriority w:val="39"/>
    <w:rsid w:val="008466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0C730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C7306"/>
    <w:rPr>
      <w:rFonts w:ascii="Segoe UI" w:hAnsi="Segoe UI" w:cs="Segoe UI"/>
      <w:sz w:val="18"/>
      <w:szCs w:val="18"/>
    </w:rPr>
  </w:style>
  <w:style w:type="paragraph" w:styleId="Encabezado">
    <w:name w:val="header"/>
    <w:basedOn w:val="Normal"/>
    <w:link w:val="EncabezadoCar"/>
    <w:uiPriority w:val="99"/>
    <w:unhideWhenUsed/>
    <w:rsid w:val="0056672B"/>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56672B"/>
  </w:style>
  <w:style w:type="paragraph" w:styleId="Piedepgina">
    <w:name w:val="footer"/>
    <w:basedOn w:val="Normal"/>
    <w:link w:val="PiedepginaCar"/>
    <w:uiPriority w:val="99"/>
    <w:unhideWhenUsed/>
    <w:rsid w:val="0056672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5667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1516920">
      <w:bodyDiv w:val="1"/>
      <w:marLeft w:val="0"/>
      <w:marRight w:val="0"/>
      <w:marTop w:val="0"/>
      <w:marBottom w:val="0"/>
      <w:divBdr>
        <w:top w:val="none" w:sz="0" w:space="0" w:color="auto"/>
        <w:left w:val="none" w:sz="0" w:space="0" w:color="auto"/>
        <w:bottom w:val="none" w:sz="0" w:space="0" w:color="auto"/>
        <w:right w:val="none" w:sz="0" w:space="0" w:color="auto"/>
      </w:divBdr>
      <w:divsChild>
        <w:div w:id="2042824283">
          <w:marLeft w:val="0"/>
          <w:marRight w:val="0"/>
          <w:marTop w:val="150"/>
          <w:marBottom w:val="300"/>
          <w:divBdr>
            <w:top w:val="none" w:sz="0" w:space="0" w:color="auto"/>
            <w:left w:val="none" w:sz="0" w:space="0" w:color="auto"/>
            <w:bottom w:val="none" w:sz="0" w:space="0" w:color="auto"/>
            <w:right w:val="none" w:sz="0" w:space="0" w:color="auto"/>
          </w:divBdr>
          <w:divsChild>
            <w:div w:id="11031618">
              <w:marLeft w:val="0"/>
              <w:marRight w:val="0"/>
              <w:marTop w:val="0"/>
              <w:marBottom w:val="0"/>
              <w:divBdr>
                <w:top w:val="none" w:sz="0" w:space="0" w:color="auto"/>
                <w:left w:val="none" w:sz="0" w:space="0" w:color="auto"/>
                <w:bottom w:val="none" w:sz="0" w:space="0" w:color="auto"/>
                <w:right w:val="none" w:sz="0" w:space="0" w:color="auto"/>
              </w:divBdr>
              <w:divsChild>
                <w:div w:id="111441080">
                  <w:marLeft w:val="0"/>
                  <w:marRight w:val="0"/>
                  <w:marTop w:val="0"/>
                  <w:marBottom w:val="0"/>
                  <w:divBdr>
                    <w:top w:val="none" w:sz="0" w:space="0" w:color="auto"/>
                    <w:left w:val="none" w:sz="0" w:space="0" w:color="auto"/>
                    <w:bottom w:val="none" w:sz="0" w:space="0" w:color="auto"/>
                    <w:right w:val="none" w:sz="0" w:space="0" w:color="auto"/>
                  </w:divBdr>
                  <w:divsChild>
                    <w:div w:id="2020961678">
                      <w:marLeft w:val="0"/>
                      <w:marRight w:val="0"/>
                      <w:marTop w:val="0"/>
                      <w:marBottom w:val="0"/>
                      <w:divBdr>
                        <w:top w:val="none" w:sz="0" w:space="0" w:color="auto"/>
                        <w:left w:val="none" w:sz="0" w:space="0" w:color="auto"/>
                        <w:bottom w:val="none" w:sz="0" w:space="0" w:color="auto"/>
                        <w:right w:val="none" w:sz="0" w:space="0" w:color="auto"/>
                      </w:divBdr>
                      <w:divsChild>
                        <w:div w:id="1754430935">
                          <w:marLeft w:val="0"/>
                          <w:marRight w:val="0"/>
                          <w:marTop w:val="0"/>
                          <w:marBottom w:val="0"/>
                          <w:divBdr>
                            <w:top w:val="none" w:sz="0" w:space="0" w:color="auto"/>
                            <w:left w:val="none" w:sz="0" w:space="0" w:color="auto"/>
                            <w:bottom w:val="none" w:sz="0" w:space="0" w:color="auto"/>
                            <w:right w:val="none" w:sz="0" w:space="0" w:color="auto"/>
                          </w:divBdr>
                        </w:div>
                        <w:div w:id="1400321768">
                          <w:marLeft w:val="0"/>
                          <w:marRight w:val="0"/>
                          <w:marTop w:val="0"/>
                          <w:marBottom w:val="0"/>
                          <w:divBdr>
                            <w:top w:val="none" w:sz="0" w:space="0" w:color="auto"/>
                            <w:left w:val="none" w:sz="0" w:space="0" w:color="auto"/>
                            <w:bottom w:val="none" w:sz="0" w:space="0" w:color="auto"/>
                            <w:right w:val="none" w:sz="0" w:space="0" w:color="auto"/>
                          </w:divBdr>
                        </w:div>
                        <w:div w:id="1894346689">
                          <w:marLeft w:val="0"/>
                          <w:marRight w:val="0"/>
                          <w:marTop w:val="0"/>
                          <w:marBottom w:val="0"/>
                          <w:divBdr>
                            <w:top w:val="none" w:sz="0" w:space="0" w:color="auto"/>
                            <w:left w:val="none" w:sz="0" w:space="0" w:color="auto"/>
                            <w:bottom w:val="none" w:sz="0" w:space="0" w:color="auto"/>
                            <w:right w:val="none" w:sz="0" w:space="0" w:color="auto"/>
                          </w:divBdr>
                        </w:div>
                        <w:div w:id="1699816681">
                          <w:marLeft w:val="0"/>
                          <w:marRight w:val="0"/>
                          <w:marTop w:val="0"/>
                          <w:marBottom w:val="0"/>
                          <w:divBdr>
                            <w:top w:val="none" w:sz="0" w:space="0" w:color="auto"/>
                            <w:left w:val="none" w:sz="0" w:space="0" w:color="auto"/>
                            <w:bottom w:val="none" w:sz="0" w:space="0" w:color="auto"/>
                            <w:right w:val="none" w:sz="0" w:space="0" w:color="auto"/>
                          </w:divBdr>
                        </w:div>
                        <w:div w:id="265356075">
                          <w:marLeft w:val="0"/>
                          <w:marRight w:val="0"/>
                          <w:marTop w:val="0"/>
                          <w:marBottom w:val="0"/>
                          <w:divBdr>
                            <w:top w:val="none" w:sz="0" w:space="0" w:color="auto"/>
                            <w:left w:val="none" w:sz="0" w:space="0" w:color="auto"/>
                            <w:bottom w:val="none" w:sz="0" w:space="0" w:color="auto"/>
                            <w:right w:val="none" w:sz="0" w:space="0" w:color="auto"/>
                          </w:divBdr>
                        </w:div>
                        <w:div w:id="242418412">
                          <w:marLeft w:val="0"/>
                          <w:marRight w:val="0"/>
                          <w:marTop w:val="0"/>
                          <w:marBottom w:val="0"/>
                          <w:divBdr>
                            <w:top w:val="none" w:sz="0" w:space="0" w:color="auto"/>
                            <w:left w:val="none" w:sz="0" w:space="0" w:color="auto"/>
                            <w:bottom w:val="none" w:sz="0" w:space="0" w:color="auto"/>
                            <w:right w:val="none" w:sz="0" w:space="0" w:color="auto"/>
                          </w:divBdr>
                        </w:div>
                        <w:div w:id="257713058">
                          <w:marLeft w:val="0"/>
                          <w:marRight w:val="0"/>
                          <w:marTop w:val="0"/>
                          <w:marBottom w:val="0"/>
                          <w:divBdr>
                            <w:top w:val="none" w:sz="0" w:space="0" w:color="auto"/>
                            <w:left w:val="none" w:sz="0" w:space="0" w:color="auto"/>
                            <w:bottom w:val="none" w:sz="0" w:space="0" w:color="auto"/>
                            <w:right w:val="none" w:sz="0" w:space="0" w:color="auto"/>
                          </w:divBdr>
                        </w:div>
                        <w:div w:id="1888687403">
                          <w:marLeft w:val="0"/>
                          <w:marRight w:val="0"/>
                          <w:marTop w:val="0"/>
                          <w:marBottom w:val="0"/>
                          <w:divBdr>
                            <w:top w:val="none" w:sz="0" w:space="0" w:color="auto"/>
                            <w:left w:val="none" w:sz="0" w:space="0" w:color="auto"/>
                            <w:bottom w:val="none" w:sz="0" w:space="0" w:color="auto"/>
                            <w:right w:val="none" w:sz="0" w:space="0" w:color="auto"/>
                          </w:divBdr>
                        </w:div>
                        <w:div w:id="737090275">
                          <w:marLeft w:val="0"/>
                          <w:marRight w:val="0"/>
                          <w:marTop w:val="0"/>
                          <w:marBottom w:val="0"/>
                          <w:divBdr>
                            <w:top w:val="none" w:sz="0" w:space="0" w:color="auto"/>
                            <w:left w:val="none" w:sz="0" w:space="0" w:color="auto"/>
                            <w:bottom w:val="none" w:sz="0" w:space="0" w:color="auto"/>
                            <w:right w:val="none" w:sz="0" w:space="0" w:color="auto"/>
                          </w:divBdr>
                        </w:div>
                        <w:div w:id="2094012471">
                          <w:marLeft w:val="0"/>
                          <w:marRight w:val="0"/>
                          <w:marTop w:val="0"/>
                          <w:marBottom w:val="0"/>
                          <w:divBdr>
                            <w:top w:val="none" w:sz="0" w:space="0" w:color="auto"/>
                            <w:left w:val="none" w:sz="0" w:space="0" w:color="auto"/>
                            <w:bottom w:val="none" w:sz="0" w:space="0" w:color="auto"/>
                            <w:right w:val="none" w:sz="0" w:space="0" w:color="auto"/>
                          </w:divBdr>
                        </w:div>
                        <w:div w:id="2115633701">
                          <w:marLeft w:val="0"/>
                          <w:marRight w:val="0"/>
                          <w:marTop w:val="0"/>
                          <w:marBottom w:val="0"/>
                          <w:divBdr>
                            <w:top w:val="none" w:sz="0" w:space="0" w:color="auto"/>
                            <w:left w:val="none" w:sz="0" w:space="0" w:color="auto"/>
                            <w:bottom w:val="none" w:sz="0" w:space="0" w:color="auto"/>
                            <w:right w:val="none" w:sz="0" w:space="0" w:color="auto"/>
                          </w:divBdr>
                        </w:div>
                        <w:div w:id="1041321319">
                          <w:marLeft w:val="0"/>
                          <w:marRight w:val="0"/>
                          <w:marTop w:val="0"/>
                          <w:marBottom w:val="0"/>
                          <w:divBdr>
                            <w:top w:val="none" w:sz="0" w:space="0" w:color="auto"/>
                            <w:left w:val="none" w:sz="0" w:space="0" w:color="auto"/>
                            <w:bottom w:val="none" w:sz="0" w:space="0" w:color="auto"/>
                            <w:right w:val="none" w:sz="0" w:space="0" w:color="auto"/>
                          </w:divBdr>
                        </w:div>
                        <w:div w:id="2116821255">
                          <w:marLeft w:val="0"/>
                          <w:marRight w:val="0"/>
                          <w:marTop w:val="0"/>
                          <w:marBottom w:val="0"/>
                          <w:divBdr>
                            <w:top w:val="none" w:sz="0" w:space="0" w:color="auto"/>
                            <w:left w:val="none" w:sz="0" w:space="0" w:color="auto"/>
                            <w:bottom w:val="none" w:sz="0" w:space="0" w:color="auto"/>
                            <w:right w:val="none" w:sz="0" w:space="0" w:color="auto"/>
                          </w:divBdr>
                        </w:div>
                        <w:div w:id="702900630">
                          <w:marLeft w:val="0"/>
                          <w:marRight w:val="0"/>
                          <w:marTop w:val="0"/>
                          <w:marBottom w:val="0"/>
                          <w:divBdr>
                            <w:top w:val="none" w:sz="0" w:space="0" w:color="auto"/>
                            <w:left w:val="none" w:sz="0" w:space="0" w:color="auto"/>
                            <w:bottom w:val="none" w:sz="0" w:space="0" w:color="auto"/>
                            <w:right w:val="none" w:sz="0" w:space="0" w:color="auto"/>
                          </w:divBdr>
                        </w:div>
                        <w:div w:id="880477453">
                          <w:marLeft w:val="0"/>
                          <w:marRight w:val="0"/>
                          <w:marTop w:val="0"/>
                          <w:marBottom w:val="0"/>
                          <w:divBdr>
                            <w:top w:val="none" w:sz="0" w:space="0" w:color="auto"/>
                            <w:left w:val="none" w:sz="0" w:space="0" w:color="auto"/>
                            <w:bottom w:val="none" w:sz="0" w:space="0" w:color="auto"/>
                            <w:right w:val="none" w:sz="0" w:space="0" w:color="auto"/>
                          </w:divBdr>
                        </w:div>
                        <w:div w:id="1305963063">
                          <w:marLeft w:val="0"/>
                          <w:marRight w:val="0"/>
                          <w:marTop w:val="0"/>
                          <w:marBottom w:val="0"/>
                          <w:divBdr>
                            <w:top w:val="none" w:sz="0" w:space="0" w:color="auto"/>
                            <w:left w:val="none" w:sz="0" w:space="0" w:color="auto"/>
                            <w:bottom w:val="none" w:sz="0" w:space="0" w:color="auto"/>
                            <w:right w:val="none" w:sz="0" w:space="0" w:color="auto"/>
                          </w:divBdr>
                        </w:div>
                        <w:div w:id="1816944185">
                          <w:marLeft w:val="0"/>
                          <w:marRight w:val="0"/>
                          <w:marTop w:val="0"/>
                          <w:marBottom w:val="0"/>
                          <w:divBdr>
                            <w:top w:val="none" w:sz="0" w:space="0" w:color="auto"/>
                            <w:left w:val="none" w:sz="0" w:space="0" w:color="auto"/>
                            <w:bottom w:val="none" w:sz="0" w:space="0" w:color="auto"/>
                            <w:right w:val="none" w:sz="0" w:space="0" w:color="auto"/>
                          </w:divBdr>
                        </w:div>
                        <w:div w:id="1183202038">
                          <w:marLeft w:val="0"/>
                          <w:marRight w:val="0"/>
                          <w:marTop w:val="0"/>
                          <w:marBottom w:val="0"/>
                          <w:divBdr>
                            <w:top w:val="none" w:sz="0" w:space="0" w:color="auto"/>
                            <w:left w:val="none" w:sz="0" w:space="0" w:color="auto"/>
                            <w:bottom w:val="none" w:sz="0" w:space="0" w:color="auto"/>
                            <w:right w:val="none" w:sz="0" w:space="0" w:color="auto"/>
                          </w:divBdr>
                        </w:div>
                        <w:div w:id="2085031427">
                          <w:marLeft w:val="0"/>
                          <w:marRight w:val="0"/>
                          <w:marTop w:val="0"/>
                          <w:marBottom w:val="0"/>
                          <w:divBdr>
                            <w:top w:val="none" w:sz="0" w:space="0" w:color="auto"/>
                            <w:left w:val="none" w:sz="0" w:space="0" w:color="auto"/>
                            <w:bottom w:val="none" w:sz="0" w:space="0" w:color="auto"/>
                            <w:right w:val="none" w:sz="0" w:space="0" w:color="auto"/>
                          </w:divBdr>
                        </w:div>
                        <w:div w:id="570239993">
                          <w:marLeft w:val="0"/>
                          <w:marRight w:val="0"/>
                          <w:marTop w:val="0"/>
                          <w:marBottom w:val="0"/>
                          <w:divBdr>
                            <w:top w:val="none" w:sz="0" w:space="0" w:color="auto"/>
                            <w:left w:val="none" w:sz="0" w:space="0" w:color="auto"/>
                            <w:bottom w:val="none" w:sz="0" w:space="0" w:color="auto"/>
                            <w:right w:val="none" w:sz="0" w:space="0" w:color="auto"/>
                          </w:divBdr>
                        </w:div>
                        <w:div w:id="12924798">
                          <w:marLeft w:val="0"/>
                          <w:marRight w:val="0"/>
                          <w:marTop w:val="0"/>
                          <w:marBottom w:val="0"/>
                          <w:divBdr>
                            <w:top w:val="none" w:sz="0" w:space="0" w:color="auto"/>
                            <w:left w:val="none" w:sz="0" w:space="0" w:color="auto"/>
                            <w:bottom w:val="none" w:sz="0" w:space="0" w:color="auto"/>
                            <w:right w:val="none" w:sz="0" w:space="0" w:color="auto"/>
                          </w:divBdr>
                        </w:div>
                        <w:div w:id="17313926">
                          <w:marLeft w:val="0"/>
                          <w:marRight w:val="0"/>
                          <w:marTop w:val="0"/>
                          <w:marBottom w:val="0"/>
                          <w:divBdr>
                            <w:top w:val="none" w:sz="0" w:space="0" w:color="auto"/>
                            <w:left w:val="none" w:sz="0" w:space="0" w:color="auto"/>
                            <w:bottom w:val="none" w:sz="0" w:space="0" w:color="auto"/>
                            <w:right w:val="none" w:sz="0" w:space="0" w:color="auto"/>
                          </w:divBdr>
                        </w:div>
                        <w:div w:id="362633015">
                          <w:marLeft w:val="0"/>
                          <w:marRight w:val="0"/>
                          <w:marTop w:val="0"/>
                          <w:marBottom w:val="0"/>
                          <w:divBdr>
                            <w:top w:val="none" w:sz="0" w:space="0" w:color="auto"/>
                            <w:left w:val="none" w:sz="0" w:space="0" w:color="auto"/>
                            <w:bottom w:val="none" w:sz="0" w:space="0" w:color="auto"/>
                            <w:right w:val="none" w:sz="0" w:space="0" w:color="auto"/>
                          </w:divBdr>
                        </w:div>
                        <w:div w:id="1756855014">
                          <w:marLeft w:val="0"/>
                          <w:marRight w:val="0"/>
                          <w:marTop w:val="0"/>
                          <w:marBottom w:val="0"/>
                          <w:divBdr>
                            <w:top w:val="none" w:sz="0" w:space="0" w:color="auto"/>
                            <w:left w:val="none" w:sz="0" w:space="0" w:color="auto"/>
                            <w:bottom w:val="none" w:sz="0" w:space="0" w:color="auto"/>
                            <w:right w:val="none" w:sz="0" w:space="0" w:color="auto"/>
                          </w:divBdr>
                        </w:div>
                        <w:div w:id="1885747411">
                          <w:marLeft w:val="0"/>
                          <w:marRight w:val="0"/>
                          <w:marTop w:val="0"/>
                          <w:marBottom w:val="0"/>
                          <w:divBdr>
                            <w:top w:val="none" w:sz="0" w:space="0" w:color="auto"/>
                            <w:left w:val="none" w:sz="0" w:space="0" w:color="auto"/>
                            <w:bottom w:val="none" w:sz="0" w:space="0" w:color="auto"/>
                            <w:right w:val="none" w:sz="0" w:space="0" w:color="auto"/>
                          </w:divBdr>
                        </w:div>
                        <w:div w:id="413667617">
                          <w:marLeft w:val="0"/>
                          <w:marRight w:val="0"/>
                          <w:marTop w:val="0"/>
                          <w:marBottom w:val="0"/>
                          <w:divBdr>
                            <w:top w:val="none" w:sz="0" w:space="0" w:color="auto"/>
                            <w:left w:val="none" w:sz="0" w:space="0" w:color="auto"/>
                            <w:bottom w:val="none" w:sz="0" w:space="0" w:color="auto"/>
                            <w:right w:val="none" w:sz="0" w:space="0" w:color="auto"/>
                          </w:divBdr>
                        </w:div>
                        <w:div w:id="699743174">
                          <w:marLeft w:val="0"/>
                          <w:marRight w:val="0"/>
                          <w:marTop w:val="0"/>
                          <w:marBottom w:val="0"/>
                          <w:divBdr>
                            <w:top w:val="none" w:sz="0" w:space="0" w:color="auto"/>
                            <w:left w:val="none" w:sz="0" w:space="0" w:color="auto"/>
                            <w:bottom w:val="none" w:sz="0" w:space="0" w:color="auto"/>
                            <w:right w:val="none" w:sz="0" w:space="0" w:color="auto"/>
                          </w:divBdr>
                        </w:div>
                        <w:div w:id="578057107">
                          <w:marLeft w:val="0"/>
                          <w:marRight w:val="0"/>
                          <w:marTop w:val="0"/>
                          <w:marBottom w:val="0"/>
                          <w:divBdr>
                            <w:top w:val="none" w:sz="0" w:space="0" w:color="auto"/>
                            <w:left w:val="none" w:sz="0" w:space="0" w:color="auto"/>
                            <w:bottom w:val="none" w:sz="0" w:space="0" w:color="auto"/>
                            <w:right w:val="none" w:sz="0" w:space="0" w:color="auto"/>
                          </w:divBdr>
                        </w:div>
                        <w:div w:id="1824813069">
                          <w:marLeft w:val="0"/>
                          <w:marRight w:val="0"/>
                          <w:marTop w:val="0"/>
                          <w:marBottom w:val="0"/>
                          <w:divBdr>
                            <w:top w:val="none" w:sz="0" w:space="0" w:color="auto"/>
                            <w:left w:val="none" w:sz="0" w:space="0" w:color="auto"/>
                            <w:bottom w:val="none" w:sz="0" w:space="0" w:color="auto"/>
                            <w:right w:val="none" w:sz="0" w:space="0" w:color="auto"/>
                          </w:divBdr>
                        </w:div>
                        <w:div w:id="1434519873">
                          <w:marLeft w:val="0"/>
                          <w:marRight w:val="0"/>
                          <w:marTop w:val="0"/>
                          <w:marBottom w:val="0"/>
                          <w:divBdr>
                            <w:top w:val="none" w:sz="0" w:space="0" w:color="auto"/>
                            <w:left w:val="none" w:sz="0" w:space="0" w:color="auto"/>
                            <w:bottom w:val="none" w:sz="0" w:space="0" w:color="auto"/>
                            <w:right w:val="none" w:sz="0" w:space="0" w:color="auto"/>
                          </w:divBdr>
                        </w:div>
                        <w:div w:id="437719636">
                          <w:marLeft w:val="0"/>
                          <w:marRight w:val="0"/>
                          <w:marTop w:val="0"/>
                          <w:marBottom w:val="0"/>
                          <w:divBdr>
                            <w:top w:val="none" w:sz="0" w:space="0" w:color="auto"/>
                            <w:left w:val="none" w:sz="0" w:space="0" w:color="auto"/>
                            <w:bottom w:val="none" w:sz="0" w:space="0" w:color="auto"/>
                            <w:right w:val="none" w:sz="0" w:space="0" w:color="auto"/>
                          </w:divBdr>
                        </w:div>
                        <w:div w:id="627585213">
                          <w:marLeft w:val="0"/>
                          <w:marRight w:val="0"/>
                          <w:marTop w:val="0"/>
                          <w:marBottom w:val="0"/>
                          <w:divBdr>
                            <w:top w:val="none" w:sz="0" w:space="0" w:color="auto"/>
                            <w:left w:val="none" w:sz="0" w:space="0" w:color="auto"/>
                            <w:bottom w:val="none" w:sz="0" w:space="0" w:color="auto"/>
                            <w:right w:val="none" w:sz="0" w:space="0" w:color="auto"/>
                          </w:divBdr>
                        </w:div>
                        <w:div w:id="1339653282">
                          <w:marLeft w:val="0"/>
                          <w:marRight w:val="0"/>
                          <w:marTop w:val="0"/>
                          <w:marBottom w:val="0"/>
                          <w:divBdr>
                            <w:top w:val="none" w:sz="0" w:space="0" w:color="auto"/>
                            <w:left w:val="none" w:sz="0" w:space="0" w:color="auto"/>
                            <w:bottom w:val="none" w:sz="0" w:space="0" w:color="auto"/>
                            <w:right w:val="none" w:sz="0" w:space="0" w:color="auto"/>
                          </w:divBdr>
                        </w:div>
                        <w:div w:id="1951165196">
                          <w:marLeft w:val="0"/>
                          <w:marRight w:val="0"/>
                          <w:marTop w:val="0"/>
                          <w:marBottom w:val="0"/>
                          <w:divBdr>
                            <w:top w:val="none" w:sz="0" w:space="0" w:color="auto"/>
                            <w:left w:val="none" w:sz="0" w:space="0" w:color="auto"/>
                            <w:bottom w:val="none" w:sz="0" w:space="0" w:color="auto"/>
                            <w:right w:val="none" w:sz="0" w:space="0" w:color="auto"/>
                          </w:divBdr>
                        </w:div>
                        <w:div w:id="1520654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651345">
                  <w:marLeft w:val="0"/>
                  <w:marRight w:val="0"/>
                  <w:marTop w:val="0"/>
                  <w:marBottom w:val="0"/>
                  <w:divBdr>
                    <w:top w:val="none" w:sz="0" w:space="0" w:color="auto"/>
                    <w:left w:val="none" w:sz="0" w:space="0" w:color="auto"/>
                    <w:bottom w:val="none" w:sz="0" w:space="0" w:color="auto"/>
                    <w:right w:val="none" w:sz="0" w:space="0" w:color="auto"/>
                  </w:divBdr>
                  <w:divsChild>
                    <w:div w:id="1470784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8220978">
          <w:marLeft w:val="0"/>
          <w:marRight w:val="0"/>
          <w:marTop w:val="150"/>
          <w:marBottom w:val="300"/>
          <w:divBdr>
            <w:top w:val="none" w:sz="0" w:space="0" w:color="auto"/>
            <w:left w:val="none" w:sz="0" w:space="0" w:color="auto"/>
            <w:bottom w:val="none" w:sz="0" w:space="0" w:color="auto"/>
            <w:right w:val="none" w:sz="0" w:space="0" w:color="auto"/>
          </w:divBdr>
          <w:divsChild>
            <w:div w:id="257175552">
              <w:marLeft w:val="0"/>
              <w:marRight w:val="0"/>
              <w:marTop w:val="0"/>
              <w:marBottom w:val="0"/>
              <w:divBdr>
                <w:top w:val="none" w:sz="0" w:space="0" w:color="auto"/>
                <w:left w:val="none" w:sz="0" w:space="0" w:color="auto"/>
                <w:bottom w:val="none" w:sz="0" w:space="0" w:color="auto"/>
                <w:right w:val="none" w:sz="0" w:space="0" w:color="auto"/>
              </w:divBdr>
              <w:divsChild>
                <w:div w:id="1646350959">
                  <w:marLeft w:val="0"/>
                  <w:marRight w:val="0"/>
                  <w:marTop w:val="0"/>
                  <w:marBottom w:val="0"/>
                  <w:divBdr>
                    <w:top w:val="none" w:sz="0" w:space="0" w:color="auto"/>
                    <w:left w:val="none" w:sz="0" w:space="0" w:color="auto"/>
                    <w:bottom w:val="none" w:sz="0" w:space="0" w:color="auto"/>
                    <w:right w:val="none" w:sz="0" w:space="0" w:color="auto"/>
                  </w:divBdr>
                  <w:divsChild>
                    <w:div w:id="1139348037">
                      <w:marLeft w:val="0"/>
                      <w:marRight w:val="0"/>
                      <w:marTop w:val="0"/>
                      <w:marBottom w:val="0"/>
                      <w:divBdr>
                        <w:top w:val="none" w:sz="0" w:space="0" w:color="auto"/>
                        <w:left w:val="none" w:sz="0" w:space="0" w:color="auto"/>
                        <w:bottom w:val="none" w:sz="0" w:space="0" w:color="auto"/>
                        <w:right w:val="none" w:sz="0" w:space="0" w:color="auto"/>
                      </w:divBdr>
                      <w:divsChild>
                        <w:div w:id="1220552504">
                          <w:marLeft w:val="0"/>
                          <w:marRight w:val="0"/>
                          <w:marTop w:val="0"/>
                          <w:marBottom w:val="0"/>
                          <w:divBdr>
                            <w:top w:val="none" w:sz="0" w:space="0" w:color="auto"/>
                            <w:left w:val="none" w:sz="0" w:space="0" w:color="auto"/>
                            <w:bottom w:val="none" w:sz="0" w:space="0" w:color="auto"/>
                            <w:right w:val="none" w:sz="0" w:space="0" w:color="auto"/>
                          </w:divBdr>
                        </w:div>
                        <w:div w:id="681591610">
                          <w:marLeft w:val="0"/>
                          <w:marRight w:val="0"/>
                          <w:marTop w:val="0"/>
                          <w:marBottom w:val="0"/>
                          <w:divBdr>
                            <w:top w:val="none" w:sz="0" w:space="0" w:color="auto"/>
                            <w:left w:val="none" w:sz="0" w:space="0" w:color="auto"/>
                            <w:bottom w:val="none" w:sz="0" w:space="0" w:color="auto"/>
                            <w:right w:val="none" w:sz="0" w:space="0" w:color="auto"/>
                          </w:divBdr>
                        </w:div>
                        <w:div w:id="284702479">
                          <w:marLeft w:val="0"/>
                          <w:marRight w:val="0"/>
                          <w:marTop w:val="0"/>
                          <w:marBottom w:val="0"/>
                          <w:divBdr>
                            <w:top w:val="none" w:sz="0" w:space="0" w:color="auto"/>
                            <w:left w:val="none" w:sz="0" w:space="0" w:color="auto"/>
                            <w:bottom w:val="none" w:sz="0" w:space="0" w:color="auto"/>
                            <w:right w:val="none" w:sz="0" w:space="0" w:color="auto"/>
                          </w:divBdr>
                        </w:div>
                        <w:div w:id="1619291942">
                          <w:marLeft w:val="0"/>
                          <w:marRight w:val="0"/>
                          <w:marTop w:val="0"/>
                          <w:marBottom w:val="0"/>
                          <w:divBdr>
                            <w:top w:val="none" w:sz="0" w:space="0" w:color="auto"/>
                            <w:left w:val="none" w:sz="0" w:space="0" w:color="auto"/>
                            <w:bottom w:val="none" w:sz="0" w:space="0" w:color="auto"/>
                            <w:right w:val="none" w:sz="0" w:space="0" w:color="auto"/>
                          </w:divBdr>
                        </w:div>
                        <w:div w:id="901214231">
                          <w:marLeft w:val="0"/>
                          <w:marRight w:val="0"/>
                          <w:marTop w:val="0"/>
                          <w:marBottom w:val="0"/>
                          <w:divBdr>
                            <w:top w:val="none" w:sz="0" w:space="0" w:color="auto"/>
                            <w:left w:val="none" w:sz="0" w:space="0" w:color="auto"/>
                            <w:bottom w:val="none" w:sz="0" w:space="0" w:color="auto"/>
                            <w:right w:val="none" w:sz="0" w:space="0" w:color="auto"/>
                          </w:divBdr>
                        </w:div>
                        <w:div w:id="1135484722">
                          <w:marLeft w:val="0"/>
                          <w:marRight w:val="0"/>
                          <w:marTop w:val="0"/>
                          <w:marBottom w:val="0"/>
                          <w:divBdr>
                            <w:top w:val="none" w:sz="0" w:space="0" w:color="auto"/>
                            <w:left w:val="none" w:sz="0" w:space="0" w:color="auto"/>
                            <w:bottom w:val="none" w:sz="0" w:space="0" w:color="auto"/>
                            <w:right w:val="none" w:sz="0" w:space="0" w:color="auto"/>
                          </w:divBdr>
                        </w:div>
                        <w:div w:id="1304583034">
                          <w:marLeft w:val="0"/>
                          <w:marRight w:val="0"/>
                          <w:marTop w:val="0"/>
                          <w:marBottom w:val="0"/>
                          <w:divBdr>
                            <w:top w:val="none" w:sz="0" w:space="0" w:color="auto"/>
                            <w:left w:val="none" w:sz="0" w:space="0" w:color="auto"/>
                            <w:bottom w:val="none" w:sz="0" w:space="0" w:color="auto"/>
                            <w:right w:val="none" w:sz="0" w:space="0" w:color="auto"/>
                          </w:divBdr>
                        </w:div>
                        <w:div w:id="1767143734">
                          <w:marLeft w:val="0"/>
                          <w:marRight w:val="0"/>
                          <w:marTop w:val="0"/>
                          <w:marBottom w:val="0"/>
                          <w:divBdr>
                            <w:top w:val="none" w:sz="0" w:space="0" w:color="auto"/>
                            <w:left w:val="none" w:sz="0" w:space="0" w:color="auto"/>
                            <w:bottom w:val="none" w:sz="0" w:space="0" w:color="auto"/>
                            <w:right w:val="none" w:sz="0" w:space="0" w:color="auto"/>
                          </w:divBdr>
                        </w:div>
                        <w:div w:id="735206277">
                          <w:marLeft w:val="0"/>
                          <w:marRight w:val="0"/>
                          <w:marTop w:val="0"/>
                          <w:marBottom w:val="0"/>
                          <w:divBdr>
                            <w:top w:val="none" w:sz="0" w:space="0" w:color="auto"/>
                            <w:left w:val="none" w:sz="0" w:space="0" w:color="auto"/>
                            <w:bottom w:val="none" w:sz="0" w:space="0" w:color="auto"/>
                            <w:right w:val="none" w:sz="0" w:space="0" w:color="auto"/>
                          </w:divBdr>
                        </w:div>
                        <w:div w:id="507063947">
                          <w:marLeft w:val="0"/>
                          <w:marRight w:val="0"/>
                          <w:marTop w:val="0"/>
                          <w:marBottom w:val="0"/>
                          <w:divBdr>
                            <w:top w:val="none" w:sz="0" w:space="0" w:color="auto"/>
                            <w:left w:val="none" w:sz="0" w:space="0" w:color="auto"/>
                            <w:bottom w:val="none" w:sz="0" w:space="0" w:color="auto"/>
                            <w:right w:val="none" w:sz="0" w:space="0" w:color="auto"/>
                          </w:divBdr>
                        </w:div>
                        <w:div w:id="247616222">
                          <w:marLeft w:val="0"/>
                          <w:marRight w:val="0"/>
                          <w:marTop w:val="0"/>
                          <w:marBottom w:val="0"/>
                          <w:divBdr>
                            <w:top w:val="none" w:sz="0" w:space="0" w:color="auto"/>
                            <w:left w:val="none" w:sz="0" w:space="0" w:color="auto"/>
                            <w:bottom w:val="none" w:sz="0" w:space="0" w:color="auto"/>
                            <w:right w:val="none" w:sz="0" w:space="0" w:color="auto"/>
                          </w:divBdr>
                        </w:div>
                        <w:div w:id="541553679">
                          <w:marLeft w:val="0"/>
                          <w:marRight w:val="0"/>
                          <w:marTop w:val="0"/>
                          <w:marBottom w:val="0"/>
                          <w:divBdr>
                            <w:top w:val="none" w:sz="0" w:space="0" w:color="auto"/>
                            <w:left w:val="none" w:sz="0" w:space="0" w:color="auto"/>
                            <w:bottom w:val="none" w:sz="0" w:space="0" w:color="auto"/>
                            <w:right w:val="none" w:sz="0" w:space="0" w:color="auto"/>
                          </w:divBdr>
                        </w:div>
                        <w:div w:id="543754423">
                          <w:marLeft w:val="0"/>
                          <w:marRight w:val="0"/>
                          <w:marTop w:val="0"/>
                          <w:marBottom w:val="0"/>
                          <w:divBdr>
                            <w:top w:val="none" w:sz="0" w:space="0" w:color="auto"/>
                            <w:left w:val="none" w:sz="0" w:space="0" w:color="auto"/>
                            <w:bottom w:val="none" w:sz="0" w:space="0" w:color="auto"/>
                            <w:right w:val="none" w:sz="0" w:space="0" w:color="auto"/>
                          </w:divBdr>
                        </w:div>
                        <w:div w:id="1442794622">
                          <w:marLeft w:val="0"/>
                          <w:marRight w:val="0"/>
                          <w:marTop w:val="0"/>
                          <w:marBottom w:val="0"/>
                          <w:divBdr>
                            <w:top w:val="none" w:sz="0" w:space="0" w:color="auto"/>
                            <w:left w:val="none" w:sz="0" w:space="0" w:color="auto"/>
                            <w:bottom w:val="none" w:sz="0" w:space="0" w:color="auto"/>
                            <w:right w:val="none" w:sz="0" w:space="0" w:color="auto"/>
                          </w:divBdr>
                        </w:div>
                        <w:div w:id="357434178">
                          <w:marLeft w:val="0"/>
                          <w:marRight w:val="0"/>
                          <w:marTop w:val="0"/>
                          <w:marBottom w:val="0"/>
                          <w:divBdr>
                            <w:top w:val="none" w:sz="0" w:space="0" w:color="auto"/>
                            <w:left w:val="none" w:sz="0" w:space="0" w:color="auto"/>
                            <w:bottom w:val="none" w:sz="0" w:space="0" w:color="auto"/>
                            <w:right w:val="none" w:sz="0" w:space="0" w:color="auto"/>
                          </w:divBdr>
                        </w:div>
                        <w:div w:id="1925407777">
                          <w:marLeft w:val="0"/>
                          <w:marRight w:val="0"/>
                          <w:marTop w:val="0"/>
                          <w:marBottom w:val="0"/>
                          <w:divBdr>
                            <w:top w:val="none" w:sz="0" w:space="0" w:color="auto"/>
                            <w:left w:val="none" w:sz="0" w:space="0" w:color="auto"/>
                            <w:bottom w:val="none" w:sz="0" w:space="0" w:color="auto"/>
                            <w:right w:val="none" w:sz="0" w:space="0" w:color="auto"/>
                          </w:divBdr>
                        </w:div>
                        <w:div w:id="1823084683">
                          <w:marLeft w:val="0"/>
                          <w:marRight w:val="0"/>
                          <w:marTop w:val="0"/>
                          <w:marBottom w:val="0"/>
                          <w:divBdr>
                            <w:top w:val="none" w:sz="0" w:space="0" w:color="auto"/>
                            <w:left w:val="none" w:sz="0" w:space="0" w:color="auto"/>
                            <w:bottom w:val="none" w:sz="0" w:space="0" w:color="auto"/>
                            <w:right w:val="none" w:sz="0" w:space="0" w:color="auto"/>
                          </w:divBdr>
                        </w:div>
                        <w:div w:id="862326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3450032">
          <w:marLeft w:val="0"/>
          <w:marRight w:val="0"/>
          <w:marTop w:val="150"/>
          <w:marBottom w:val="300"/>
          <w:divBdr>
            <w:top w:val="none" w:sz="0" w:space="0" w:color="auto"/>
            <w:left w:val="none" w:sz="0" w:space="0" w:color="auto"/>
            <w:bottom w:val="none" w:sz="0" w:space="0" w:color="auto"/>
            <w:right w:val="none" w:sz="0" w:space="0" w:color="auto"/>
          </w:divBdr>
          <w:divsChild>
            <w:div w:id="829097449">
              <w:marLeft w:val="0"/>
              <w:marRight w:val="0"/>
              <w:marTop w:val="0"/>
              <w:marBottom w:val="0"/>
              <w:divBdr>
                <w:top w:val="none" w:sz="0" w:space="0" w:color="auto"/>
                <w:left w:val="none" w:sz="0" w:space="0" w:color="auto"/>
                <w:bottom w:val="none" w:sz="0" w:space="0" w:color="auto"/>
                <w:right w:val="none" w:sz="0" w:space="0" w:color="auto"/>
              </w:divBdr>
              <w:divsChild>
                <w:div w:id="1640920340">
                  <w:marLeft w:val="0"/>
                  <w:marRight w:val="0"/>
                  <w:marTop w:val="0"/>
                  <w:marBottom w:val="0"/>
                  <w:divBdr>
                    <w:top w:val="none" w:sz="0" w:space="0" w:color="auto"/>
                    <w:left w:val="none" w:sz="0" w:space="0" w:color="auto"/>
                    <w:bottom w:val="none" w:sz="0" w:space="0" w:color="auto"/>
                    <w:right w:val="none" w:sz="0" w:space="0" w:color="auto"/>
                  </w:divBdr>
                  <w:divsChild>
                    <w:div w:id="565409196">
                      <w:marLeft w:val="0"/>
                      <w:marRight w:val="0"/>
                      <w:marTop w:val="0"/>
                      <w:marBottom w:val="0"/>
                      <w:divBdr>
                        <w:top w:val="none" w:sz="0" w:space="0" w:color="auto"/>
                        <w:left w:val="none" w:sz="0" w:space="0" w:color="auto"/>
                        <w:bottom w:val="none" w:sz="0" w:space="0" w:color="auto"/>
                        <w:right w:val="none" w:sz="0" w:space="0" w:color="auto"/>
                      </w:divBdr>
                      <w:divsChild>
                        <w:div w:id="743532129">
                          <w:marLeft w:val="0"/>
                          <w:marRight w:val="0"/>
                          <w:marTop w:val="0"/>
                          <w:marBottom w:val="0"/>
                          <w:divBdr>
                            <w:top w:val="none" w:sz="0" w:space="0" w:color="auto"/>
                            <w:left w:val="none" w:sz="0" w:space="0" w:color="auto"/>
                            <w:bottom w:val="none" w:sz="0" w:space="0" w:color="auto"/>
                            <w:right w:val="none" w:sz="0" w:space="0" w:color="auto"/>
                          </w:divBdr>
                        </w:div>
                        <w:div w:id="882205547">
                          <w:marLeft w:val="0"/>
                          <w:marRight w:val="0"/>
                          <w:marTop w:val="0"/>
                          <w:marBottom w:val="0"/>
                          <w:divBdr>
                            <w:top w:val="none" w:sz="0" w:space="0" w:color="auto"/>
                            <w:left w:val="none" w:sz="0" w:space="0" w:color="auto"/>
                            <w:bottom w:val="none" w:sz="0" w:space="0" w:color="auto"/>
                            <w:right w:val="none" w:sz="0" w:space="0" w:color="auto"/>
                          </w:divBdr>
                        </w:div>
                        <w:div w:id="595208537">
                          <w:marLeft w:val="0"/>
                          <w:marRight w:val="0"/>
                          <w:marTop w:val="0"/>
                          <w:marBottom w:val="0"/>
                          <w:divBdr>
                            <w:top w:val="none" w:sz="0" w:space="0" w:color="auto"/>
                            <w:left w:val="none" w:sz="0" w:space="0" w:color="auto"/>
                            <w:bottom w:val="none" w:sz="0" w:space="0" w:color="auto"/>
                            <w:right w:val="none" w:sz="0" w:space="0" w:color="auto"/>
                          </w:divBdr>
                        </w:div>
                        <w:div w:id="1616062361">
                          <w:marLeft w:val="0"/>
                          <w:marRight w:val="0"/>
                          <w:marTop w:val="0"/>
                          <w:marBottom w:val="0"/>
                          <w:divBdr>
                            <w:top w:val="none" w:sz="0" w:space="0" w:color="auto"/>
                            <w:left w:val="none" w:sz="0" w:space="0" w:color="auto"/>
                            <w:bottom w:val="none" w:sz="0" w:space="0" w:color="auto"/>
                            <w:right w:val="none" w:sz="0" w:space="0" w:color="auto"/>
                          </w:divBdr>
                        </w:div>
                        <w:div w:id="1019088553">
                          <w:marLeft w:val="0"/>
                          <w:marRight w:val="0"/>
                          <w:marTop w:val="0"/>
                          <w:marBottom w:val="0"/>
                          <w:divBdr>
                            <w:top w:val="none" w:sz="0" w:space="0" w:color="auto"/>
                            <w:left w:val="none" w:sz="0" w:space="0" w:color="auto"/>
                            <w:bottom w:val="none" w:sz="0" w:space="0" w:color="auto"/>
                            <w:right w:val="none" w:sz="0" w:space="0" w:color="auto"/>
                          </w:divBdr>
                        </w:div>
                        <w:div w:id="1736734469">
                          <w:marLeft w:val="0"/>
                          <w:marRight w:val="0"/>
                          <w:marTop w:val="0"/>
                          <w:marBottom w:val="0"/>
                          <w:divBdr>
                            <w:top w:val="none" w:sz="0" w:space="0" w:color="auto"/>
                            <w:left w:val="none" w:sz="0" w:space="0" w:color="auto"/>
                            <w:bottom w:val="none" w:sz="0" w:space="0" w:color="auto"/>
                            <w:right w:val="none" w:sz="0" w:space="0" w:color="auto"/>
                          </w:divBdr>
                        </w:div>
                        <w:div w:id="359670700">
                          <w:marLeft w:val="0"/>
                          <w:marRight w:val="0"/>
                          <w:marTop w:val="0"/>
                          <w:marBottom w:val="0"/>
                          <w:divBdr>
                            <w:top w:val="none" w:sz="0" w:space="0" w:color="auto"/>
                            <w:left w:val="none" w:sz="0" w:space="0" w:color="auto"/>
                            <w:bottom w:val="none" w:sz="0" w:space="0" w:color="auto"/>
                            <w:right w:val="none" w:sz="0" w:space="0" w:color="auto"/>
                          </w:divBdr>
                        </w:div>
                        <w:div w:id="2128501221">
                          <w:marLeft w:val="0"/>
                          <w:marRight w:val="0"/>
                          <w:marTop w:val="0"/>
                          <w:marBottom w:val="0"/>
                          <w:divBdr>
                            <w:top w:val="none" w:sz="0" w:space="0" w:color="auto"/>
                            <w:left w:val="none" w:sz="0" w:space="0" w:color="auto"/>
                            <w:bottom w:val="none" w:sz="0" w:space="0" w:color="auto"/>
                            <w:right w:val="none" w:sz="0" w:space="0" w:color="auto"/>
                          </w:divBdr>
                        </w:div>
                        <w:div w:id="1194151544">
                          <w:marLeft w:val="0"/>
                          <w:marRight w:val="0"/>
                          <w:marTop w:val="0"/>
                          <w:marBottom w:val="0"/>
                          <w:divBdr>
                            <w:top w:val="none" w:sz="0" w:space="0" w:color="auto"/>
                            <w:left w:val="none" w:sz="0" w:space="0" w:color="auto"/>
                            <w:bottom w:val="none" w:sz="0" w:space="0" w:color="auto"/>
                            <w:right w:val="none" w:sz="0" w:space="0" w:color="auto"/>
                          </w:divBdr>
                        </w:div>
                        <w:div w:id="1779716453">
                          <w:marLeft w:val="0"/>
                          <w:marRight w:val="0"/>
                          <w:marTop w:val="0"/>
                          <w:marBottom w:val="0"/>
                          <w:divBdr>
                            <w:top w:val="none" w:sz="0" w:space="0" w:color="auto"/>
                            <w:left w:val="none" w:sz="0" w:space="0" w:color="auto"/>
                            <w:bottom w:val="none" w:sz="0" w:space="0" w:color="auto"/>
                            <w:right w:val="none" w:sz="0" w:space="0" w:color="auto"/>
                          </w:divBdr>
                        </w:div>
                        <w:div w:id="687298170">
                          <w:marLeft w:val="0"/>
                          <w:marRight w:val="0"/>
                          <w:marTop w:val="0"/>
                          <w:marBottom w:val="0"/>
                          <w:divBdr>
                            <w:top w:val="none" w:sz="0" w:space="0" w:color="auto"/>
                            <w:left w:val="none" w:sz="0" w:space="0" w:color="auto"/>
                            <w:bottom w:val="none" w:sz="0" w:space="0" w:color="auto"/>
                            <w:right w:val="none" w:sz="0" w:space="0" w:color="auto"/>
                          </w:divBdr>
                        </w:div>
                        <w:div w:id="749619701">
                          <w:marLeft w:val="0"/>
                          <w:marRight w:val="0"/>
                          <w:marTop w:val="0"/>
                          <w:marBottom w:val="0"/>
                          <w:divBdr>
                            <w:top w:val="none" w:sz="0" w:space="0" w:color="auto"/>
                            <w:left w:val="none" w:sz="0" w:space="0" w:color="auto"/>
                            <w:bottom w:val="none" w:sz="0" w:space="0" w:color="auto"/>
                            <w:right w:val="none" w:sz="0" w:space="0" w:color="auto"/>
                          </w:divBdr>
                        </w:div>
                        <w:div w:id="1254824751">
                          <w:marLeft w:val="0"/>
                          <w:marRight w:val="0"/>
                          <w:marTop w:val="0"/>
                          <w:marBottom w:val="0"/>
                          <w:divBdr>
                            <w:top w:val="none" w:sz="0" w:space="0" w:color="auto"/>
                            <w:left w:val="none" w:sz="0" w:space="0" w:color="auto"/>
                            <w:bottom w:val="none" w:sz="0" w:space="0" w:color="auto"/>
                            <w:right w:val="none" w:sz="0" w:space="0" w:color="auto"/>
                          </w:divBdr>
                        </w:div>
                        <w:div w:id="1479298711">
                          <w:marLeft w:val="0"/>
                          <w:marRight w:val="0"/>
                          <w:marTop w:val="0"/>
                          <w:marBottom w:val="0"/>
                          <w:divBdr>
                            <w:top w:val="none" w:sz="0" w:space="0" w:color="auto"/>
                            <w:left w:val="none" w:sz="0" w:space="0" w:color="auto"/>
                            <w:bottom w:val="none" w:sz="0" w:space="0" w:color="auto"/>
                            <w:right w:val="none" w:sz="0" w:space="0" w:color="auto"/>
                          </w:divBdr>
                        </w:div>
                        <w:div w:id="197814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4758855">
      <w:bodyDiv w:val="1"/>
      <w:marLeft w:val="0"/>
      <w:marRight w:val="0"/>
      <w:marTop w:val="0"/>
      <w:marBottom w:val="0"/>
      <w:divBdr>
        <w:top w:val="none" w:sz="0" w:space="0" w:color="auto"/>
        <w:left w:val="none" w:sz="0" w:space="0" w:color="auto"/>
        <w:bottom w:val="none" w:sz="0" w:space="0" w:color="auto"/>
        <w:right w:val="none" w:sz="0" w:space="0" w:color="auto"/>
      </w:divBdr>
      <w:divsChild>
        <w:div w:id="581178584">
          <w:marLeft w:val="0"/>
          <w:marRight w:val="0"/>
          <w:marTop w:val="0"/>
          <w:marBottom w:val="0"/>
          <w:divBdr>
            <w:top w:val="none" w:sz="0" w:space="0" w:color="auto"/>
            <w:left w:val="none" w:sz="0" w:space="0" w:color="auto"/>
            <w:bottom w:val="none" w:sz="0" w:space="0" w:color="auto"/>
            <w:right w:val="none" w:sz="0" w:space="0" w:color="auto"/>
          </w:divBdr>
        </w:div>
        <w:div w:id="842278249">
          <w:marLeft w:val="0"/>
          <w:marRight w:val="0"/>
          <w:marTop w:val="0"/>
          <w:marBottom w:val="0"/>
          <w:divBdr>
            <w:top w:val="none" w:sz="0" w:space="0" w:color="auto"/>
            <w:left w:val="none" w:sz="0" w:space="0" w:color="auto"/>
            <w:bottom w:val="none" w:sz="0" w:space="0" w:color="auto"/>
            <w:right w:val="none" w:sz="0" w:space="0" w:color="auto"/>
          </w:divBdr>
        </w:div>
        <w:div w:id="957294199">
          <w:marLeft w:val="0"/>
          <w:marRight w:val="0"/>
          <w:marTop w:val="0"/>
          <w:marBottom w:val="0"/>
          <w:divBdr>
            <w:top w:val="none" w:sz="0" w:space="0" w:color="auto"/>
            <w:left w:val="none" w:sz="0" w:space="0" w:color="auto"/>
            <w:bottom w:val="none" w:sz="0" w:space="0" w:color="auto"/>
            <w:right w:val="none" w:sz="0" w:space="0" w:color="auto"/>
          </w:divBdr>
        </w:div>
        <w:div w:id="601840572">
          <w:marLeft w:val="0"/>
          <w:marRight w:val="0"/>
          <w:marTop w:val="0"/>
          <w:marBottom w:val="0"/>
          <w:divBdr>
            <w:top w:val="none" w:sz="0" w:space="0" w:color="auto"/>
            <w:left w:val="none" w:sz="0" w:space="0" w:color="auto"/>
            <w:bottom w:val="none" w:sz="0" w:space="0" w:color="auto"/>
            <w:right w:val="none" w:sz="0" w:space="0" w:color="auto"/>
          </w:divBdr>
        </w:div>
        <w:div w:id="1408262836">
          <w:marLeft w:val="0"/>
          <w:marRight w:val="0"/>
          <w:marTop w:val="0"/>
          <w:marBottom w:val="0"/>
          <w:divBdr>
            <w:top w:val="none" w:sz="0" w:space="0" w:color="auto"/>
            <w:left w:val="none" w:sz="0" w:space="0" w:color="auto"/>
            <w:bottom w:val="none" w:sz="0" w:space="0" w:color="auto"/>
            <w:right w:val="none" w:sz="0" w:space="0" w:color="auto"/>
          </w:divBdr>
        </w:div>
        <w:div w:id="1220894754">
          <w:marLeft w:val="0"/>
          <w:marRight w:val="0"/>
          <w:marTop w:val="0"/>
          <w:marBottom w:val="0"/>
          <w:divBdr>
            <w:top w:val="none" w:sz="0" w:space="0" w:color="auto"/>
            <w:left w:val="none" w:sz="0" w:space="0" w:color="auto"/>
            <w:bottom w:val="none" w:sz="0" w:space="0" w:color="auto"/>
            <w:right w:val="none" w:sz="0" w:space="0" w:color="auto"/>
          </w:divBdr>
        </w:div>
        <w:div w:id="387606564">
          <w:marLeft w:val="0"/>
          <w:marRight w:val="0"/>
          <w:marTop w:val="0"/>
          <w:marBottom w:val="0"/>
          <w:divBdr>
            <w:top w:val="none" w:sz="0" w:space="0" w:color="auto"/>
            <w:left w:val="none" w:sz="0" w:space="0" w:color="auto"/>
            <w:bottom w:val="none" w:sz="0" w:space="0" w:color="auto"/>
            <w:right w:val="none" w:sz="0" w:space="0" w:color="auto"/>
          </w:divBdr>
        </w:div>
        <w:div w:id="1227103716">
          <w:marLeft w:val="0"/>
          <w:marRight w:val="0"/>
          <w:marTop w:val="0"/>
          <w:marBottom w:val="0"/>
          <w:divBdr>
            <w:top w:val="none" w:sz="0" w:space="0" w:color="auto"/>
            <w:left w:val="none" w:sz="0" w:space="0" w:color="auto"/>
            <w:bottom w:val="none" w:sz="0" w:space="0" w:color="auto"/>
            <w:right w:val="none" w:sz="0" w:space="0" w:color="auto"/>
          </w:divBdr>
        </w:div>
        <w:div w:id="1140611041">
          <w:marLeft w:val="0"/>
          <w:marRight w:val="0"/>
          <w:marTop w:val="0"/>
          <w:marBottom w:val="0"/>
          <w:divBdr>
            <w:top w:val="none" w:sz="0" w:space="0" w:color="auto"/>
            <w:left w:val="none" w:sz="0" w:space="0" w:color="auto"/>
            <w:bottom w:val="none" w:sz="0" w:space="0" w:color="auto"/>
            <w:right w:val="none" w:sz="0" w:space="0" w:color="auto"/>
          </w:divBdr>
        </w:div>
        <w:div w:id="1759207362">
          <w:marLeft w:val="0"/>
          <w:marRight w:val="0"/>
          <w:marTop w:val="0"/>
          <w:marBottom w:val="0"/>
          <w:divBdr>
            <w:top w:val="none" w:sz="0" w:space="0" w:color="auto"/>
            <w:left w:val="none" w:sz="0" w:space="0" w:color="auto"/>
            <w:bottom w:val="none" w:sz="0" w:space="0" w:color="auto"/>
            <w:right w:val="none" w:sz="0" w:space="0" w:color="auto"/>
          </w:divBdr>
        </w:div>
        <w:div w:id="1041709836">
          <w:marLeft w:val="0"/>
          <w:marRight w:val="0"/>
          <w:marTop w:val="0"/>
          <w:marBottom w:val="0"/>
          <w:divBdr>
            <w:top w:val="none" w:sz="0" w:space="0" w:color="auto"/>
            <w:left w:val="none" w:sz="0" w:space="0" w:color="auto"/>
            <w:bottom w:val="none" w:sz="0" w:space="0" w:color="auto"/>
            <w:right w:val="none" w:sz="0" w:space="0" w:color="auto"/>
          </w:divBdr>
        </w:div>
        <w:div w:id="1239706989">
          <w:marLeft w:val="0"/>
          <w:marRight w:val="0"/>
          <w:marTop w:val="0"/>
          <w:marBottom w:val="0"/>
          <w:divBdr>
            <w:top w:val="none" w:sz="0" w:space="0" w:color="auto"/>
            <w:left w:val="none" w:sz="0" w:space="0" w:color="auto"/>
            <w:bottom w:val="none" w:sz="0" w:space="0" w:color="auto"/>
            <w:right w:val="none" w:sz="0" w:space="0" w:color="auto"/>
          </w:divBdr>
        </w:div>
        <w:div w:id="241376502">
          <w:marLeft w:val="0"/>
          <w:marRight w:val="0"/>
          <w:marTop w:val="0"/>
          <w:marBottom w:val="0"/>
          <w:divBdr>
            <w:top w:val="none" w:sz="0" w:space="0" w:color="auto"/>
            <w:left w:val="none" w:sz="0" w:space="0" w:color="auto"/>
            <w:bottom w:val="none" w:sz="0" w:space="0" w:color="auto"/>
            <w:right w:val="none" w:sz="0" w:space="0" w:color="auto"/>
          </w:divBdr>
        </w:div>
        <w:div w:id="606810925">
          <w:marLeft w:val="0"/>
          <w:marRight w:val="0"/>
          <w:marTop w:val="0"/>
          <w:marBottom w:val="0"/>
          <w:divBdr>
            <w:top w:val="none" w:sz="0" w:space="0" w:color="auto"/>
            <w:left w:val="none" w:sz="0" w:space="0" w:color="auto"/>
            <w:bottom w:val="none" w:sz="0" w:space="0" w:color="auto"/>
            <w:right w:val="none" w:sz="0" w:space="0" w:color="auto"/>
          </w:divBdr>
        </w:div>
      </w:divsChild>
    </w:div>
    <w:div w:id="2076581881">
      <w:bodyDiv w:val="1"/>
      <w:marLeft w:val="0"/>
      <w:marRight w:val="0"/>
      <w:marTop w:val="0"/>
      <w:marBottom w:val="0"/>
      <w:divBdr>
        <w:top w:val="none" w:sz="0" w:space="0" w:color="auto"/>
        <w:left w:val="none" w:sz="0" w:space="0" w:color="auto"/>
        <w:bottom w:val="none" w:sz="0" w:space="0" w:color="auto"/>
        <w:right w:val="none" w:sz="0" w:space="0" w:color="auto"/>
      </w:divBdr>
      <w:divsChild>
        <w:div w:id="712576218">
          <w:marLeft w:val="0"/>
          <w:marRight w:val="0"/>
          <w:marTop w:val="150"/>
          <w:marBottom w:val="300"/>
          <w:divBdr>
            <w:top w:val="none" w:sz="0" w:space="0" w:color="auto"/>
            <w:left w:val="none" w:sz="0" w:space="0" w:color="auto"/>
            <w:bottom w:val="none" w:sz="0" w:space="0" w:color="auto"/>
            <w:right w:val="none" w:sz="0" w:space="0" w:color="auto"/>
          </w:divBdr>
          <w:divsChild>
            <w:div w:id="1417167884">
              <w:marLeft w:val="0"/>
              <w:marRight w:val="0"/>
              <w:marTop w:val="0"/>
              <w:marBottom w:val="0"/>
              <w:divBdr>
                <w:top w:val="none" w:sz="0" w:space="0" w:color="auto"/>
                <w:left w:val="none" w:sz="0" w:space="0" w:color="auto"/>
                <w:bottom w:val="none" w:sz="0" w:space="0" w:color="auto"/>
                <w:right w:val="none" w:sz="0" w:space="0" w:color="auto"/>
              </w:divBdr>
              <w:divsChild>
                <w:div w:id="1196575204">
                  <w:marLeft w:val="0"/>
                  <w:marRight w:val="0"/>
                  <w:marTop w:val="0"/>
                  <w:marBottom w:val="0"/>
                  <w:divBdr>
                    <w:top w:val="none" w:sz="0" w:space="0" w:color="auto"/>
                    <w:left w:val="none" w:sz="0" w:space="0" w:color="auto"/>
                    <w:bottom w:val="none" w:sz="0" w:space="0" w:color="auto"/>
                    <w:right w:val="none" w:sz="0" w:space="0" w:color="auto"/>
                  </w:divBdr>
                  <w:divsChild>
                    <w:div w:id="127019686">
                      <w:marLeft w:val="0"/>
                      <w:marRight w:val="0"/>
                      <w:marTop w:val="0"/>
                      <w:marBottom w:val="0"/>
                      <w:divBdr>
                        <w:top w:val="none" w:sz="0" w:space="0" w:color="auto"/>
                        <w:left w:val="none" w:sz="0" w:space="0" w:color="auto"/>
                        <w:bottom w:val="none" w:sz="0" w:space="0" w:color="auto"/>
                        <w:right w:val="none" w:sz="0" w:space="0" w:color="auto"/>
                      </w:divBdr>
                      <w:divsChild>
                        <w:div w:id="444663439">
                          <w:marLeft w:val="0"/>
                          <w:marRight w:val="0"/>
                          <w:marTop w:val="0"/>
                          <w:marBottom w:val="0"/>
                          <w:divBdr>
                            <w:top w:val="none" w:sz="0" w:space="0" w:color="auto"/>
                            <w:left w:val="none" w:sz="0" w:space="0" w:color="auto"/>
                            <w:bottom w:val="none" w:sz="0" w:space="0" w:color="auto"/>
                            <w:right w:val="none" w:sz="0" w:space="0" w:color="auto"/>
                          </w:divBdr>
                        </w:div>
                        <w:div w:id="382758841">
                          <w:marLeft w:val="0"/>
                          <w:marRight w:val="0"/>
                          <w:marTop w:val="0"/>
                          <w:marBottom w:val="0"/>
                          <w:divBdr>
                            <w:top w:val="none" w:sz="0" w:space="0" w:color="auto"/>
                            <w:left w:val="none" w:sz="0" w:space="0" w:color="auto"/>
                            <w:bottom w:val="none" w:sz="0" w:space="0" w:color="auto"/>
                            <w:right w:val="none" w:sz="0" w:space="0" w:color="auto"/>
                          </w:divBdr>
                        </w:div>
                        <w:div w:id="1060635152">
                          <w:marLeft w:val="0"/>
                          <w:marRight w:val="0"/>
                          <w:marTop w:val="0"/>
                          <w:marBottom w:val="0"/>
                          <w:divBdr>
                            <w:top w:val="none" w:sz="0" w:space="0" w:color="auto"/>
                            <w:left w:val="none" w:sz="0" w:space="0" w:color="auto"/>
                            <w:bottom w:val="none" w:sz="0" w:space="0" w:color="auto"/>
                            <w:right w:val="none" w:sz="0" w:space="0" w:color="auto"/>
                          </w:divBdr>
                        </w:div>
                        <w:div w:id="622735176">
                          <w:marLeft w:val="0"/>
                          <w:marRight w:val="0"/>
                          <w:marTop w:val="0"/>
                          <w:marBottom w:val="0"/>
                          <w:divBdr>
                            <w:top w:val="none" w:sz="0" w:space="0" w:color="auto"/>
                            <w:left w:val="none" w:sz="0" w:space="0" w:color="auto"/>
                            <w:bottom w:val="none" w:sz="0" w:space="0" w:color="auto"/>
                            <w:right w:val="none" w:sz="0" w:space="0" w:color="auto"/>
                          </w:divBdr>
                        </w:div>
                        <w:div w:id="10303692">
                          <w:marLeft w:val="0"/>
                          <w:marRight w:val="0"/>
                          <w:marTop w:val="0"/>
                          <w:marBottom w:val="0"/>
                          <w:divBdr>
                            <w:top w:val="none" w:sz="0" w:space="0" w:color="auto"/>
                            <w:left w:val="none" w:sz="0" w:space="0" w:color="auto"/>
                            <w:bottom w:val="none" w:sz="0" w:space="0" w:color="auto"/>
                            <w:right w:val="none" w:sz="0" w:space="0" w:color="auto"/>
                          </w:divBdr>
                        </w:div>
                        <w:div w:id="246890227">
                          <w:marLeft w:val="0"/>
                          <w:marRight w:val="0"/>
                          <w:marTop w:val="0"/>
                          <w:marBottom w:val="0"/>
                          <w:divBdr>
                            <w:top w:val="none" w:sz="0" w:space="0" w:color="auto"/>
                            <w:left w:val="none" w:sz="0" w:space="0" w:color="auto"/>
                            <w:bottom w:val="none" w:sz="0" w:space="0" w:color="auto"/>
                            <w:right w:val="none" w:sz="0" w:space="0" w:color="auto"/>
                          </w:divBdr>
                        </w:div>
                        <w:div w:id="267009143">
                          <w:marLeft w:val="0"/>
                          <w:marRight w:val="0"/>
                          <w:marTop w:val="0"/>
                          <w:marBottom w:val="0"/>
                          <w:divBdr>
                            <w:top w:val="none" w:sz="0" w:space="0" w:color="auto"/>
                            <w:left w:val="none" w:sz="0" w:space="0" w:color="auto"/>
                            <w:bottom w:val="none" w:sz="0" w:space="0" w:color="auto"/>
                            <w:right w:val="none" w:sz="0" w:space="0" w:color="auto"/>
                          </w:divBdr>
                        </w:div>
                        <w:div w:id="912467320">
                          <w:marLeft w:val="0"/>
                          <w:marRight w:val="0"/>
                          <w:marTop w:val="0"/>
                          <w:marBottom w:val="0"/>
                          <w:divBdr>
                            <w:top w:val="none" w:sz="0" w:space="0" w:color="auto"/>
                            <w:left w:val="none" w:sz="0" w:space="0" w:color="auto"/>
                            <w:bottom w:val="none" w:sz="0" w:space="0" w:color="auto"/>
                            <w:right w:val="none" w:sz="0" w:space="0" w:color="auto"/>
                          </w:divBdr>
                        </w:div>
                        <w:div w:id="2117752279">
                          <w:marLeft w:val="0"/>
                          <w:marRight w:val="0"/>
                          <w:marTop w:val="0"/>
                          <w:marBottom w:val="0"/>
                          <w:divBdr>
                            <w:top w:val="none" w:sz="0" w:space="0" w:color="auto"/>
                            <w:left w:val="none" w:sz="0" w:space="0" w:color="auto"/>
                            <w:bottom w:val="none" w:sz="0" w:space="0" w:color="auto"/>
                            <w:right w:val="none" w:sz="0" w:space="0" w:color="auto"/>
                          </w:divBdr>
                        </w:div>
                        <w:div w:id="1078283643">
                          <w:marLeft w:val="0"/>
                          <w:marRight w:val="0"/>
                          <w:marTop w:val="0"/>
                          <w:marBottom w:val="0"/>
                          <w:divBdr>
                            <w:top w:val="none" w:sz="0" w:space="0" w:color="auto"/>
                            <w:left w:val="none" w:sz="0" w:space="0" w:color="auto"/>
                            <w:bottom w:val="none" w:sz="0" w:space="0" w:color="auto"/>
                            <w:right w:val="none" w:sz="0" w:space="0" w:color="auto"/>
                          </w:divBdr>
                        </w:div>
                        <w:div w:id="91126767">
                          <w:marLeft w:val="0"/>
                          <w:marRight w:val="0"/>
                          <w:marTop w:val="0"/>
                          <w:marBottom w:val="0"/>
                          <w:divBdr>
                            <w:top w:val="none" w:sz="0" w:space="0" w:color="auto"/>
                            <w:left w:val="none" w:sz="0" w:space="0" w:color="auto"/>
                            <w:bottom w:val="none" w:sz="0" w:space="0" w:color="auto"/>
                            <w:right w:val="none" w:sz="0" w:space="0" w:color="auto"/>
                          </w:divBdr>
                        </w:div>
                        <w:div w:id="791822157">
                          <w:marLeft w:val="0"/>
                          <w:marRight w:val="0"/>
                          <w:marTop w:val="0"/>
                          <w:marBottom w:val="0"/>
                          <w:divBdr>
                            <w:top w:val="none" w:sz="0" w:space="0" w:color="auto"/>
                            <w:left w:val="none" w:sz="0" w:space="0" w:color="auto"/>
                            <w:bottom w:val="none" w:sz="0" w:space="0" w:color="auto"/>
                            <w:right w:val="none" w:sz="0" w:space="0" w:color="auto"/>
                          </w:divBdr>
                        </w:div>
                        <w:div w:id="2041927640">
                          <w:marLeft w:val="0"/>
                          <w:marRight w:val="0"/>
                          <w:marTop w:val="0"/>
                          <w:marBottom w:val="0"/>
                          <w:divBdr>
                            <w:top w:val="none" w:sz="0" w:space="0" w:color="auto"/>
                            <w:left w:val="none" w:sz="0" w:space="0" w:color="auto"/>
                            <w:bottom w:val="none" w:sz="0" w:space="0" w:color="auto"/>
                            <w:right w:val="none" w:sz="0" w:space="0" w:color="auto"/>
                          </w:divBdr>
                        </w:div>
                        <w:div w:id="478959362">
                          <w:marLeft w:val="0"/>
                          <w:marRight w:val="0"/>
                          <w:marTop w:val="0"/>
                          <w:marBottom w:val="0"/>
                          <w:divBdr>
                            <w:top w:val="none" w:sz="0" w:space="0" w:color="auto"/>
                            <w:left w:val="none" w:sz="0" w:space="0" w:color="auto"/>
                            <w:bottom w:val="none" w:sz="0" w:space="0" w:color="auto"/>
                            <w:right w:val="none" w:sz="0" w:space="0" w:color="auto"/>
                          </w:divBdr>
                        </w:div>
                        <w:div w:id="42291882">
                          <w:marLeft w:val="0"/>
                          <w:marRight w:val="0"/>
                          <w:marTop w:val="0"/>
                          <w:marBottom w:val="0"/>
                          <w:divBdr>
                            <w:top w:val="none" w:sz="0" w:space="0" w:color="auto"/>
                            <w:left w:val="none" w:sz="0" w:space="0" w:color="auto"/>
                            <w:bottom w:val="none" w:sz="0" w:space="0" w:color="auto"/>
                            <w:right w:val="none" w:sz="0" w:space="0" w:color="auto"/>
                          </w:divBdr>
                        </w:div>
                        <w:div w:id="1487822953">
                          <w:marLeft w:val="0"/>
                          <w:marRight w:val="0"/>
                          <w:marTop w:val="0"/>
                          <w:marBottom w:val="0"/>
                          <w:divBdr>
                            <w:top w:val="none" w:sz="0" w:space="0" w:color="auto"/>
                            <w:left w:val="none" w:sz="0" w:space="0" w:color="auto"/>
                            <w:bottom w:val="none" w:sz="0" w:space="0" w:color="auto"/>
                            <w:right w:val="none" w:sz="0" w:space="0" w:color="auto"/>
                          </w:divBdr>
                        </w:div>
                        <w:div w:id="876620932">
                          <w:marLeft w:val="0"/>
                          <w:marRight w:val="0"/>
                          <w:marTop w:val="0"/>
                          <w:marBottom w:val="0"/>
                          <w:divBdr>
                            <w:top w:val="none" w:sz="0" w:space="0" w:color="auto"/>
                            <w:left w:val="none" w:sz="0" w:space="0" w:color="auto"/>
                            <w:bottom w:val="none" w:sz="0" w:space="0" w:color="auto"/>
                            <w:right w:val="none" w:sz="0" w:space="0" w:color="auto"/>
                          </w:divBdr>
                        </w:div>
                        <w:div w:id="1361471958">
                          <w:marLeft w:val="0"/>
                          <w:marRight w:val="0"/>
                          <w:marTop w:val="0"/>
                          <w:marBottom w:val="0"/>
                          <w:divBdr>
                            <w:top w:val="none" w:sz="0" w:space="0" w:color="auto"/>
                            <w:left w:val="none" w:sz="0" w:space="0" w:color="auto"/>
                            <w:bottom w:val="none" w:sz="0" w:space="0" w:color="auto"/>
                            <w:right w:val="none" w:sz="0" w:space="0" w:color="auto"/>
                          </w:divBdr>
                        </w:div>
                        <w:div w:id="1330132958">
                          <w:marLeft w:val="0"/>
                          <w:marRight w:val="0"/>
                          <w:marTop w:val="0"/>
                          <w:marBottom w:val="0"/>
                          <w:divBdr>
                            <w:top w:val="none" w:sz="0" w:space="0" w:color="auto"/>
                            <w:left w:val="none" w:sz="0" w:space="0" w:color="auto"/>
                            <w:bottom w:val="none" w:sz="0" w:space="0" w:color="auto"/>
                            <w:right w:val="none" w:sz="0" w:space="0" w:color="auto"/>
                          </w:divBdr>
                        </w:div>
                        <w:div w:id="1604266344">
                          <w:marLeft w:val="0"/>
                          <w:marRight w:val="0"/>
                          <w:marTop w:val="0"/>
                          <w:marBottom w:val="0"/>
                          <w:divBdr>
                            <w:top w:val="none" w:sz="0" w:space="0" w:color="auto"/>
                            <w:left w:val="none" w:sz="0" w:space="0" w:color="auto"/>
                            <w:bottom w:val="none" w:sz="0" w:space="0" w:color="auto"/>
                            <w:right w:val="none" w:sz="0" w:space="0" w:color="auto"/>
                          </w:divBdr>
                        </w:div>
                        <w:div w:id="515925827">
                          <w:marLeft w:val="0"/>
                          <w:marRight w:val="0"/>
                          <w:marTop w:val="0"/>
                          <w:marBottom w:val="0"/>
                          <w:divBdr>
                            <w:top w:val="none" w:sz="0" w:space="0" w:color="auto"/>
                            <w:left w:val="none" w:sz="0" w:space="0" w:color="auto"/>
                            <w:bottom w:val="none" w:sz="0" w:space="0" w:color="auto"/>
                            <w:right w:val="none" w:sz="0" w:space="0" w:color="auto"/>
                          </w:divBdr>
                        </w:div>
                        <w:div w:id="487404645">
                          <w:marLeft w:val="0"/>
                          <w:marRight w:val="0"/>
                          <w:marTop w:val="0"/>
                          <w:marBottom w:val="0"/>
                          <w:divBdr>
                            <w:top w:val="none" w:sz="0" w:space="0" w:color="auto"/>
                            <w:left w:val="none" w:sz="0" w:space="0" w:color="auto"/>
                            <w:bottom w:val="none" w:sz="0" w:space="0" w:color="auto"/>
                            <w:right w:val="none" w:sz="0" w:space="0" w:color="auto"/>
                          </w:divBdr>
                        </w:div>
                        <w:div w:id="375855062">
                          <w:marLeft w:val="0"/>
                          <w:marRight w:val="0"/>
                          <w:marTop w:val="0"/>
                          <w:marBottom w:val="0"/>
                          <w:divBdr>
                            <w:top w:val="none" w:sz="0" w:space="0" w:color="auto"/>
                            <w:left w:val="none" w:sz="0" w:space="0" w:color="auto"/>
                            <w:bottom w:val="none" w:sz="0" w:space="0" w:color="auto"/>
                            <w:right w:val="none" w:sz="0" w:space="0" w:color="auto"/>
                          </w:divBdr>
                        </w:div>
                        <w:div w:id="2027751855">
                          <w:marLeft w:val="0"/>
                          <w:marRight w:val="0"/>
                          <w:marTop w:val="0"/>
                          <w:marBottom w:val="0"/>
                          <w:divBdr>
                            <w:top w:val="none" w:sz="0" w:space="0" w:color="auto"/>
                            <w:left w:val="none" w:sz="0" w:space="0" w:color="auto"/>
                            <w:bottom w:val="none" w:sz="0" w:space="0" w:color="auto"/>
                            <w:right w:val="none" w:sz="0" w:space="0" w:color="auto"/>
                          </w:divBdr>
                        </w:div>
                        <w:div w:id="241259190">
                          <w:marLeft w:val="0"/>
                          <w:marRight w:val="0"/>
                          <w:marTop w:val="0"/>
                          <w:marBottom w:val="0"/>
                          <w:divBdr>
                            <w:top w:val="none" w:sz="0" w:space="0" w:color="auto"/>
                            <w:left w:val="none" w:sz="0" w:space="0" w:color="auto"/>
                            <w:bottom w:val="none" w:sz="0" w:space="0" w:color="auto"/>
                            <w:right w:val="none" w:sz="0" w:space="0" w:color="auto"/>
                          </w:divBdr>
                        </w:div>
                        <w:div w:id="823737387">
                          <w:marLeft w:val="0"/>
                          <w:marRight w:val="0"/>
                          <w:marTop w:val="0"/>
                          <w:marBottom w:val="0"/>
                          <w:divBdr>
                            <w:top w:val="none" w:sz="0" w:space="0" w:color="auto"/>
                            <w:left w:val="none" w:sz="0" w:space="0" w:color="auto"/>
                            <w:bottom w:val="none" w:sz="0" w:space="0" w:color="auto"/>
                            <w:right w:val="none" w:sz="0" w:space="0" w:color="auto"/>
                          </w:divBdr>
                        </w:div>
                        <w:div w:id="1394697236">
                          <w:marLeft w:val="0"/>
                          <w:marRight w:val="0"/>
                          <w:marTop w:val="0"/>
                          <w:marBottom w:val="0"/>
                          <w:divBdr>
                            <w:top w:val="none" w:sz="0" w:space="0" w:color="auto"/>
                            <w:left w:val="none" w:sz="0" w:space="0" w:color="auto"/>
                            <w:bottom w:val="none" w:sz="0" w:space="0" w:color="auto"/>
                            <w:right w:val="none" w:sz="0" w:space="0" w:color="auto"/>
                          </w:divBdr>
                        </w:div>
                        <w:div w:id="114450880">
                          <w:marLeft w:val="0"/>
                          <w:marRight w:val="0"/>
                          <w:marTop w:val="0"/>
                          <w:marBottom w:val="0"/>
                          <w:divBdr>
                            <w:top w:val="none" w:sz="0" w:space="0" w:color="auto"/>
                            <w:left w:val="none" w:sz="0" w:space="0" w:color="auto"/>
                            <w:bottom w:val="none" w:sz="0" w:space="0" w:color="auto"/>
                            <w:right w:val="none" w:sz="0" w:space="0" w:color="auto"/>
                          </w:divBdr>
                        </w:div>
                        <w:div w:id="973605755">
                          <w:marLeft w:val="0"/>
                          <w:marRight w:val="0"/>
                          <w:marTop w:val="0"/>
                          <w:marBottom w:val="0"/>
                          <w:divBdr>
                            <w:top w:val="none" w:sz="0" w:space="0" w:color="auto"/>
                            <w:left w:val="none" w:sz="0" w:space="0" w:color="auto"/>
                            <w:bottom w:val="none" w:sz="0" w:space="0" w:color="auto"/>
                            <w:right w:val="none" w:sz="0" w:space="0" w:color="auto"/>
                          </w:divBdr>
                        </w:div>
                        <w:div w:id="1899171832">
                          <w:marLeft w:val="0"/>
                          <w:marRight w:val="0"/>
                          <w:marTop w:val="0"/>
                          <w:marBottom w:val="0"/>
                          <w:divBdr>
                            <w:top w:val="none" w:sz="0" w:space="0" w:color="auto"/>
                            <w:left w:val="none" w:sz="0" w:space="0" w:color="auto"/>
                            <w:bottom w:val="none" w:sz="0" w:space="0" w:color="auto"/>
                            <w:right w:val="none" w:sz="0" w:space="0" w:color="auto"/>
                          </w:divBdr>
                        </w:div>
                        <w:div w:id="911501915">
                          <w:marLeft w:val="0"/>
                          <w:marRight w:val="0"/>
                          <w:marTop w:val="0"/>
                          <w:marBottom w:val="0"/>
                          <w:divBdr>
                            <w:top w:val="none" w:sz="0" w:space="0" w:color="auto"/>
                            <w:left w:val="none" w:sz="0" w:space="0" w:color="auto"/>
                            <w:bottom w:val="none" w:sz="0" w:space="0" w:color="auto"/>
                            <w:right w:val="none" w:sz="0" w:space="0" w:color="auto"/>
                          </w:divBdr>
                        </w:div>
                        <w:div w:id="1072586000">
                          <w:marLeft w:val="0"/>
                          <w:marRight w:val="0"/>
                          <w:marTop w:val="0"/>
                          <w:marBottom w:val="0"/>
                          <w:divBdr>
                            <w:top w:val="none" w:sz="0" w:space="0" w:color="auto"/>
                            <w:left w:val="none" w:sz="0" w:space="0" w:color="auto"/>
                            <w:bottom w:val="none" w:sz="0" w:space="0" w:color="auto"/>
                            <w:right w:val="none" w:sz="0" w:space="0" w:color="auto"/>
                          </w:divBdr>
                        </w:div>
                        <w:div w:id="1492914138">
                          <w:marLeft w:val="0"/>
                          <w:marRight w:val="0"/>
                          <w:marTop w:val="0"/>
                          <w:marBottom w:val="0"/>
                          <w:divBdr>
                            <w:top w:val="none" w:sz="0" w:space="0" w:color="auto"/>
                            <w:left w:val="none" w:sz="0" w:space="0" w:color="auto"/>
                            <w:bottom w:val="none" w:sz="0" w:space="0" w:color="auto"/>
                            <w:right w:val="none" w:sz="0" w:space="0" w:color="auto"/>
                          </w:divBdr>
                        </w:div>
                        <w:div w:id="451444469">
                          <w:marLeft w:val="0"/>
                          <w:marRight w:val="0"/>
                          <w:marTop w:val="0"/>
                          <w:marBottom w:val="0"/>
                          <w:divBdr>
                            <w:top w:val="none" w:sz="0" w:space="0" w:color="auto"/>
                            <w:left w:val="none" w:sz="0" w:space="0" w:color="auto"/>
                            <w:bottom w:val="none" w:sz="0" w:space="0" w:color="auto"/>
                            <w:right w:val="none" w:sz="0" w:space="0" w:color="auto"/>
                          </w:divBdr>
                        </w:div>
                        <w:div w:id="799806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317438">
                  <w:marLeft w:val="0"/>
                  <w:marRight w:val="0"/>
                  <w:marTop w:val="0"/>
                  <w:marBottom w:val="0"/>
                  <w:divBdr>
                    <w:top w:val="none" w:sz="0" w:space="0" w:color="auto"/>
                    <w:left w:val="none" w:sz="0" w:space="0" w:color="auto"/>
                    <w:bottom w:val="none" w:sz="0" w:space="0" w:color="auto"/>
                    <w:right w:val="none" w:sz="0" w:space="0" w:color="auto"/>
                  </w:divBdr>
                  <w:divsChild>
                    <w:div w:id="1450396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9749068">
          <w:marLeft w:val="0"/>
          <w:marRight w:val="0"/>
          <w:marTop w:val="150"/>
          <w:marBottom w:val="300"/>
          <w:divBdr>
            <w:top w:val="none" w:sz="0" w:space="0" w:color="auto"/>
            <w:left w:val="none" w:sz="0" w:space="0" w:color="auto"/>
            <w:bottom w:val="none" w:sz="0" w:space="0" w:color="auto"/>
            <w:right w:val="none" w:sz="0" w:space="0" w:color="auto"/>
          </w:divBdr>
          <w:divsChild>
            <w:div w:id="2009748944">
              <w:marLeft w:val="0"/>
              <w:marRight w:val="0"/>
              <w:marTop w:val="0"/>
              <w:marBottom w:val="0"/>
              <w:divBdr>
                <w:top w:val="none" w:sz="0" w:space="0" w:color="auto"/>
                <w:left w:val="none" w:sz="0" w:space="0" w:color="auto"/>
                <w:bottom w:val="none" w:sz="0" w:space="0" w:color="auto"/>
                <w:right w:val="none" w:sz="0" w:space="0" w:color="auto"/>
              </w:divBdr>
              <w:divsChild>
                <w:div w:id="275983843">
                  <w:marLeft w:val="0"/>
                  <w:marRight w:val="0"/>
                  <w:marTop w:val="0"/>
                  <w:marBottom w:val="0"/>
                  <w:divBdr>
                    <w:top w:val="none" w:sz="0" w:space="0" w:color="auto"/>
                    <w:left w:val="none" w:sz="0" w:space="0" w:color="auto"/>
                    <w:bottom w:val="none" w:sz="0" w:space="0" w:color="auto"/>
                    <w:right w:val="none" w:sz="0" w:space="0" w:color="auto"/>
                  </w:divBdr>
                  <w:divsChild>
                    <w:div w:id="1258640317">
                      <w:marLeft w:val="0"/>
                      <w:marRight w:val="0"/>
                      <w:marTop w:val="0"/>
                      <w:marBottom w:val="0"/>
                      <w:divBdr>
                        <w:top w:val="none" w:sz="0" w:space="0" w:color="auto"/>
                        <w:left w:val="none" w:sz="0" w:space="0" w:color="auto"/>
                        <w:bottom w:val="none" w:sz="0" w:space="0" w:color="auto"/>
                        <w:right w:val="none" w:sz="0" w:space="0" w:color="auto"/>
                      </w:divBdr>
                      <w:divsChild>
                        <w:div w:id="205875194">
                          <w:marLeft w:val="0"/>
                          <w:marRight w:val="0"/>
                          <w:marTop w:val="0"/>
                          <w:marBottom w:val="0"/>
                          <w:divBdr>
                            <w:top w:val="none" w:sz="0" w:space="0" w:color="auto"/>
                            <w:left w:val="none" w:sz="0" w:space="0" w:color="auto"/>
                            <w:bottom w:val="none" w:sz="0" w:space="0" w:color="auto"/>
                            <w:right w:val="none" w:sz="0" w:space="0" w:color="auto"/>
                          </w:divBdr>
                        </w:div>
                        <w:div w:id="284772782">
                          <w:marLeft w:val="0"/>
                          <w:marRight w:val="0"/>
                          <w:marTop w:val="0"/>
                          <w:marBottom w:val="0"/>
                          <w:divBdr>
                            <w:top w:val="none" w:sz="0" w:space="0" w:color="auto"/>
                            <w:left w:val="none" w:sz="0" w:space="0" w:color="auto"/>
                            <w:bottom w:val="none" w:sz="0" w:space="0" w:color="auto"/>
                            <w:right w:val="none" w:sz="0" w:space="0" w:color="auto"/>
                          </w:divBdr>
                        </w:div>
                        <w:div w:id="1103526153">
                          <w:marLeft w:val="0"/>
                          <w:marRight w:val="0"/>
                          <w:marTop w:val="0"/>
                          <w:marBottom w:val="0"/>
                          <w:divBdr>
                            <w:top w:val="none" w:sz="0" w:space="0" w:color="auto"/>
                            <w:left w:val="none" w:sz="0" w:space="0" w:color="auto"/>
                            <w:bottom w:val="none" w:sz="0" w:space="0" w:color="auto"/>
                            <w:right w:val="none" w:sz="0" w:space="0" w:color="auto"/>
                          </w:divBdr>
                        </w:div>
                        <w:div w:id="81533569">
                          <w:marLeft w:val="0"/>
                          <w:marRight w:val="0"/>
                          <w:marTop w:val="0"/>
                          <w:marBottom w:val="0"/>
                          <w:divBdr>
                            <w:top w:val="none" w:sz="0" w:space="0" w:color="auto"/>
                            <w:left w:val="none" w:sz="0" w:space="0" w:color="auto"/>
                            <w:bottom w:val="none" w:sz="0" w:space="0" w:color="auto"/>
                            <w:right w:val="none" w:sz="0" w:space="0" w:color="auto"/>
                          </w:divBdr>
                        </w:div>
                        <w:div w:id="1219392475">
                          <w:marLeft w:val="0"/>
                          <w:marRight w:val="0"/>
                          <w:marTop w:val="0"/>
                          <w:marBottom w:val="0"/>
                          <w:divBdr>
                            <w:top w:val="none" w:sz="0" w:space="0" w:color="auto"/>
                            <w:left w:val="none" w:sz="0" w:space="0" w:color="auto"/>
                            <w:bottom w:val="none" w:sz="0" w:space="0" w:color="auto"/>
                            <w:right w:val="none" w:sz="0" w:space="0" w:color="auto"/>
                          </w:divBdr>
                        </w:div>
                        <w:div w:id="1403941673">
                          <w:marLeft w:val="0"/>
                          <w:marRight w:val="0"/>
                          <w:marTop w:val="0"/>
                          <w:marBottom w:val="0"/>
                          <w:divBdr>
                            <w:top w:val="none" w:sz="0" w:space="0" w:color="auto"/>
                            <w:left w:val="none" w:sz="0" w:space="0" w:color="auto"/>
                            <w:bottom w:val="none" w:sz="0" w:space="0" w:color="auto"/>
                            <w:right w:val="none" w:sz="0" w:space="0" w:color="auto"/>
                          </w:divBdr>
                        </w:div>
                        <w:div w:id="258803864">
                          <w:marLeft w:val="0"/>
                          <w:marRight w:val="0"/>
                          <w:marTop w:val="0"/>
                          <w:marBottom w:val="0"/>
                          <w:divBdr>
                            <w:top w:val="none" w:sz="0" w:space="0" w:color="auto"/>
                            <w:left w:val="none" w:sz="0" w:space="0" w:color="auto"/>
                            <w:bottom w:val="none" w:sz="0" w:space="0" w:color="auto"/>
                            <w:right w:val="none" w:sz="0" w:space="0" w:color="auto"/>
                          </w:divBdr>
                        </w:div>
                        <w:div w:id="1207644996">
                          <w:marLeft w:val="0"/>
                          <w:marRight w:val="0"/>
                          <w:marTop w:val="0"/>
                          <w:marBottom w:val="0"/>
                          <w:divBdr>
                            <w:top w:val="none" w:sz="0" w:space="0" w:color="auto"/>
                            <w:left w:val="none" w:sz="0" w:space="0" w:color="auto"/>
                            <w:bottom w:val="none" w:sz="0" w:space="0" w:color="auto"/>
                            <w:right w:val="none" w:sz="0" w:space="0" w:color="auto"/>
                          </w:divBdr>
                        </w:div>
                        <w:div w:id="1073090552">
                          <w:marLeft w:val="0"/>
                          <w:marRight w:val="0"/>
                          <w:marTop w:val="0"/>
                          <w:marBottom w:val="0"/>
                          <w:divBdr>
                            <w:top w:val="none" w:sz="0" w:space="0" w:color="auto"/>
                            <w:left w:val="none" w:sz="0" w:space="0" w:color="auto"/>
                            <w:bottom w:val="none" w:sz="0" w:space="0" w:color="auto"/>
                            <w:right w:val="none" w:sz="0" w:space="0" w:color="auto"/>
                          </w:divBdr>
                        </w:div>
                        <w:div w:id="547491724">
                          <w:marLeft w:val="0"/>
                          <w:marRight w:val="0"/>
                          <w:marTop w:val="0"/>
                          <w:marBottom w:val="0"/>
                          <w:divBdr>
                            <w:top w:val="none" w:sz="0" w:space="0" w:color="auto"/>
                            <w:left w:val="none" w:sz="0" w:space="0" w:color="auto"/>
                            <w:bottom w:val="none" w:sz="0" w:space="0" w:color="auto"/>
                            <w:right w:val="none" w:sz="0" w:space="0" w:color="auto"/>
                          </w:divBdr>
                        </w:div>
                        <w:div w:id="78597743">
                          <w:marLeft w:val="0"/>
                          <w:marRight w:val="0"/>
                          <w:marTop w:val="0"/>
                          <w:marBottom w:val="0"/>
                          <w:divBdr>
                            <w:top w:val="none" w:sz="0" w:space="0" w:color="auto"/>
                            <w:left w:val="none" w:sz="0" w:space="0" w:color="auto"/>
                            <w:bottom w:val="none" w:sz="0" w:space="0" w:color="auto"/>
                            <w:right w:val="none" w:sz="0" w:space="0" w:color="auto"/>
                          </w:divBdr>
                        </w:div>
                        <w:div w:id="166406646">
                          <w:marLeft w:val="0"/>
                          <w:marRight w:val="0"/>
                          <w:marTop w:val="0"/>
                          <w:marBottom w:val="0"/>
                          <w:divBdr>
                            <w:top w:val="none" w:sz="0" w:space="0" w:color="auto"/>
                            <w:left w:val="none" w:sz="0" w:space="0" w:color="auto"/>
                            <w:bottom w:val="none" w:sz="0" w:space="0" w:color="auto"/>
                            <w:right w:val="none" w:sz="0" w:space="0" w:color="auto"/>
                          </w:divBdr>
                        </w:div>
                        <w:div w:id="1591936923">
                          <w:marLeft w:val="0"/>
                          <w:marRight w:val="0"/>
                          <w:marTop w:val="0"/>
                          <w:marBottom w:val="0"/>
                          <w:divBdr>
                            <w:top w:val="none" w:sz="0" w:space="0" w:color="auto"/>
                            <w:left w:val="none" w:sz="0" w:space="0" w:color="auto"/>
                            <w:bottom w:val="none" w:sz="0" w:space="0" w:color="auto"/>
                            <w:right w:val="none" w:sz="0" w:space="0" w:color="auto"/>
                          </w:divBdr>
                        </w:div>
                        <w:div w:id="1642492732">
                          <w:marLeft w:val="0"/>
                          <w:marRight w:val="0"/>
                          <w:marTop w:val="0"/>
                          <w:marBottom w:val="0"/>
                          <w:divBdr>
                            <w:top w:val="none" w:sz="0" w:space="0" w:color="auto"/>
                            <w:left w:val="none" w:sz="0" w:space="0" w:color="auto"/>
                            <w:bottom w:val="none" w:sz="0" w:space="0" w:color="auto"/>
                            <w:right w:val="none" w:sz="0" w:space="0" w:color="auto"/>
                          </w:divBdr>
                        </w:div>
                        <w:div w:id="1667703802">
                          <w:marLeft w:val="0"/>
                          <w:marRight w:val="0"/>
                          <w:marTop w:val="0"/>
                          <w:marBottom w:val="0"/>
                          <w:divBdr>
                            <w:top w:val="none" w:sz="0" w:space="0" w:color="auto"/>
                            <w:left w:val="none" w:sz="0" w:space="0" w:color="auto"/>
                            <w:bottom w:val="none" w:sz="0" w:space="0" w:color="auto"/>
                            <w:right w:val="none" w:sz="0" w:space="0" w:color="auto"/>
                          </w:divBdr>
                        </w:div>
                        <w:div w:id="1402479527">
                          <w:marLeft w:val="0"/>
                          <w:marRight w:val="0"/>
                          <w:marTop w:val="0"/>
                          <w:marBottom w:val="0"/>
                          <w:divBdr>
                            <w:top w:val="none" w:sz="0" w:space="0" w:color="auto"/>
                            <w:left w:val="none" w:sz="0" w:space="0" w:color="auto"/>
                            <w:bottom w:val="none" w:sz="0" w:space="0" w:color="auto"/>
                            <w:right w:val="none" w:sz="0" w:space="0" w:color="auto"/>
                          </w:divBdr>
                        </w:div>
                        <w:div w:id="1613055495">
                          <w:marLeft w:val="0"/>
                          <w:marRight w:val="0"/>
                          <w:marTop w:val="0"/>
                          <w:marBottom w:val="0"/>
                          <w:divBdr>
                            <w:top w:val="none" w:sz="0" w:space="0" w:color="auto"/>
                            <w:left w:val="none" w:sz="0" w:space="0" w:color="auto"/>
                            <w:bottom w:val="none" w:sz="0" w:space="0" w:color="auto"/>
                            <w:right w:val="none" w:sz="0" w:space="0" w:color="auto"/>
                          </w:divBdr>
                        </w:div>
                        <w:div w:id="370154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0767997">
          <w:marLeft w:val="0"/>
          <w:marRight w:val="0"/>
          <w:marTop w:val="150"/>
          <w:marBottom w:val="300"/>
          <w:divBdr>
            <w:top w:val="none" w:sz="0" w:space="0" w:color="auto"/>
            <w:left w:val="none" w:sz="0" w:space="0" w:color="auto"/>
            <w:bottom w:val="none" w:sz="0" w:space="0" w:color="auto"/>
            <w:right w:val="none" w:sz="0" w:space="0" w:color="auto"/>
          </w:divBdr>
          <w:divsChild>
            <w:div w:id="1284993469">
              <w:marLeft w:val="0"/>
              <w:marRight w:val="0"/>
              <w:marTop w:val="0"/>
              <w:marBottom w:val="0"/>
              <w:divBdr>
                <w:top w:val="none" w:sz="0" w:space="0" w:color="auto"/>
                <w:left w:val="none" w:sz="0" w:space="0" w:color="auto"/>
                <w:bottom w:val="none" w:sz="0" w:space="0" w:color="auto"/>
                <w:right w:val="none" w:sz="0" w:space="0" w:color="auto"/>
              </w:divBdr>
              <w:divsChild>
                <w:div w:id="1713193153">
                  <w:marLeft w:val="0"/>
                  <w:marRight w:val="0"/>
                  <w:marTop w:val="0"/>
                  <w:marBottom w:val="0"/>
                  <w:divBdr>
                    <w:top w:val="none" w:sz="0" w:space="0" w:color="auto"/>
                    <w:left w:val="none" w:sz="0" w:space="0" w:color="auto"/>
                    <w:bottom w:val="none" w:sz="0" w:space="0" w:color="auto"/>
                    <w:right w:val="none" w:sz="0" w:space="0" w:color="auto"/>
                  </w:divBdr>
                  <w:divsChild>
                    <w:div w:id="762995908">
                      <w:marLeft w:val="0"/>
                      <w:marRight w:val="0"/>
                      <w:marTop w:val="0"/>
                      <w:marBottom w:val="0"/>
                      <w:divBdr>
                        <w:top w:val="none" w:sz="0" w:space="0" w:color="auto"/>
                        <w:left w:val="none" w:sz="0" w:space="0" w:color="auto"/>
                        <w:bottom w:val="none" w:sz="0" w:space="0" w:color="auto"/>
                        <w:right w:val="none" w:sz="0" w:space="0" w:color="auto"/>
                      </w:divBdr>
                      <w:divsChild>
                        <w:div w:id="969171792">
                          <w:marLeft w:val="0"/>
                          <w:marRight w:val="0"/>
                          <w:marTop w:val="0"/>
                          <w:marBottom w:val="0"/>
                          <w:divBdr>
                            <w:top w:val="none" w:sz="0" w:space="0" w:color="auto"/>
                            <w:left w:val="none" w:sz="0" w:space="0" w:color="auto"/>
                            <w:bottom w:val="none" w:sz="0" w:space="0" w:color="auto"/>
                            <w:right w:val="none" w:sz="0" w:space="0" w:color="auto"/>
                          </w:divBdr>
                        </w:div>
                        <w:div w:id="268393480">
                          <w:marLeft w:val="0"/>
                          <w:marRight w:val="0"/>
                          <w:marTop w:val="0"/>
                          <w:marBottom w:val="0"/>
                          <w:divBdr>
                            <w:top w:val="none" w:sz="0" w:space="0" w:color="auto"/>
                            <w:left w:val="none" w:sz="0" w:space="0" w:color="auto"/>
                            <w:bottom w:val="none" w:sz="0" w:space="0" w:color="auto"/>
                            <w:right w:val="none" w:sz="0" w:space="0" w:color="auto"/>
                          </w:divBdr>
                        </w:div>
                        <w:div w:id="964390194">
                          <w:marLeft w:val="0"/>
                          <w:marRight w:val="0"/>
                          <w:marTop w:val="0"/>
                          <w:marBottom w:val="0"/>
                          <w:divBdr>
                            <w:top w:val="none" w:sz="0" w:space="0" w:color="auto"/>
                            <w:left w:val="none" w:sz="0" w:space="0" w:color="auto"/>
                            <w:bottom w:val="none" w:sz="0" w:space="0" w:color="auto"/>
                            <w:right w:val="none" w:sz="0" w:space="0" w:color="auto"/>
                          </w:divBdr>
                        </w:div>
                        <w:div w:id="1063794326">
                          <w:marLeft w:val="0"/>
                          <w:marRight w:val="0"/>
                          <w:marTop w:val="0"/>
                          <w:marBottom w:val="0"/>
                          <w:divBdr>
                            <w:top w:val="none" w:sz="0" w:space="0" w:color="auto"/>
                            <w:left w:val="none" w:sz="0" w:space="0" w:color="auto"/>
                            <w:bottom w:val="none" w:sz="0" w:space="0" w:color="auto"/>
                            <w:right w:val="none" w:sz="0" w:space="0" w:color="auto"/>
                          </w:divBdr>
                        </w:div>
                        <w:div w:id="1098527348">
                          <w:marLeft w:val="0"/>
                          <w:marRight w:val="0"/>
                          <w:marTop w:val="0"/>
                          <w:marBottom w:val="0"/>
                          <w:divBdr>
                            <w:top w:val="none" w:sz="0" w:space="0" w:color="auto"/>
                            <w:left w:val="none" w:sz="0" w:space="0" w:color="auto"/>
                            <w:bottom w:val="none" w:sz="0" w:space="0" w:color="auto"/>
                            <w:right w:val="none" w:sz="0" w:space="0" w:color="auto"/>
                          </w:divBdr>
                        </w:div>
                        <w:div w:id="566963904">
                          <w:marLeft w:val="0"/>
                          <w:marRight w:val="0"/>
                          <w:marTop w:val="0"/>
                          <w:marBottom w:val="0"/>
                          <w:divBdr>
                            <w:top w:val="none" w:sz="0" w:space="0" w:color="auto"/>
                            <w:left w:val="none" w:sz="0" w:space="0" w:color="auto"/>
                            <w:bottom w:val="none" w:sz="0" w:space="0" w:color="auto"/>
                            <w:right w:val="none" w:sz="0" w:space="0" w:color="auto"/>
                          </w:divBdr>
                        </w:div>
                        <w:div w:id="305863213">
                          <w:marLeft w:val="0"/>
                          <w:marRight w:val="0"/>
                          <w:marTop w:val="0"/>
                          <w:marBottom w:val="0"/>
                          <w:divBdr>
                            <w:top w:val="none" w:sz="0" w:space="0" w:color="auto"/>
                            <w:left w:val="none" w:sz="0" w:space="0" w:color="auto"/>
                            <w:bottom w:val="none" w:sz="0" w:space="0" w:color="auto"/>
                            <w:right w:val="none" w:sz="0" w:space="0" w:color="auto"/>
                          </w:divBdr>
                        </w:div>
                        <w:div w:id="825130185">
                          <w:marLeft w:val="0"/>
                          <w:marRight w:val="0"/>
                          <w:marTop w:val="0"/>
                          <w:marBottom w:val="0"/>
                          <w:divBdr>
                            <w:top w:val="none" w:sz="0" w:space="0" w:color="auto"/>
                            <w:left w:val="none" w:sz="0" w:space="0" w:color="auto"/>
                            <w:bottom w:val="none" w:sz="0" w:space="0" w:color="auto"/>
                            <w:right w:val="none" w:sz="0" w:space="0" w:color="auto"/>
                          </w:divBdr>
                        </w:div>
                        <w:div w:id="1631014852">
                          <w:marLeft w:val="0"/>
                          <w:marRight w:val="0"/>
                          <w:marTop w:val="0"/>
                          <w:marBottom w:val="0"/>
                          <w:divBdr>
                            <w:top w:val="none" w:sz="0" w:space="0" w:color="auto"/>
                            <w:left w:val="none" w:sz="0" w:space="0" w:color="auto"/>
                            <w:bottom w:val="none" w:sz="0" w:space="0" w:color="auto"/>
                            <w:right w:val="none" w:sz="0" w:space="0" w:color="auto"/>
                          </w:divBdr>
                        </w:div>
                        <w:div w:id="887571853">
                          <w:marLeft w:val="0"/>
                          <w:marRight w:val="0"/>
                          <w:marTop w:val="0"/>
                          <w:marBottom w:val="0"/>
                          <w:divBdr>
                            <w:top w:val="none" w:sz="0" w:space="0" w:color="auto"/>
                            <w:left w:val="none" w:sz="0" w:space="0" w:color="auto"/>
                            <w:bottom w:val="none" w:sz="0" w:space="0" w:color="auto"/>
                            <w:right w:val="none" w:sz="0" w:space="0" w:color="auto"/>
                          </w:divBdr>
                        </w:div>
                        <w:div w:id="1240557981">
                          <w:marLeft w:val="0"/>
                          <w:marRight w:val="0"/>
                          <w:marTop w:val="0"/>
                          <w:marBottom w:val="0"/>
                          <w:divBdr>
                            <w:top w:val="none" w:sz="0" w:space="0" w:color="auto"/>
                            <w:left w:val="none" w:sz="0" w:space="0" w:color="auto"/>
                            <w:bottom w:val="none" w:sz="0" w:space="0" w:color="auto"/>
                            <w:right w:val="none" w:sz="0" w:space="0" w:color="auto"/>
                          </w:divBdr>
                        </w:div>
                        <w:div w:id="1373917953">
                          <w:marLeft w:val="0"/>
                          <w:marRight w:val="0"/>
                          <w:marTop w:val="0"/>
                          <w:marBottom w:val="0"/>
                          <w:divBdr>
                            <w:top w:val="none" w:sz="0" w:space="0" w:color="auto"/>
                            <w:left w:val="none" w:sz="0" w:space="0" w:color="auto"/>
                            <w:bottom w:val="none" w:sz="0" w:space="0" w:color="auto"/>
                            <w:right w:val="none" w:sz="0" w:space="0" w:color="auto"/>
                          </w:divBdr>
                        </w:div>
                        <w:div w:id="1873683897">
                          <w:marLeft w:val="0"/>
                          <w:marRight w:val="0"/>
                          <w:marTop w:val="0"/>
                          <w:marBottom w:val="0"/>
                          <w:divBdr>
                            <w:top w:val="none" w:sz="0" w:space="0" w:color="auto"/>
                            <w:left w:val="none" w:sz="0" w:space="0" w:color="auto"/>
                            <w:bottom w:val="none" w:sz="0" w:space="0" w:color="auto"/>
                            <w:right w:val="none" w:sz="0" w:space="0" w:color="auto"/>
                          </w:divBdr>
                        </w:div>
                        <w:div w:id="837696128">
                          <w:marLeft w:val="0"/>
                          <w:marRight w:val="0"/>
                          <w:marTop w:val="0"/>
                          <w:marBottom w:val="0"/>
                          <w:divBdr>
                            <w:top w:val="none" w:sz="0" w:space="0" w:color="auto"/>
                            <w:left w:val="none" w:sz="0" w:space="0" w:color="auto"/>
                            <w:bottom w:val="none" w:sz="0" w:space="0" w:color="auto"/>
                            <w:right w:val="none" w:sz="0" w:space="0" w:color="auto"/>
                          </w:divBdr>
                        </w:div>
                        <w:div w:id="123898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D5B3BB-3E0D-4AC9-9760-8B41C979DC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3045</Words>
  <Characters>16751</Characters>
  <Application>Microsoft Office Word</Application>
  <DocSecurity>0</DocSecurity>
  <Lines>139</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Toshiba</dc:creator>
  <cp:keywords/>
  <dc:description/>
  <cp:lastModifiedBy>Usuario</cp:lastModifiedBy>
  <cp:revision>2</cp:revision>
  <cp:lastPrinted>2024-07-11T00:54:00Z</cp:lastPrinted>
  <dcterms:created xsi:type="dcterms:W3CDTF">2024-09-05T02:26:00Z</dcterms:created>
  <dcterms:modified xsi:type="dcterms:W3CDTF">2024-09-05T02:26:00Z</dcterms:modified>
</cp:coreProperties>
</file>